
<file path=[Content_Types].xml><?xml version="1.0" encoding="utf-8"?>
<Types xmlns="http://schemas.openxmlformats.org/package/2006/content-types">
  <Default Extension="bin" ContentType="application/vnd.openxmlformats-officedocument.oleObject"/>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5146" w:rsidRPr="00093DBC" w:rsidRDefault="00725146" w:rsidP="00725146">
      <w:pPr>
        <w:keepNext/>
        <w:spacing w:after="0" w:line="240" w:lineRule="auto"/>
        <w:jc w:val="center"/>
        <w:outlineLvl w:val="7"/>
        <w:rPr>
          <w:rFonts w:ascii="Times New Roman" w:eastAsia="Times New Roman" w:hAnsi="Times New Roman" w:cs="Times New Roman"/>
          <w:b/>
          <w:sz w:val="24"/>
          <w:szCs w:val="24"/>
          <w:lang w:val="en-US" w:eastAsia="ru-RU"/>
        </w:rPr>
      </w:pPr>
      <w:r w:rsidRPr="00093DBC">
        <w:rPr>
          <w:rFonts w:ascii="Times New Roman" w:eastAsia="Times New Roman" w:hAnsi="Times New Roman" w:cs="Times New Roman"/>
          <w:b/>
          <w:smallCaps/>
          <w:sz w:val="24"/>
          <w:szCs w:val="24"/>
          <w:lang w:val="en-US" w:eastAsia="ru-RU"/>
        </w:rPr>
        <w:t>MINISTRY OF EDUCATION AND SCIENCE OF THE REPUBLIC OF KAZAKHSTAN</w:t>
      </w:r>
    </w:p>
    <w:p w:rsidR="00725146" w:rsidRDefault="00725146" w:rsidP="00725146">
      <w:pPr>
        <w:spacing w:after="0" w:line="240" w:lineRule="auto"/>
        <w:jc w:val="center"/>
        <w:rPr>
          <w:rFonts w:ascii="Times New Roman" w:eastAsia="Times New Roman" w:hAnsi="Times New Roman" w:cs="Times New Roman"/>
          <w:caps/>
          <w:sz w:val="24"/>
          <w:szCs w:val="24"/>
          <w:lang w:val="en-US" w:eastAsia="ru-RU"/>
        </w:rPr>
      </w:pPr>
    </w:p>
    <w:p w:rsidR="00725146" w:rsidRPr="00093DBC" w:rsidRDefault="00725146" w:rsidP="00725146">
      <w:pPr>
        <w:spacing w:after="0" w:line="240" w:lineRule="auto"/>
        <w:jc w:val="center"/>
        <w:rPr>
          <w:rFonts w:ascii="Times New Roman" w:eastAsia="Times New Roman" w:hAnsi="Times New Roman" w:cs="Times New Roman"/>
          <w:b/>
          <w:caps/>
          <w:sz w:val="24"/>
          <w:szCs w:val="24"/>
          <w:lang w:val="en-US" w:eastAsia="ru-RU"/>
        </w:rPr>
      </w:pPr>
      <w:r w:rsidRPr="00093DBC">
        <w:rPr>
          <w:rFonts w:ascii="Times New Roman" w:eastAsia="Times New Roman" w:hAnsi="Times New Roman" w:cs="Times New Roman"/>
          <w:caps/>
          <w:sz w:val="24"/>
          <w:szCs w:val="24"/>
          <w:lang w:val="en-US" w:eastAsia="ru-RU"/>
        </w:rPr>
        <w:t>M.AuezovSouthKazakhstanStateUniversity</w:t>
      </w:r>
    </w:p>
    <w:p w:rsidR="00725146" w:rsidRDefault="00725146" w:rsidP="00725146">
      <w:pPr>
        <w:shd w:val="clear" w:color="auto" w:fill="FFFFFF"/>
        <w:autoSpaceDE w:val="0"/>
        <w:autoSpaceDN w:val="0"/>
        <w:adjustRightInd w:val="0"/>
        <w:spacing w:after="0" w:line="240" w:lineRule="auto"/>
        <w:jc w:val="center"/>
        <w:rPr>
          <w:rFonts w:ascii="Times New Roman" w:eastAsia="Times New Roman" w:hAnsi="Times New Roman" w:cs="Times New Roman"/>
          <w:caps/>
          <w:sz w:val="24"/>
          <w:szCs w:val="24"/>
          <w:lang w:val="en-US" w:eastAsia="ru-RU"/>
        </w:rPr>
      </w:pPr>
    </w:p>
    <w:p w:rsidR="00725146" w:rsidRPr="00093DBC" w:rsidRDefault="00725146" w:rsidP="00725146">
      <w:pPr>
        <w:shd w:val="clear" w:color="auto" w:fill="FFFFFF"/>
        <w:autoSpaceDE w:val="0"/>
        <w:autoSpaceDN w:val="0"/>
        <w:adjustRightInd w:val="0"/>
        <w:spacing w:after="0" w:line="240" w:lineRule="auto"/>
        <w:jc w:val="center"/>
        <w:rPr>
          <w:rFonts w:ascii="Times New Roman" w:eastAsia="Times New Roman" w:hAnsi="Times New Roman" w:cs="Times New Roman"/>
          <w:bCs/>
          <w:caps/>
          <w:sz w:val="24"/>
          <w:szCs w:val="24"/>
          <w:lang w:val="kk-KZ" w:eastAsia="ru-RU"/>
        </w:rPr>
      </w:pPr>
      <w:r w:rsidRPr="00093DBC">
        <w:rPr>
          <w:rFonts w:ascii="Times New Roman" w:eastAsia="Times New Roman" w:hAnsi="Times New Roman" w:cs="Times New Roman"/>
          <w:caps/>
          <w:sz w:val="24"/>
          <w:szCs w:val="24"/>
          <w:lang w:val="en-US" w:eastAsia="ru-RU"/>
        </w:rPr>
        <w:t xml:space="preserve">Sciences-pedagogical faculty </w:t>
      </w:r>
    </w:p>
    <w:p w:rsidR="00725146" w:rsidRDefault="00725146" w:rsidP="00725146">
      <w:pPr>
        <w:spacing w:after="0" w:line="240" w:lineRule="auto"/>
        <w:jc w:val="center"/>
        <w:rPr>
          <w:rFonts w:ascii="Times New Roman" w:eastAsia="Times New Roman" w:hAnsi="Times New Roman" w:cs="Times New Roman"/>
          <w:caps/>
          <w:sz w:val="24"/>
          <w:szCs w:val="24"/>
          <w:lang w:val="en-US" w:eastAsia="ru-RU"/>
        </w:rPr>
      </w:pPr>
    </w:p>
    <w:p w:rsidR="00725146" w:rsidRPr="00093DBC" w:rsidRDefault="00725146" w:rsidP="00725146">
      <w:pPr>
        <w:spacing w:after="0" w:line="240" w:lineRule="auto"/>
        <w:jc w:val="center"/>
        <w:rPr>
          <w:rFonts w:ascii="Times New Roman" w:eastAsia="Times New Roman" w:hAnsi="Times New Roman" w:cs="Times New Roman"/>
          <w:caps/>
          <w:sz w:val="24"/>
          <w:szCs w:val="24"/>
          <w:lang w:val="en-US" w:eastAsia="ru-RU"/>
        </w:rPr>
      </w:pPr>
      <w:r w:rsidRPr="00093DBC">
        <w:rPr>
          <w:rFonts w:ascii="Times New Roman" w:eastAsia="Times New Roman" w:hAnsi="Times New Roman" w:cs="Times New Roman"/>
          <w:caps/>
          <w:sz w:val="24"/>
          <w:szCs w:val="24"/>
          <w:lang w:val="en-US" w:eastAsia="ru-RU"/>
        </w:rPr>
        <w:t>Chair “PHYSics”</w:t>
      </w:r>
    </w:p>
    <w:p w:rsidR="00725146" w:rsidRPr="00093DBC" w:rsidRDefault="00725146" w:rsidP="00725146">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val="en-US" w:eastAsia="ru-RU"/>
        </w:rPr>
      </w:pPr>
    </w:p>
    <w:p w:rsidR="00725146" w:rsidRPr="00D74AE0" w:rsidRDefault="007F2655" w:rsidP="00725146">
      <w:pPr>
        <w:shd w:val="clear" w:color="auto" w:fill="FFFFFF"/>
        <w:autoSpaceDE w:val="0"/>
        <w:autoSpaceDN w:val="0"/>
        <w:adjustRightInd w:val="0"/>
        <w:spacing w:after="0" w:line="240" w:lineRule="auto"/>
        <w:jc w:val="center"/>
        <w:rPr>
          <w:rFonts w:ascii="Times New Roman" w:eastAsia="Times New Roman" w:hAnsi="Times New Roman" w:cs="Times New Roman"/>
          <w:b/>
          <w:sz w:val="24"/>
          <w:szCs w:val="24"/>
          <w:lang w:val="en-US" w:eastAsia="ru-RU"/>
        </w:rPr>
      </w:pPr>
      <w:r>
        <w:rPr>
          <w:rFonts w:ascii="Times New Roman" w:hAnsi="Times New Roman" w:cs="Times New Roman"/>
          <w:sz w:val="24"/>
          <w:szCs w:val="28"/>
          <w:lang w:val="en-US"/>
        </w:rPr>
        <w:t xml:space="preserve">D.K </w:t>
      </w:r>
      <w:proofErr w:type="spellStart"/>
      <w:r>
        <w:rPr>
          <w:rFonts w:ascii="Times New Roman" w:hAnsi="Times New Roman" w:cs="Times New Roman"/>
          <w:sz w:val="24"/>
          <w:szCs w:val="28"/>
          <w:lang w:val="en-US"/>
        </w:rPr>
        <w:t>Jaidakbaeva</w:t>
      </w:r>
      <w:proofErr w:type="spellEnd"/>
    </w:p>
    <w:p w:rsidR="00725146" w:rsidRDefault="00725146" w:rsidP="00725146">
      <w:pPr>
        <w:spacing w:after="0" w:line="240" w:lineRule="auto"/>
        <w:rPr>
          <w:rFonts w:ascii="Times New Roman" w:hAnsi="Times New Roman" w:cs="Times New Roman"/>
          <w:sz w:val="28"/>
          <w:szCs w:val="28"/>
        </w:rPr>
      </w:pPr>
    </w:p>
    <w:p w:rsidR="00725146" w:rsidRDefault="00725146" w:rsidP="00725146">
      <w:pPr>
        <w:spacing w:after="0" w:line="240" w:lineRule="auto"/>
        <w:jc w:val="center"/>
        <w:rPr>
          <w:rFonts w:ascii="Times New Roman" w:hAnsi="Times New Roman" w:cs="Times New Roman"/>
          <w:sz w:val="28"/>
          <w:szCs w:val="28"/>
        </w:rPr>
      </w:pPr>
      <w:r w:rsidRPr="00093DBC">
        <w:rPr>
          <w:rFonts w:ascii="Times New Roman" w:eastAsia="Times New Roman" w:hAnsi="Times New Roman" w:cs="Times New Roman"/>
          <w:b/>
          <w:noProof/>
          <w:color w:val="000000"/>
          <w:sz w:val="24"/>
          <w:szCs w:val="24"/>
          <w:lang w:eastAsia="ru-RU"/>
        </w:rPr>
        <w:drawing>
          <wp:inline distT="0" distB="0" distL="0" distR="0">
            <wp:extent cx="1647825" cy="1352550"/>
            <wp:effectExtent l="0" t="0" r="9525" b="0"/>
            <wp:docPr id="3" name="Рисунок 1" descr="C:\Users\Приемная Ректора\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Приемная Ректора\Desktop\Эмблема.JPG"/>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47825" cy="1352550"/>
                    </a:xfrm>
                    <a:prstGeom prst="rect">
                      <a:avLst/>
                    </a:prstGeom>
                    <a:noFill/>
                    <a:ln>
                      <a:noFill/>
                    </a:ln>
                  </pic:spPr>
                </pic:pic>
              </a:graphicData>
            </a:graphic>
          </wp:inline>
        </w:drawing>
      </w:r>
    </w:p>
    <w:p w:rsidR="00725146" w:rsidRDefault="00725146" w:rsidP="00725146">
      <w:pPr>
        <w:spacing w:after="0" w:line="240" w:lineRule="auto"/>
        <w:rPr>
          <w:rFonts w:ascii="Times New Roman" w:hAnsi="Times New Roman" w:cs="Times New Roman"/>
          <w:sz w:val="28"/>
          <w:szCs w:val="28"/>
        </w:rPr>
      </w:pPr>
    </w:p>
    <w:p w:rsidR="00C80D38" w:rsidRDefault="00C80D38" w:rsidP="00725146">
      <w:pPr>
        <w:spacing w:after="0" w:line="240" w:lineRule="auto"/>
        <w:ind w:right="-1"/>
        <w:jc w:val="center"/>
        <w:rPr>
          <w:rFonts w:ascii="Times New Roman" w:hAnsi="Times New Roman" w:cs="Times New Roman"/>
          <w:b/>
          <w:sz w:val="28"/>
          <w:szCs w:val="28"/>
          <w:lang w:val="en-US"/>
        </w:rPr>
      </w:pPr>
    </w:p>
    <w:p w:rsidR="00725146" w:rsidRPr="00093DBC" w:rsidRDefault="00725146" w:rsidP="00725146">
      <w:pPr>
        <w:spacing w:after="0" w:line="240" w:lineRule="auto"/>
        <w:ind w:right="-1"/>
        <w:jc w:val="center"/>
        <w:rPr>
          <w:rFonts w:ascii="Times New Roman" w:hAnsi="Times New Roman" w:cs="Times New Roman"/>
          <w:b/>
          <w:sz w:val="28"/>
          <w:szCs w:val="28"/>
          <w:lang w:val="en-US"/>
        </w:rPr>
      </w:pPr>
      <w:r w:rsidRPr="00DB7FA7">
        <w:rPr>
          <w:rFonts w:ascii="Times New Roman" w:hAnsi="Times New Roman" w:cs="Times New Roman"/>
          <w:b/>
          <w:sz w:val="28"/>
          <w:szCs w:val="28"/>
          <w:lang w:val="en-US"/>
        </w:rPr>
        <w:t>Laboratory work</w:t>
      </w:r>
    </w:p>
    <w:p w:rsidR="00725146" w:rsidRPr="00650DE5" w:rsidRDefault="00725146" w:rsidP="00725146">
      <w:pPr>
        <w:spacing w:after="0" w:line="240" w:lineRule="auto"/>
        <w:ind w:right="-1"/>
        <w:jc w:val="center"/>
        <w:rPr>
          <w:rFonts w:ascii="Times New Roman" w:hAnsi="Times New Roman" w:cs="Times New Roman"/>
          <w:b/>
          <w:sz w:val="28"/>
          <w:szCs w:val="28"/>
          <w:lang w:val="en-US"/>
        </w:rPr>
      </w:pPr>
    </w:p>
    <w:p w:rsidR="00725146" w:rsidRDefault="00725146" w:rsidP="00725146">
      <w:pPr>
        <w:spacing w:after="0" w:line="240" w:lineRule="auto"/>
        <w:ind w:right="-1"/>
        <w:jc w:val="center"/>
        <w:rPr>
          <w:rFonts w:ascii="Times New Roman" w:hAnsi="Times New Roman" w:cs="Times New Roman"/>
          <w:b/>
          <w:sz w:val="28"/>
          <w:szCs w:val="28"/>
          <w:lang w:val="en-US"/>
        </w:rPr>
      </w:pPr>
      <w:r>
        <w:rPr>
          <w:rFonts w:ascii="Times New Roman" w:hAnsi="Times New Roman" w:cs="Times New Roman"/>
          <w:b/>
          <w:sz w:val="28"/>
          <w:szCs w:val="28"/>
          <w:lang w:val="en-US"/>
        </w:rPr>
        <w:t>“</w:t>
      </w:r>
      <w:r w:rsidR="008245CF">
        <w:rPr>
          <w:rFonts w:ascii="Times New Roman" w:hAnsi="Times New Roman" w:cs="Times New Roman"/>
          <w:b/>
          <w:sz w:val="28"/>
          <w:szCs w:val="28"/>
          <w:lang w:val="en-US"/>
        </w:rPr>
        <w:t xml:space="preserve">Electricity and </w:t>
      </w:r>
      <w:proofErr w:type="gramStart"/>
      <w:r w:rsidR="008245CF">
        <w:rPr>
          <w:rFonts w:ascii="Times New Roman" w:hAnsi="Times New Roman" w:cs="Times New Roman"/>
          <w:b/>
          <w:sz w:val="28"/>
          <w:szCs w:val="28"/>
          <w:lang w:val="en-US"/>
        </w:rPr>
        <w:t xml:space="preserve">magnetism </w:t>
      </w:r>
      <w:r w:rsidRPr="00650DE5">
        <w:rPr>
          <w:rFonts w:ascii="Times New Roman" w:hAnsi="Times New Roman" w:cs="Times New Roman"/>
          <w:b/>
          <w:sz w:val="28"/>
          <w:szCs w:val="28"/>
          <w:lang w:val="en-US"/>
        </w:rPr>
        <w:t>”</w:t>
      </w:r>
      <w:proofErr w:type="gramEnd"/>
    </w:p>
    <w:p w:rsidR="00725146" w:rsidRDefault="00725146" w:rsidP="00725146">
      <w:pPr>
        <w:spacing w:after="0" w:line="240" w:lineRule="auto"/>
        <w:ind w:right="-1"/>
        <w:jc w:val="center"/>
        <w:rPr>
          <w:rFonts w:ascii="Times New Roman" w:hAnsi="Times New Roman" w:cs="Times New Roman"/>
          <w:b/>
          <w:sz w:val="28"/>
          <w:szCs w:val="28"/>
          <w:lang w:val="en-US"/>
        </w:rPr>
      </w:pPr>
    </w:p>
    <w:p w:rsidR="00725146" w:rsidRDefault="00725146" w:rsidP="00725146">
      <w:pPr>
        <w:spacing w:after="0" w:line="240" w:lineRule="auto"/>
        <w:ind w:right="-1"/>
        <w:jc w:val="center"/>
        <w:rPr>
          <w:rFonts w:ascii="Times New Roman" w:hAnsi="Times New Roman" w:cs="Times New Roman"/>
          <w:b/>
          <w:sz w:val="28"/>
          <w:szCs w:val="28"/>
          <w:lang w:val="en-US"/>
        </w:rPr>
      </w:pPr>
    </w:p>
    <w:p w:rsidR="00725146" w:rsidRDefault="00725146" w:rsidP="00725146">
      <w:pPr>
        <w:spacing w:after="0" w:line="240" w:lineRule="auto"/>
        <w:ind w:right="-1"/>
        <w:jc w:val="center"/>
        <w:rPr>
          <w:rFonts w:ascii="Times New Roman" w:hAnsi="Times New Roman" w:cs="Times New Roman"/>
          <w:b/>
          <w:sz w:val="28"/>
          <w:szCs w:val="28"/>
          <w:lang w:val="en-US"/>
        </w:rPr>
      </w:pPr>
    </w:p>
    <w:p w:rsidR="00725146" w:rsidRDefault="00725146" w:rsidP="00725146">
      <w:pPr>
        <w:spacing w:after="0" w:line="240" w:lineRule="auto"/>
        <w:ind w:right="-1"/>
        <w:jc w:val="center"/>
        <w:rPr>
          <w:rFonts w:ascii="Times New Roman" w:hAnsi="Times New Roman" w:cs="Times New Roman"/>
          <w:b/>
          <w:sz w:val="28"/>
          <w:szCs w:val="28"/>
          <w:lang w:val="en-US"/>
        </w:rPr>
      </w:pPr>
    </w:p>
    <w:p w:rsidR="00725146" w:rsidRDefault="00725146" w:rsidP="00725146">
      <w:pPr>
        <w:spacing w:after="0" w:line="240" w:lineRule="auto"/>
        <w:ind w:right="-1"/>
        <w:jc w:val="center"/>
        <w:rPr>
          <w:b/>
          <w:noProof/>
          <w:sz w:val="32"/>
          <w:szCs w:val="28"/>
          <w:lang w:val="en-US" w:eastAsia="ru-RU"/>
        </w:rPr>
      </w:pPr>
    </w:p>
    <w:p w:rsidR="00B12A5E" w:rsidRDefault="00B12A5E" w:rsidP="00725146">
      <w:pPr>
        <w:spacing w:after="0" w:line="240" w:lineRule="auto"/>
        <w:ind w:right="-1"/>
        <w:jc w:val="center"/>
        <w:rPr>
          <w:b/>
          <w:noProof/>
          <w:sz w:val="32"/>
          <w:szCs w:val="28"/>
          <w:lang w:val="en-US" w:eastAsia="ru-RU"/>
        </w:rPr>
      </w:pPr>
    </w:p>
    <w:p w:rsidR="00B12A5E" w:rsidRDefault="00B12A5E" w:rsidP="00725146">
      <w:pPr>
        <w:spacing w:after="0" w:line="240" w:lineRule="auto"/>
        <w:ind w:right="-1"/>
        <w:jc w:val="center"/>
        <w:rPr>
          <w:b/>
          <w:noProof/>
          <w:sz w:val="32"/>
          <w:szCs w:val="28"/>
          <w:lang w:val="en-US" w:eastAsia="ru-RU"/>
        </w:rPr>
      </w:pPr>
    </w:p>
    <w:p w:rsidR="00B12A5E" w:rsidRDefault="00B12A5E" w:rsidP="00725146">
      <w:pPr>
        <w:spacing w:after="0" w:line="240" w:lineRule="auto"/>
        <w:ind w:right="-1"/>
        <w:jc w:val="center"/>
        <w:rPr>
          <w:b/>
          <w:noProof/>
          <w:sz w:val="32"/>
          <w:szCs w:val="28"/>
          <w:lang w:val="en-US" w:eastAsia="ru-RU"/>
        </w:rPr>
      </w:pPr>
    </w:p>
    <w:p w:rsidR="00B12A5E" w:rsidRPr="00B12A5E" w:rsidRDefault="00B12A5E" w:rsidP="00725146">
      <w:pPr>
        <w:spacing w:after="0" w:line="240" w:lineRule="auto"/>
        <w:ind w:right="-1"/>
        <w:jc w:val="center"/>
        <w:rPr>
          <w:rFonts w:ascii="Times New Roman" w:hAnsi="Times New Roman" w:cs="Times New Roman"/>
          <w:b/>
          <w:sz w:val="28"/>
          <w:szCs w:val="28"/>
          <w:lang w:val="en-US"/>
        </w:rPr>
      </w:pPr>
    </w:p>
    <w:p w:rsidR="00725146" w:rsidRDefault="00725146" w:rsidP="00725146">
      <w:pPr>
        <w:spacing w:after="0" w:line="240" w:lineRule="auto"/>
        <w:ind w:right="-1"/>
        <w:jc w:val="center"/>
        <w:rPr>
          <w:rFonts w:ascii="Times New Roman" w:hAnsi="Times New Roman" w:cs="Times New Roman"/>
          <w:b/>
          <w:sz w:val="28"/>
          <w:szCs w:val="28"/>
          <w:lang w:val="en-US"/>
        </w:rPr>
      </w:pPr>
    </w:p>
    <w:p w:rsidR="00725146" w:rsidRDefault="00725146" w:rsidP="00725146">
      <w:pPr>
        <w:spacing w:after="0" w:line="240" w:lineRule="auto"/>
        <w:ind w:right="-1"/>
        <w:jc w:val="center"/>
        <w:rPr>
          <w:rFonts w:ascii="Times New Roman" w:hAnsi="Times New Roman" w:cs="Times New Roman"/>
          <w:b/>
          <w:sz w:val="28"/>
          <w:szCs w:val="28"/>
          <w:lang w:val="en-US"/>
        </w:rPr>
      </w:pPr>
    </w:p>
    <w:p w:rsidR="00725146" w:rsidRDefault="00725146" w:rsidP="00725146">
      <w:pPr>
        <w:spacing w:after="0" w:line="240" w:lineRule="auto"/>
        <w:ind w:right="-1"/>
        <w:jc w:val="center"/>
        <w:rPr>
          <w:rFonts w:ascii="Times New Roman" w:hAnsi="Times New Roman" w:cs="Times New Roman"/>
          <w:b/>
          <w:sz w:val="28"/>
          <w:szCs w:val="28"/>
          <w:lang w:val="en-US"/>
        </w:rPr>
      </w:pPr>
    </w:p>
    <w:p w:rsidR="00725146" w:rsidRDefault="00725146" w:rsidP="00725146">
      <w:pPr>
        <w:spacing w:after="0" w:line="240" w:lineRule="auto"/>
        <w:ind w:right="-1"/>
        <w:jc w:val="center"/>
        <w:rPr>
          <w:rFonts w:ascii="Times New Roman" w:hAnsi="Times New Roman" w:cs="Times New Roman"/>
          <w:b/>
          <w:sz w:val="28"/>
          <w:szCs w:val="28"/>
          <w:lang w:val="en-US"/>
        </w:rPr>
      </w:pPr>
    </w:p>
    <w:p w:rsidR="00725146" w:rsidRDefault="00725146" w:rsidP="00725146">
      <w:pPr>
        <w:spacing w:after="0" w:line="240" w:lineRule="auto"/>
        <w:ind w:right="-1"/>
        <w:jc w:val="center"/>
        <w:rPr>
          <w:rFonts w:ascii="Times New Roman" w:hAnsi="Times New Roman" w:cs="Times New Roman"/>
          <w:b/>
          <w:sz w:val="28"/>
          <w:szCs w:val="28"/>
          <w:lang w:val="en-US"/>
        </w:rPr>
      </w:pPr>
    </w:p>
    <w:p w:rsidR="00725146" w:rsidRDefault="00725146" w:rsidP="00725146">
      <w:pPr>
        <w:spacing w:after="0" w:line="240" w:lineRule="auto"/>
        <w:ind w:right="-1"/>
        <w:jc w:val="center"/>
        <w:rPr>
          <w:rFonts w:ascii="Times New Roman" w:hAnsi="Times New Roman" w:cs="Times New Roman"/>
          <w:b/>
          <w:sz w:val="28"/>
          <w:szCs w:val="28"/>
          <w:lang w:val="en-US"/>
        </w:rPr>
      </w:pPr>
    </w:p>
    <w:p w:rsidR="00725146" w:rsidRDefault="00725146" w:rsidP="00725146">
      <w:pPr>
        <w:spacing w:after="0" w:line="240" w:lineRule="auto"/>
        <w:ind w:right="-1"/>
        <w:jc w:val="center"/>
        <w:rPr>
          <w:rFonts w:ascii="Times New Roman" w:hAnsi="Times New Roman" w:cs="Times New Roman"/>
          <w:b/>
          <w:sz w:val="28"/>
          <w:szCs w:val="28"/>
          <w:lang w:val="en-US"/>
        </w:rPr>
      </w:pPr>
    </w:p>
    <w:p w:rsidR="00725146" w:rsidRDefault="00725146" w:rsidP="00725146">
      <w:pPr>
        <w:spacing w:after="0" w:line="240" w:lineRule="auto"/>
        <w:ind w:right="-1"/>
        <w:jc w:val="center"/>
        <w:rPr>
          <w:rFonts w:ascii="Times New Roman" w:hAnsi="Times New Roman" w:cs="Times New Roman"/>
          <w:b/>
          <w:sz w:val="28"/>
          <w:szCs w:val="28"/>
          <w:lang w:val="en-US"/>
        </w:rPr>
      </w:pPr>
    </w:p>
    <w:p w:rsidR="00725146" w:rsidRDefault="00725146" w:rsidP="00725146">
      <w:pPr>
        <w:spacing w:after="0" w:line="240" w:lineRule="auto"/>
        <w:ind w:right="-1"/>
        <w:jc w:val="center"/>
        <w:rPr>
          <w:rFonts w:ascii="Times New Roman" w:hAnsi="Times New Roman" w:cs="Times New Roman"/>
          <w:b/>
          <w:sz w:val="28"/>
          <w:szCs w:val="28"/>
          <w:lang w:val="en-US"/>
        </w:rPr>
      </w:pPr>
    </w:p>
    <w:p w:rsidR="00725146" w:rsidRDefault="00725146" w:rsidP="00725146">
      <w:pPr>
        <w:spacing w:after="0" w:line="240" w:lineRule="auto"/>
        <w:ind w:right="-1"/>
        <w:jc w:val="center"/>
        <w:rPr>
          <w:rFonts w:ascii="Times New Roman" w:hAnsi="Times New Roman" w:cs="Times New Roman"/>
          <w:b/>
          <w:sz w:val="28"/>
          <w:szCs w:val="28"/>
          <w:lang w:val="en-US"/>
        </w:rPr>
      </w:pPr>
    </w:p>
    <w:p w:rsidR="00725146" w:rsidRPr="001E7AEF" w:rsidRDefault="00725146" w:rsidP="00725146">
      <w:pPr>
        <w:spacing w:after="0" w:line="240" w:lineRule="auto"/>
        <w:ind w:right="-1"/>
        <w:jc w:val="center"/>
        <w:rPr>
          <w:rFonts w:ascii="Times New Roman" w:hAnsi="Times New Roman" w:cs="Times New Roman"/>
          <w:sz w:val="28"/>
          <w:szCs w:val="28"/>
          <w:lang w:val="en-US"/>
        </w:rPr>
      </w:pPr>
      <w:proofErr w:type="spellStart"/>
      <w:r w:rsidRPr="001E7AEF">
        <w:rPr>
          <w:rFonts w:ascii="Times New Roman" w:hAnsi="Times New Roman" w:cs="Times New Roman"/>
          <w:sz w:val="28"/>
          <w:szCs w:val="28"/>
          <w:lang w:val="en-US"/>
        </w:rPr>
        <w:t>Shymkent</w:t>
      </w:r>
      <w:proofErr w:type="spellEnd"/>
      <w:r w:rsidRPr="001E7AEF">
        <w:rPr>
          <w:rFonts w:ascii="Times New Roman" w:hAnsi="Times New Roman" w:cs="Times New Roman"/>
          <w:sz w:val="28"/>
          <w:szCs w:val="28"/>
          <w:lang w:val="en-US"/>
        </w:rPr>
        <w:t>, 2018</w:t>
      </w:r>
      <w:r w:rsidRPr="001E7AEF">
        <w:rPr>
          <w:rFonts w:ascii="Times New Roman" w:hAnsi="Times New Roman" w:cs="Times New Roman"/>
          <w:sz w:val="28"/>
          <w:szCs w:val="28"/>
          <w:lang w:val="en-US"/>
        </w:rPr>
        <w:br w:type="page"/>
      </w:r>
    </w:p>
    <w:p w:rsidR="00725146" w:rsidRPr="002758AC" w:rsidRDefault="00725146" w:rsidP="00725146">
      <w:pPr>
        <w:keepNext/>
        <w:spacing w:after="0" w:line="240" w:lineRule="auto"/>
        <w:jc w:val="both"/>
        <w:outlineLvl w:val="0"/>
        <w:rPr>
          <w:rFonts w:ascii="Times New Roman" w:eastAsia="Times New Roman" w:hAnsi="Times New Roman" w:cs="Times New Roman"/>
          <w:bCs/>
          <w:sz w:val="26"/>
          <w:szCs w:val="26"/>
          <w:lang w:val="kk-KZ" w:eastAsia="ru-RU"/>
        </w:rPr>
      </w:pPr>
      <w:r w:rsidRPr="002758AC">
        <w:rPr>
          <w:rFonts w:ascii="Times New Roman" w:eastAsia="Times New Roman" w:hAnsi="Times New Roman" w:cs="Times New Roman"/>
          <w:bCs/>
          <w:sz w:val="26"/>
          <w:szCs w:val="26"/>
          <w:lang w:val="kk-KZ" w:eastAsia="ru-RU"/>
        </w:rPr>
        <w:lastRenderedPageBreak/>
        <w:t>ӘОЖ  533</w:t>
      </w:r>
    </w:p>
    <w:p w:rsidR="00725146" w:rsidRPr="002758AC" w:rsidRDefault="00725146" w:rsidP="00725146">
      <w:pPr>
        <w:spacing w:after="0" w:line="240" w:lineRule="auto"/>
        <w:jc w:val="both"/>
        <w:rPr>
          <w:rFonts w:ascii="Times New Roman" w:eastAsia="Times New Roman" w:hAnsi="Times New Roman" w:cs="Times New Roman"/>
          <w:sz w:val="26"/>
          <w:szCs w:val="26"/>
          <w:lang w:val="kk-KZ" w:eastAsia="ru-RU"/>
        </w:rPr>
      </w:pPr>
      <w:r w:rsidRPr="002758AC">
        <w:rPr>
          <w:rFonts w:ascii="Times New Roman" w:eastAsia="Times New Roman" w:hAnsi="Times New Roman" w:cs="Times New Roman"/>
          <w:sz w:val="26"/>
          <w:szCs w:val="26"/>
          <w:lang w:val="kk-KZ" w:eastAsia="ru-RU"/>
        </w:rPr>
        <w:t>КБЖ 22.3</w:t>
      </w:r>
    </w:p>
    <w:p w:rsidR="00725146" w:rsidRPr="00650DE5" w:rsidRDefault="00067D20" w:rsidP="00725146">
      <w:pPr>
        <w:spacing w:after="0" w:line="240" w:lineRule="auto"/>
        <w:ind w:right="-1"/>
        <w:rPr>
          <w:rFonts w:ascii="Times New Roman" w:hAnsi="Times New Roman" w:cs="Times New Roman"/>
          <w:sz w:val="24"/>
          <w:szCs w:val="28"/>
          <w:lang w:val="en-US"/>
        </w:rPr>
      </w:pPr>
      <w:proofErr w:type="gramStart"/>
      <w:r>
        <w:rPr>
          <w:rFonts w:ascii="Times New Roman" w:hAnsi="Times New Roman" w:cs="Times New Roman"/>
          <w:sz w:val="24"/>
          <w:szCs w:val="28"/>
          <w:lang w:val="en-US"/>
        </w:rPr>
        <w:t xml:space="preserve">Compiled by: D.K </w:t>
      </w:r>
      <w:proofErr w:type="spellStart"/>
      <w:r>
        <w:rPr>
          <w:rFonts w:ascii="Times New Roman" w:hAnsi="Times New Roman" w:cs="Times New Roman"/>
          <w:sz w:val="24"/>
          <w:szCs w:val="28"/>
          <w:lang w:val="en-US"/>
        </w:rPr>
        <w:t>Jaida</w:t>
      </w:r>
      <w:r w:rsidR="00B12A5E">
        <w:rPr>
          <w:rFonts w:ascii="Times New Roman" w:hAnsi="Times New Roman" w:cs="Times New Roman"/>
          <w:sz w:val="24"/>
          <w:szCs w:val="28"/>
          <w:lang w:val="en-US"/>
        </w:rPr>
        <w:t>kbaeva</w:t>
      </w:r>
      <w:proofErr w:type="spellEnd"/>
      <w:r w:rsidR="00725146" w:rsidRPr="00650DE5">
        <w:rPr>
          <w:rFonts w:ascii="Times New Roman" w:hAnsi="Times New Roman" w:cs="Times New Roman"/>
          <w:sz w:val="24"/>
          <w:szCs w:val="28"/>
          <w:lang w:val="en-US"/>
        </w:rPr>
        <w:t>, Master of Physics.</w:t>
      </w:r>
      <w:proofErr w:type="gramEnd"/>
    </w:p>
    <w:p w:rsidR="00725146" w:rsidRPr="00650DE5" w:rsidRDefault="00725146" w:rsidP="00725146">
      <w:pPr>
        <w:spacing w:after="0" w:line="240" w:lineRule="auto"/>
        <w:ind w:right="-1"/>
        <w:rPr>
          <w:rFonts w:ascii="Times New Roman" w:hAnsi="Times New Roman" w:cs="Times New Roman"/>
          <w:sz w:val="24"/>
          <w:szCs w:val="28"/>
          <w:lang w:val="en-US"/>
        </w:rPr>
      </w:pPr>
      <w:r w:rsidRPr="00DB7FA7">
        <w:rPr>
          <w:rFonts w:ascii="Times New Roman" w:hAnsi="Times New Roman" w:cs="Times New Roman"/>
          <w:sz w:val="24"/>
          <w:szCs w:val="28"/>
          <w:lang w:val="en-US"/>
        </w:rPr>
        <w:t>Laboratory work</w:t>
      </w:r>
      <w:r>
        <w:rPr>
          <w:rFonts w:ascii="Times New Roman" w:hAnsi="Times New Roman" w:cs="Times New Roman"/>
          <w:sz w:val="24"/>
          <w:szCs w:val="28"/>
          <w:lang w:val="tr-TR"/>
        </w:rPr>
        <w:t>s</w:t>
      </w:r>
      <w:r w:rsidRPr="00650DE5">
        <w:rPr>
          <w:rFonts w:ascii="Times New Roman" w:hAnsi="Times New Roman" w:cs="Times New Roman"/>
          <w:sz w:val="24"/>
          <w:szCs w:val="28"/>
          <w:lang w:val="en-US"/>
        </w:rPr>
        <w:t xml:space="preserve"> on "</w:t>
      </w:r>
      <w:r>
        <w:rPr>
          <w:rFonts w:ascii="Times New Roman" w:hAnsi="Times New Roman" w:cs="Times New Roman"/>
          <w:sz w:val="24"/>
          <w:szCs w:val="28"/>
          <w:lang w:val="en-US"/>
        </w:rPr>
        <w:t>Computer modeling in physics</w:t>
      </w:r>
      <w:r w:rsidRPr="00650DE5">
        <w:rPr>
          <w:rFonts w:ascii="Times New Roman" w:hAnsi="Times New Roman" w:cs="Times New Roman"/>
          <w:sz w:val="24"/>
          <w:szCs w:val="28"/>
          <w:lang w:val="en-US"/>
        </w:rPr>
        <w:t>". -</w:t>
      </w:r>
      <w:proofErr w:type="spellStart"/>
      <w:r w:rsidRPr="00650DE5">
        <w:rPr>
          <w:rFonts w:ascii="Times New Roman" w:hAnsi="Times New Roman" w:cs="Times New Roman"/>
          <w:sz w:val="24"/>
          <w:szCs w:val="28"/>
          <w:lang w:val="en-US"/>
        </w:rPr>
        <w:t>Shymkent</w:t>
      </w:r>
      <w:proofErr w:type="spellEnd"/>
      <w:r w:rsidRPr="00650DE5">
        <w:rPr>
          <w:rFonts w:ascii="Times New Roman" w:hAnsi="Times New Roman" w:cs="Times New Roman"/>
          <w:sz w:val="24"/>
          <w:szCs w:val="28"/>
          <w:lang w:val="en-US"/>
        </w:rPr>
        <w:t xml:space="preserve">: name of M. </w:t>
      </w:r>
      <w:proofErr w:type="spellStart"/>
      <w:r w:rsidRPr="00650DE5">
        <w:rPr>
          <w:rFonts w:ascii="Times New Roman" w:hAnsi="Times New Roman" w:cs="Times New Roman"/>
          <w:sz w:val="24"/>
          <w:szCs w:val="28"/>
          <w:lang w:val="en-US"/>
        </w:rPr>
        <w:t>Auezov</w:t>
      </w:r>
      <w:proofErr w:type="spellEnd"/>
      <w:r w:rsidRPr="00650DE5">
        <w:rPr>
          <w:rFonts w:ascii="Times New Roman" w:hAnsi="Times New Roman" w:cs="Times New Roman"/>
          <w:sz w:val="24"/>
          <w:szCs w:val="28"/>
          <w:lang w:val="en-US"/>
        </w:rPr>
        <w:t xml:space="preserve"> South-K</w:t>
      </w:r>
      <w:r w:rsidR="00C80D38">
        <w:rPr>
          <w:rFonts w:ascii="Times New Roman" w:hAnsi="Times New Roman" w:cs="Times New Roman"/>
          <w:sz w:val="24"/>
          <w:szCs w:val="28"/>
          <w:lang w:val="en-US"/>
        </w:rPr>
        <w:t>azakhstan State University, 2018 Page 45</w:t>
      </w:r>
    </w:p>
    <w:p w:rsidR="00725146" w:rsidRPr="00650DE5" w:rsidRDefault="00725146" w:rsidP="00725146">
      <w:pPr>
        <w:spacing w:after="0" w:line="240" w:lineRule="auto"/>
        <w:ind w:firstLine="709"/>
        <w:jc w:val="both"/>
        <w:rPr>
          <w:rFonts w:ascii="Times New Roman" w:hAnsi="Times New Roman" w:cs="Times New Roman"/>
          <w:sz w:val="24"/>
          <w:szCs w:val="28"/>
          <w:lang w:val="en-US"/>
        </w:rPr>
      </w:pPr>
      <w:r w:rsidRPr="00650DE5">
        <w:rPr>
          <w:rFonts w:ascii="Times New Roman" w:hAnsi="Times New Roman" w:cs="Times New Roman"/>
          <w:sz w:val="24"/>
          <w:szCs w:val="28"/>
          <w:lang w:val="en-US"/>
        </w:rPr>
        <w:t>Methodical instruction curriculum was created in accordance with the requirements of the program "</w:t>
      </w:r>
      <w:r>
        <w:rPr>
          <w:rFonts w:ascii="Times New Roman" w:hAnsi="Times New Roman" w:cs="Times New Roman"/>
          <w:sz w:val="24"/>
          <w:szCs w:val="28"/>
          <w:lang w:val="en-US"/>
        </w:rPr>
        <w:t>Computer modeling in physics</w:t>
      </w:r>
      <w:r w:rsidRPr="00650DE5">
        <w:rPr>
          <w:rFonts w:ascii="Times New Roman" w:hAnsi="Times New Roman" w:cs="Times New Roman"/>
          <w:sz w:val="24"/>
          <w:szCs w:val="28"/>
          <w:lang w:val="en-US"/>
        </w:rPr>
        <w:t>"</w:t>
      </w:r>
      <w:proofErr w:type="gramStart"/>
      <w:r w:rsidRPr="00650DE5">
        <w:rPr>
          <w:rFonts w:ascii="Times New Roman" w:hAnsi="Times New Roman" w:cs="Times New Roman"/>
          <w:sz w:val="24"/>
          <w:szCs w:val="28"/>
          <w:lang w:val="en-US"/>
        </w:rPr>
        <w:t>,</w:t>
      </w:r>
      <w:proofErr w:type="gramEnd"/>
      <w:r w:rsidRPr="00650DE5">
        <w:rPr>
          <w:rFonts w:ascii="Times New Roman" w:hAnsi="Times New Roman" w:cs="Times New Roman"/>
          <w:sz w:val="24"/>
          <w:szCs w:val="28"/>
          <w:lang w:val="en-US"/>
        </w:rPr>
        <w:t xml:space="preserve"> all the necessary information on the course lecture is provided.</w:t>
      </w:r>
    </w:p>
    <w:p w:rsidR="00725146" w:rsidRPr="00650DE5" w:rsidRDefault="00725146" w:rsidP="00725146">
      <w:pPr>
        <w:spacing w:after="0" w:line="240" w:lineRule="auto"/>
        <w:ind w:firstLine="709"/>
        <w:jc w:val="both"/>
        <w:rPr>
          <w:rFonts w:ascii="Times New Roman" w:hAnsi="Times New Roman" w:cs="Times New Roman"/>
          <w:sz w:val="24"/>
          <w:szCs w:val="28"/>
          <w:lang w:val="en-US"/>
        </w:rPr>
      </w:pPr>
      <w:proofErr w:type="gramStart"/>
      <w:r w:rsidRPr="00650DE5">
        <w:rPr>
          <w:rFonts w:ascii="Times New Roman" w:hAnsi="Times New Roman" w:cs="Times New Roman"/>
          <w:sz w:val="24"/>
          <w:szCs w:val="28"/>
          <w:lang w:val="en-US"/>
        </w:rPr>
        <w:t>Brief annotation.</w:t>
      </w:r>
      <w:proofErr w:type="gramEnd"/>
      <w:r w:rsidRPr="00650DE5">
        <w:rPr>
          <w:rFonts w:ascii="Times New Roman" w:hAnsi="Times New Roman" w:cs="Times New Roman"/>
          <w:sz w:val="24"/>
          <w:szCs w:val="28"/>
          <w:lang w:val="en-US"/>
        </w:rPr>
        <w:t xml:space="preserve"> Rapid growth of scientific and technological progress is the necessity of new methods of training of highly qualified specialists. One of the ways to solve these problems is computerization of the learning process. They are used not only in the scientific and technical sphere, but also in the learning process. It is therefore crucial for them to be taught and used to solve physical problems, to model physical phenomena.</w:t>
      </w:r>
    </w:p>
    <w:p w:rsidR="00725146" w:rsidRPr="00650DE5" w:rsidRDefault="00725146" w:rsidP="00725146">
      <w:pPr>
        <w:spacing w:after="0" w:line="240" w:lineRule="auto"/>
        <w:ind w:firstLine="709"/>
        <w:jc w:val="both"/>
        <w:rPr>
          <w:rFonts w:ascii="Times New Roman" w:hAnsi="Times New Roman" w:cs="Times New Roman"/>
          <w:sz w:val="24"/>
          <w:szCs w:val="28"/>
          <w:lang w:val="en-US"/>
        </w:rPr>
      </w:pPr>
      <w:r w:rsidRPr="00650DE5">
        <w:rPr>
          <w:rFonts w:ascii="Times New Roman" w:hAnsi="Times New Roman" w:cs="Times New Roman"/>
          <w:sz w:val="24"/>
          <w:szCs w:val="28"/>
          <w:lang w:val="en-US"/>
        </w:rPr>
        <w:t xml:space="preserve">However, the requirements for today's physicists are not limited to this. They should not just explain the phenomena of nature, but also have to study and model their skills. </w:t>
      </w:r>
    </w:p>
    <w:p w:rsidR="00725146" w:rsidRPr="00650DE5" w:rsidRDefault="00725146" w:rsidP="00725146">
      <w:pPr>
        <w:spacing w:after="0" w:line="240" w:lineRule="auto"/>
        <w:ind w:firstLine="709"/>
        <w:jc w:val="both"/>
        <w:rPr>
          <w:rFonts w:ascii="Times New Roman" w:hAnsi="Times New Roman" w:cs="Times New Roman"/>
          <w:sz w:val="24"/>
          <w:szCs w:val="28"/>
          <w:lang w:val="en-US"/>
        </w:rPr>
      </w:pPr>
      <w:r w:rsidRPr="00DB7FA7">
        <w:rPr>
          <w:rFonts w:ascii="Times New Roman" w:hAnsi="Times New Roman" w:cs="Times New Roman"/>
          <w:sz w:val="24"/>
          <w:szCs w:val="28"/>
          <w:lang w:val="en-US"/>
        </w:rPr>
        <w:t>Laboratory work</w:t>
      </w:r>
      <w:r w:rsidRPr="00650DE5">
        <w:rPr>
          <w:rFonts w:ascii="Times New Roman" w:hAnsi="Times New Roman" w:cs="Times New Roman"/>
          <w:sz w:val="24"/>
          <w:szCs w:val="28"/>
          <w:lang w:val="en-US"/>
        </w:rPr>
        <w:t xml:space="preserve"> is designed for students majoring 5B011000 - Physics.</w:t>
      </w:r>
    </w:p>
    <w:p w:rsidR="00725146" w:rsidRPr="00650DE5" w:rsidRDefault="00725146" w:rsidP="00725146">
      <w:pPr>
        <w:spacing w:after="0" w:line="240" w:lineRule="auto"/>
        <w:ind w:firstLine="709"/>
        <w:jc w:val="both"/>
        <w:rPr>
          <w:rFonts w:ascii="Times New Roman" w:hAnsi="Times New Roman" w:cs="Times New Roman"/>
          <w:sz w:val="24"/>
          <w:szCs w:val="28"/>
          <w:lang w:val="en-US"/>
        </w:rPr>
      </w:pPr>
      <w:r w:rsidRPr="00650DE5">
        <w:rPr>
          <w:rFonts w:ascii="Times New Roman" w:hAnsi="Times New Roman" w:cs="Times New Roman"/>
          <w:sz w:val="24"/>
          <w:szCs w:val="28"/>
          <w:lang w:val="en-US"/>
        </w:rPr>
        <w:t xml:space="preserve">Commentary: The Department of Physics, SKSU named after M. </w:t>
      </w:r>
      <w:proofErr w:type="spellStart"/>
      <w:r w:rsidRPr="00650DE5">
        <w:rPr>
          <w:rFonts w:ascii="Times New Roman" w:hAnsi="Times New Roman" w:cs="Times New Roman"/>
          <w:sz w:val="24"/>
          <w:szCs w:val="28"/>
          <w:lang w:val="en-US"/>
        </w:rPr>
        <w:t>Auezov</w:t>
      </w:r>
      <w:proofErr w:type="spellEnd"/>
      <w:r w:rsidRPr="00650DE5">
        <w:rPr>
          <w:rFonts w:ascii="Times New Roman" w:hAnsi="Times New Roman" w:cs="Times New Roman"/>
          <w:sz w:val="24"/>
          <w:szCs w:val="28"/>
          <w:lang w:val="en-US"/>
        </w:rPr>
        <w:t>, candidate of philologic</w:t>
      </w:r>
      <w:r w:rsidR="00C80D38">
        <w:rPr>
          <w:rFonts w:ascii="Times New Roman" w:hAnsi="Times New Roman" w:cs="Times New Roman"/>
          <w:sz w:val="24"/>
          <w:szCs w:val="28"/>
          <w:lang w:val="en-US"/>
        </w:rPr>
        <w:t xml:space="preserve">al sciences, docent </w:t>
      </w:r>
      <w:proofErr w:type="spellStart"/>
      <w:r w:rsidR="00C80D38">
        <w:rPr>
          <w:rFonts w:ascii="Times New Roman" w:hAnsi="Times New Roman" w:cs="Times New Roman"/>
          <w:sz w:val="24"/>
          <w:szCs w:val="28"/>
          <w:lang w:val="en-US"/>
        </w:rPr>
        <w:t>Saidahmetov</w:t>
      </w:r>
      <w:proofErr w:type="spellEnd"/>
      <w:r w:rsidR="00BA0B0E">
        <w:rPr>
          <w:rFonts w:ascii="Times New Roman" w:hAnsi="Times New Roman" w:cs="Times New Roman"/>
          <w:sz w:val="24"/>
          <w:szCs w:val="28"/>
          <w:lang w:val="en-US"/>
        </w:rPr>
        <w:t xml:space="preserve"> P.A</w:t>
      </w:r>
    </w:p>
    <w:p w:rsidR="00725146" w:rsidRPr="00650DE5" w:rsidRDefault="00725146" w:rsidP="00725146">
      <w:pPr>
        <w:spacing w:after="0" w:line="240" w:lineRule="auto"/>
        <w:ind w:firstLine="709"/>
        <w:jc w:val="both"/>
        <w:rPr>
          <w:rFonts w:ascii="Times New Roman" w:hAnsi="Times New Roman" w:cs="Times New Roman"/>
          <w:sz w:val="24"/>
          <w:szCs w:val="28"/>
          <w:lang w:val="en-US"/>
        </w:rPr>
      </w:pPr>
    </w:p>
    <w:p w:rsidR="00725146" w:rsidRPr="00650DE5" w:rsidRDefault="00725146" w:rsidP="00725146">
      <w:pPr>
        <w:spacing w:after="0" w:line="240" w:lineRule="auto"/>
        <w:ind w:firstLine="709"/>
        <w:jc w:val="both"/>
        <w:rPr>
          <w:rFonts w:ascii="Times New Roman" w:hAnsi="Times New Roman" w:cs="Times New Roman"/>
          <w:sz w:val="24"/>
          <w:szCs w:val="28"/>
          <w:lang w:val="en-US"/>
        </w:rPr>
      </w:pPr>
      <w:r w:rsidRPr="00DB7FA7">
        <w:rPr>
          <w:rFonts w:ascii="Times New Roman" w:hAnsi="Times New Roman" w:cs="Times New Roman"/>
          <w:sz w:val="24"/>
          <w:szCs w:val="28"/>
          <w:lang w:val="en-US"/>
        </w:rPr>
        <w:t>Laboratory work</w:t>
      </w:r>
      <w:r w:rsidRPr="00650DE5">
        <w:rPr>
          <w:rFonts w:ascii="Times New Roman" w:hAnsi="Times New Roman" w:cs="Times New Roman"/>
          <w:sz w:val="24"/>
          <w:szCs w:val="28"/>
          <w:lang w:val="en-US"/>
        </w:rPr>
        <w:t xml:space="preserve"> was considered at the meeting of the Department of Physics and was recommended for publication in </w:t>
      </w:r>
      <w:proofErr w:type="gramStart"/>
      <w:r w:rsidRPr="00650DE5">
        <w:rPr>
          <w:rFonts w:ascii="Times New Roman" w:hAnsi="Times New Roman" w:cs="Times New Roman"/>
          <w:sz w:val="24"/>
          <w:szCs w:val="28"/>
          <w:lang w:val="en-US"/>
        </w:rPr>
        <w:t>minutes</w:t>
      </w:r>
      <w:proofErr w:type="gramEnd"/>
      <w:r w:rsidRPr="00650DE5">
        <w:rPr>
          <w:rFonts w:ascii="Times New Roman" w:hAnsi="Times New Roman" w:cs="Times New Roman"/>
          <w:sz w:val="24"/>
          <w:szCs w:val="28"/>
          <w:lang w:val="en-US"/>
        </w:rPr>
        <w:t xml:space="preserve"> № ___, ___.</w:t>
      </w:r>
    </w:p>
    <w:p w:rsidR="00725146" w:rsidRDefault="00725146" w:rsidP="00725146">
      <w:pPr>
        <w:spacing w:after="0" w:line="240" w:lineRule="auto"/>
        <w:ind w:firstLine="709"/>
        <w:jc w:val="both"/>
        <w:rPr>
          <w:rFonts w:ascii="Times New Roman" w:hAnsi="Times New Roman" w:cs="Times New Roman"/>
          <w:sz w:val="24"/>
          <w:szCs w:val="28"/>
          <w:lang w:val="en-US"/>
        </w:rPr>
      </w:pPr>
    </w:p>
    <w:p w:rsidR="00725146" w:rsidRPr="00650DE5" w:rsidRDefault="00725146" w:rsidP="00725146">
      <w:pPr>
        <w:spacing w:after="0" w:line="240" w:lineRule="auto"/>
        <w:ind w:firstLine="708"/>
        <w:jc w:val="both"/>
        <w:rPr>
          <w:rFonts w:ascii="Times New Roman" w:eastAsia="Times New Roman" w:hAnsi="Times New Roman" w:cs="Times New Roman"/>
          <w:sz w:val="24"/>
          <w:szCs w:val="24"/>
          <w:lang w:val="en-US" w:eastAsia="ru-RU"/>
        </w:rPr>
      </w:pPr>
      <w:r w:rsidRPr="00650DE5">
        <w:rPr>
          <w:rFonts w:ascii="Times New Roman" w:eastAsia="Times New Roman" w:hAnsi="Times New Roman" w:cs="Times New Roman"/>
          <w:sz w:val="24"/>
          <w:szCs w:val="24"/>
          <w:lang w:val="en-US" w:eastAsia="ru-RU"/>
        </w:rPr>
        <w:t xml:space="preserve">The </w:t>
      </w:r>
      <w:r w:rsidRPr="00DB7FA7">
        <w:rPr>
          <w:rFonts w:ascii="Times New Roman" w:hAnsi="Times New Roman" w:cs="Times New Roman"/>
          <w:sz w:val="24"/>
          <w:szCs w:val="28"/>
          <w:lang w:val="en-US"/>
        </w:rPr>
        <w:t>Laboratory work</w:t>
      </w:r>
      <w:r w:rsidR="00FE02C8">
        <w:rPr>
          <w:rFonts w:ascii="Times New Roman" w:hAnsi="Times New Roman" w:cs="Times New Roman"/>
          <w:sz w:val="24"/>
          <w:szCs w:val="28"/>
          <w:lang w:val="en-US"/>
        </w:rPr>
        <w:t xml:space="preserve"> </w:t>
      </w:r>
      <w:r w:rsidRPr="00650DE5">
        <w:rPr>
          <w:rFonts w:ascii="Times New Roman" w:eastAsia="Times New Roman" w:hAnsi="Times New Roman" w:cs="Times New Roman"/>
          <w:sz w:val="24"/>
          <w:szCs w:val="24"/>
          <w:lang w:val="en-US" w:eastAsia="ru-RU"/>
        </w:rPr>
        <w:t xml:space="preserve">has been approved by the Committee on innovational technologies of training and Methodical provision of the higher school “Natural scientific and pedagogical”   </w:t>
      </w:r>
    </w:p>
    <w:p w:rsidR="00725146" w:rsidRPr="00650DE5" w:rsidRDefault="00725146" w:rsidP="00725146">
      <w:pPr>
        <w:spacing w:after="0" w:line="240" w:lineRule="auto"/>
        <w:jc w:val="both"/>
        <w:rPr>
          <w:rFonts w:ascii="Times New Roman" w:eastAsia="Times New Roman" w:hAnsi="Times New Roman" w:cs="Times New Roman"/>
          <w:sz w:val="24"/>
          <w:szCs w:val="24"/>
          <w:lang w:val="en-US" w:eastAsia="ru-RU"/>
        </w:rPr>
      </w:pPr>
      <w:r w:rsidRPr="00650DE5">
        <w:rPr>
          <w:rFonts w:ascii="Times New Roman" w:eastAsia="Times New Roman" w:hAnsi="Times New Roman" w:cs="Times New Roman"/>
          <w:sz w:val="24"/>
          <w:szCs w:val="24"/>
          <w:lang w:val="en-US" w:eastAsia="ru-RU"/>
        </w:rPr>
        <w:t>_____</w:t>
      </w:r>
      <w:proofErr w:type="gramStart"/>
      <w:r w:rsidRPr="00650DE5">
        <w:rPr>
          <w:rFonts w:ascii="Times New Roman" w:eastAsia="Times New Roman" w:hAnsi="Times New Roman" w:cs="Times New Roman"/>
          <w:sz w:val="24"/>
          <w:szCs w:val="24"/>
          <w:lang w:val="en-US" w:eastAsia="ru-RU"/>
        </w:rPr>
        <w:t>_  _</w:t>
      </w:r>
      <w:proofErr w:type="gramEnd"/>
      <w:r w:rsidRPr="00650DE5">
        <w:rPr>
          <w:rFonts w:ascii="Times New Roman" w:eastAsia="Times New Roman" w:hAnsi="Times New Roman" w:cs="Times New Roman"/>
          <w:sz w:val="24"/>
          <w:szCs w:val="24"/>
          <w:lang w:val="en-US" w:eastAsia="ru-RU"/>
        </w:rPr>
        <w:t>_______201</w:t>
      </w:r>
      <w:r w:rsidRPr="00650DE5">
        <w:rPr>
          <w:rFonts w:ascii="Times New Roman" w:eastAsia="Times New Roman" w:hAnsi="Times New Roman" w:cs="Times New Roman"/>
          <w:sz w:val="24"/>
          <w:szCs w:val="24"/>
          <w:lang w:val="kk-KZ" w:eastAsia="ru-RU"/>
        </w:rPr>
        <w:t>8</w:t>
      </w:r>
      <w:r w:rsidRPr="00650DE5">
        <w:rPr>
          <w:rFonts w:ascii="Times New Roman" w:eastAsia="Times New Roman" w:hAnsi="Times New Roman" w:cs="Times New Roman"/>
          <w:sz w:val="24"/>
          <w:szCs w:val="24"/>
          <w:lang w:val="en-US" w:eastAsia="ru-RU"/>
        </w:rPr>
        <w:t>, minutes No.__</w:t>
      </w:r>
    </w:p>
    <w:p w:rsidR="00725146" w:rsidRDefault="00725146" w:rsidP="00725146">
      <w:pPr>
        <w:spacing w:after="0" w:line="240" w:lineRule="auto"/>
        <w:ind w:firstLine="709"/>
        <w:jc w:val="both"/>
        <w:rPr>
          <w:rFonts w:ascii="Times New Roman" w:hAnsi="Times New Roman" w:cs="Times New Roman"/>
          <w:sz w:val="24"/>
          <w:szCs w:val="28"/>
          <w:lang w:val="en-US"/>
        </w:rPr>
      </w:pPr>
    </w:p>
    <w:p w:rsidR="00725146" w:rsidRPr="00650DE5" w:rsidRDefault="00725146" w:rsidP="00725146">
      <w:pPr>
        <w:shd w:val="clear" w:color="auto" w:fill="FFFFFF"/>
        <w:spacing w:after="0" w:line="240" w:lineRule="auto"/>
        <w:ind w:firstLine="708"/>
        <w:jc w:val="both"/>
        <w:rPr>
          <w:rFonts w:ascii="Times New Roman" w:eastAsia="Times New Roman" w:hAnsi="Times New Roman" w:cs="Times New Roman"/>
          <w:bCs/>
          <w:spacing w:val="3"/>
          <w:sz w:val="24"/>
          <w:szCs w:val="24"/>
          <w:lang w:val="en-US" w:eastAsia="ru-RU"/>
        </w:rPr>
      </w:pPr>
      <w:r w:rsidRPr="00650DE5">
        <w:rPr>
          <w:rFonts w:ascii="Times New Roman" w:eastAsia="Times New Roman" w:hAnsi="Times New Roman" w:cs="Times New Roman"/>
          <w:bCs/>
          <w:spacing w:val="3"/>
          <w:sz w:val="24"/>
          <w:szCs w:val="24"/>
          <w:lang w:val="en-US" w:eastAsia="ru-RU"/>
        </w:rPr>
        <w:t xml:space="preserve">Chairman of MC (committee) ___________ </w:t>
      </w:r>
      <w:proofErr w:type="spellStart"/>
      <w:r w:rsidRPr="00650DE5">
        <w:rPr>
          <w:rFonts w:ascii="Times New Roman" w:eastAsia="Times New Roman" w:hAnsi="Times New Roman" w:cs="Times New Roman"/>
          <w:sz w:val="24"/>
          <w:szCs w:val="24"/>
          <w:lang w:val="en-US" w:eastAsia="ru-RU"/>
        </w:rPr>
        <w:t>G.Bozshataeva</w:t>
      </w:r>
      <w:proofErr w:type="spellEnd"/>
    </w:p>
    <w:p w:rsidR="00725146" w:rsidRDefault="00725146" w:rsidP="00725146">
      <w:pPr>
        <w:spacing w:after="160" w:line="259" w:lineRule="auto"/>
        <w:rPr>
          <w:rFonts w:ascii="Times New Roman" w:hAnsi="Times New Roman" w:cs="Times New Roman"/>
          <w:sz w:val="24"/>
          <w:szCs w:val="28"/>
          <w:lang w:val="en-US"/>
        </w:rPr>
      </w:pPr>
      <w:r>
        <w:rPr>
          <w:rFonts w:ascii="Times New Roman" w:hAnsi="Times New Roman" w:cs="Times New Roman"/>
          <w:sz w:val="24"/>
          <w:szCs w:val="28"/>
          <w:lang w:val="en-US"/>
        </w:rPr>
        <w:br w:type="page"/>
      </w:r>
    </w:p>
    <w:p w:rsidR="0018133C" w:rsidRPr="00616479" w:rsidRDefault="0018133C" w:rsidP="00A801D7">
      <w:pPr>
        <w:spacing w:line="240" w:lineRule="auto"/>
        <w:ind w:left="-709"/>
        <w:rPr>
          <w:rFonts w:ascii="Times New Roman" w:hAnsi="Times New Roman" w:cs="Times New Roman"/>
          <w:b/>
          <w:sz w:val="24"/>
          <w:szCs w:val="24"/>
          <w:lang w:val="en-US"/>
        </w:rPr>
      </w:pPr>
    </w:p>
    <w:p w:rsidR="0018133C" w:rsidRPr="00616479" w:rsidRDefault="0018133C" w:rsidP="0018133C">
      <w:pPr>
        <w:spacing w:line="240" w:lineRule="auto"/>
        <w:ind w:left="-993"/>
        <w:rPr>
          <w:rFonts w:ascii="Times New Roman" w:hAnsi="Times New Roman" w:cs="Times New Roman"/>
          <w:sz w:val="24"/>
          <w:szCs w:val="24"/>
          <w:lang w:val="en-US"/>
        </w:rPr>
      </w:pPr>
      <w:r w:rsidRPr="00616479">
        <w:rPr>
          <w:rFonts w:ascii="Times New Roman" w:hAnsi="Times New Roman" w:cs="Times New Roman"/>
          <w:sz w:val="24"/>
          <w:szCs w:val="24"/>
          <w:lang w:val="en-US"/>
        </w:rPr>
        <w:t>C O NTENT</w:t>
      </w:r>
    </w:p>
    <w:p w:rsidR="0018133C" w:rsidRPr="00616479" w:rsidRDefault="0018133C" w:rsidP="0018133C">
      <w:pPr>
        <w:spacing w:line="240" w:lineRule="auto"/>
        <w:ind w:left="-993"/>
        <w:rPr>
          <w:rFonts w:ascii="Times New Roman" w:hAnsi="Times New Roman" w:cs="Times New Roman"/>
          <w:sz w:val="24"/>
          <w:szCs w:val="24"/>
          <w:lang w:val="en-US"/>
        </w:rPr>
      </w:pPr>
      <w:r w:rsidRPr="00616479">
        <w:rPr>
          <w:rFonts w:ascii="Times New Roman" w:hAnsi="Times New Roman" w:cs="Times New Roman"/>
          <w:sz w:val="24"/>
          <w:szCs w:val="24"/>
          <w:lang w:val="en-US"/>
        </w:rPr>
        <w:t xml:space="preserve">Introduction </w:t>
      </w:r>
      <w:proofErr w:type="gramStart"/>
      <w:r w:rsidRPr="00616479">
        <w:rPr>
          <w:rFonts w:ascii="Times New Roman" w:hAnsi="Times New Roman" w:cs="Times New Roman"/>
          <w:sz w:val="24"/>
          <w:szCs w:val="24"/>
          <w:lang w:val="en-US"/>
        </w:rPr>
        <w:t>......................................................................................................... ..</w:t>
      </w:r>
      <w:proofErr w:type="gramEnd"/>
      <w:r w:rsidRPr="00616479">
        <w:rPr>
          <w:rFonts w:ascii="Times New Roman" w:hAnsi="Times New Roman" w:cs="Times New Roman"/>
          <w:sz w:val="24"/>
          <w:szCs w:val="24"/>
          <w:lang w:val="en-US"/>
        </w:rPr>
        <w:t>4</w:t>
      </w:r>
    </w:p>
    <w:p w:rsidR="0018133C" w:rsidRPr="00616479" w:rsidRDefault="0018133C" w:rsidP="0018133C">
      <w:pPr>
        <w:spacing w:line="240" w:lineRule="auto"/>
        <w:ind w:left="-993"/>
        <w:rPr>
          <w:rFonts w:ascii="Times New Roman" w:hAnsi="Times New Roman" w:cs="Times New Roman"/>
          <w:sz w:val="24"/>
          <w:szCs w:val="24"/>
          <w:lang w:val="en-US"/>
        </w:rPr>
      </w:pPr>
      <w:proofErr w:type="gramStart"/>
      <w:r w:rsidRPr="00616479">
        <w:rPr>
          <w:rFonts w:ascii="Times New Roman" w:hAnsi="Times New Roman" w:cs="Times New Roman"/>
          <w:sz w:val="24"/>
          <w:szCs w:val="24"/>
          <w:lang w:val="en-US"/>
        </w:rPr>
        <w:t>Job number 2.</w:t>
      </w:r>
      <w:proofErr w:type="gramEnd"/>
      <w:r w:rsidRPr="00616479">
        <w:rPr>
          <w:rFonts w:ascii="Times New Roman" w:hAnsi="Times New Roman" w:cs="Times New Roman"/>
          <w:sz w:val="24"/>
          <w:szCs w:val="24"/>
          <w:lang w:val="en-US"/>
        </w:rPr>
        <w:t xml:space="preserve"> Simulation of electrostatic fields </w:t>
      </w:r>
      <w:proofErr w:type="gramStart"/>
      <w:r w:rsidRPr="00616479">
        <w:rPr>
          <w:rFonts w:ascii="Times New Roman" w:hAnsi="Times New Roman" w:cs="Times New Roman"/>
          <w:sz w:val="24"/>
          <w:szCs w:val="24"/>
          <w:lang w:val="en-US"/>
        </w:rPr>
        <w:t>....... .......................................</w:t>
      </w:r>
      <w:proofErr w:type="gramEnd"/>
      <w:r w:rsidRPr="00616479">
        <w:rPr>
          <w:rFonts w:ascii="Times New Roman" w:hAnsi="Times New Roman" w:cs="Times New Roman"/>
          <w:sz w:val="24"/>
          <w:szCs w:val="24"/>
          <w:lang w:val="en-US"/>
        </w:rPr>
        <w:t xml:space="preserve"> .4</w:t>
      </w:r>
    </w:p>
    <w:p w:rsidR="0018133C" w:rsidRPr="00616479" w:rsidRDefault="0018133C" w:rsidP="0018133C">
      <w:pPr>
        <w:spacing w:line="240" w:lineRule="auto"/>
        <w:ind w:left="-993"/>
        <w:rPr>
          <w:rFonts w:ascii="Times New Roman" w:hAnsi="Times New Roman" w:cs="Times New Roman"/>
          <w:sz w:val="24"/>
          <w:szCs w:val="24"/>
          <w:lang w:val="en-US"/>
        </w:rPr>
      </w:pPr>
      <w:r w:rsidRPr="00616479">
        <w:rPr>
          <w:rFonts w:ascii="Times New Roman" w:hAnsi="Times New Roman" w:cs="Times New Roman"/>
          <w:sz w:val="24"/>
          <w:szCs w:val="24"/>
          <w:lang w:val="en-US"/>
        </w:rPr>
        <w:t>Work №3. Methods for determining the electrical resistance of ................................. ... 8</w:t>
      </w:r>
    </w:p>
    <w:p w:rsidR="0018133C" w:rsidRPr="00616479" w:rsidRDefault="0018133C" w:rsidP="0018133C">
      <w:pPr>
        <w:spacing w:line="240" w:lineRule="auto"/>
        <w:ind w:left="-993"/>
        <w:rPr>
          <w:rFonts w:ascii="Times New Roman" w:hAnsi="Times New Roman" w:cs="Times New Roman"/>
          <w:sz w:val="24"/>
          <w:szCs w:val="24"/>
          <w:lang w:val="en-US"/>
        </w:rPr>
      </w:pPr>
      <w:proofErr w:type="gramStart"/>
      <w:r w:rsidRPr="00616479">
        <w:rPr>
          <w:rFonts w:ascii="Times New Roman" w:hAnsi="Times New Roman" w:cs="Times New Roman"/>
          <w:sz w:val="24"/>
          <w:szCs w:val="24"/>
          <w:lang w:val="en-US"/>
        </w:rPr>
        <w:t>Job number 4.</w:t>
      </w:r>
      <w:proofErr w:type="gramEnd"/>
      <w:r w:rsidRPr="00616479">
        <w:rPr>
          <w:rFonts w:ascii="Times New Roman" w:hAnsi="Times New Roman" w:cs="Times New Roman"/>
          <w:sz w:val="24"/>
          <w:szCs w:val="24"/>
          <w:lang w:val="en-US"/>
        </w:rPr>
        <w:t xml:space="preserve"> Determination of the specific resistance of the conductor .......................................... ...11</w:t>
      </w:r>
    </w:p>
    <w:p w:rsidR="0018133C" w:rsidRPr="00616479" w:rsidRDefault="0018133C" w:rsidP="0018133C">
      <w:pPr>
        <w:spacing w:line="240" w:lineRule="auto"/>
        <w:ind w:left="-993"/>
        <w:rPr>
          <w:rFonts w:ascii="Times New Roman" w:hAnsi="Times New Roman" w:cs="Times New Roman"/>
          <w:sz w:val="24"/>
          <w:szCs w:val="24"/>
          <w:lang w:val="en-US"/>
        </w:rPr>
      </w:pPr>
      <w:proofErr w:type="gramStart"/>
      <w:r w:rsidRPr="00616479">
        <w:rPr>
          <w:rFonts w:ascii="Times New Roman" w:hAnsi="Times New Roman" w:cs="Times New Roman"/>
          <w:sz w:val="24"/>
          <w:szCs w:val="24"/>
          <w:lang w:val="en-US"/>
        </w:rPr>
        <w:t>Job number 5.</w:t>
      </w:r>
      <w:proofErr w:type="gramEnd"/>
      <w:r w:rsidRPr="00616479">
        <w:rPr>
          <w:rFonts w:ascii="Times New Roman" w:hAnsi="Times New Roman" w:cs="Times New Roman"/>
          <w:sz w:val="24"/>
          <w:szCs w:val="24"/>
          <w:lang w:val="en-US"/>
        </w:rPr>
        <w:t xml:space="preserve"> Calculation of branched electric circuits according to the rules of Kirchhoff ................... 15</w:t>
      </w:r>
    </w:p>
    <w:p w:rsidR="0018133C" w:rsidRPr="00616479" w:rsidRDefault="0018133C" w:rsidP="0018133C">
      <w:pPr>
        <w:spacing w:line="240" w:lineRule="auto"/>
        <w:ind w:left="-993"/>
        <w:rPr>
          <w:rFonts w:ascii="Times New Roman" w:hAnsi="Times New Roman" w:cs="Times New Roman"/>
          <w:sz w:val="24"/>
          <w:szCs w:val="24"/>
          <w:lang w:val="en-US"/>
        </w:rPr>
      </w:pPr>
      <w:proofErr w:type="gramStart"/>
      <w:r w:rsidRPr="00616479">
        <w:rPr>
          <w:rFonts w:ascii="Times New Roman" w:hAnsi="Times New Roman" w:cs="Times New Roman"/>
          <w:sz w:val="24"/>
          <w:szCs w:val="24"/>
          <w:lang w:val="en-US"/>
        </w:rPr>
        <w:t>Job number 6.</w:t>
      </w:r>
      <w:proofErr w:type="gramEnd"/>
      <w:r w:rsidRPr="00616479">
        <w:rPr>
          <w:rFonts w:ascii="Times New Roman" w:hAnsi="Times New Roman" w:cs="Times New Roman"/>
          <w:sz w:val="24"/>
          <w:szCs w:val="24"/>
          <w:lang w:val="en-US"/>
        </w:rPr>
        <w:t xml:space="preserve"> Determination large capacitances and resistances by relaxation </w:t>
      </w:r>
      <w:proofErr w:type="gramStart"/>
      <w:r w:rsidRPr="00616479">
        <w:rPr>
          <w:rFonts w:ascii="Times New Roman" w:hAnsi="Times New Roman" w:cs="Times New Roman"/>
          <w:sz w:val="24"/>
          <w:szCs w:val="24"/>
          <w:lang w:val="en-US"/>
        </w:rPr>
        <w:t>oscillations .................................. ..............................................................................</w:t>
      </w:r>
      <w:proofErr w:type="gramEnd"/>
      <w:r w:rsidRPr="00616479">
        <w:rPr>
          <w:rFonts w:ascii="Times New Roman" w:hAnsi="Times New Roman" w:cs="Times New Roman"/>
          <w:sz w:val="24"/>
          <w:szCs w:val="24"/>
          <w:lang w:val="en-US"/>
        </w:rPr>
        <w:t xml:space="preserve"> ...18</w:t>
      </w:r>
    </w:p>
    <w:p w:rsidR="0018133C" w:rsidRPr="00616479" w:rsidRDefault="0018133C" w:rsidP="0018133C">
      <w:pPr>
        <w:spacing w:line="240" w:lineRule="auto"/>
        <w:ind w:left="-993"/>
        <w:rPr>
          <w:rFonts w:ascii="Times New Roman" w:hAnsi="Times New Roman" w:cs="Times New Roman"/>
          <w:sz w:val="24"/>
          <w:szCs w:val="24"/>
          <w:lang w:val="en-US"/>
        </w:rPr>
      </w:pPr>
      <w:proofErr w:type="gramStart"/>
      <w:r w:rsidRPr="00616479">
        <w:rPr>
          <w:rFonts w:ascii="Times New Roman" w:hAnsi="Times New Roman" w:cs="Times New Roman"/>
          <w:sz w:val="24"/>
          <w:szCs w:val="24"/>
          <w:lang w:val="en-US"/>
        </w:rPr>
        <w:t>Job number 7.</w:t>
      </w:r>
      <w:proofErr w:type="gramEnd"/>
      <w:r w:rsidRPr="00616479">
        <w:rPr>
          <w:rFonts w:ascii="Times New Roman" w:hAnsi="Times New Roman" w:cs="Times New Roman"/>
          <w:sz w:val="24"/>
          <w:szCs w:val="24"/>
          <w:lang w:val="en-US"/>
        </w:rPr>
        <w:t xml:space="preserve"> Study of the thermocouple </w:t>
      </w:r>
      <w:proofErr w:type="gramStart"/>
      <w:r w:rsidRPr="00616479">
        <w:rPr>
          <w:rFonts w:ascii="Times New Roman" w:hAnsi="Times New Roman" w:cs="Times New Roman"/>
          <w:sz w:val="24"/>
          <w:szCs w:val="24"/>
          <w:lang w:val="en-US"/>
        </w:rPr>
        <w:t>works ...................... ... .................................. ..................</w:t>
      </w:r>
      <w:proofErr w:type="gramEnd"/>
      <w:r w:rsidRPr="00616479">
        <w:rPr>
          <w:rFonts w:ascii="Times New Roman" w:hAnsi="Times New Roman" w:cs="Times New Roman"/>
          <w:sz w:val="24"/>
          <w:szCs w:val="24"/>
          <w:lang w:val="en-US"/>
        </w:rPr>
        <w:t xml:space="preserve"> 21</w:t>
      </w:r>
    </w:p>
    <w:p w:rsidR="0018133C" w:rsidRPr="00616479" w:rsidRDefault="0018133C" w:rsidP="0018133C">
      <w:pPr>
        <w:spacing w:line="240" w:lineRule="auto"/>
        <w:ind w:left="-993"/>
        <w:rPr>
          <w:rFonts w:ascii="Times New Roman" w:hAnsi="Times New Roman" w:cs="Times New Roman"/>
          <w:sz w:val="24"/>
          <w:szCs w:val="24"/>
          <w:lang w:val="en-US"/>
        </w:rPr>
      </w:pPr>
      <w:r w:rsidRPr="00616479">
        <w:rPr>
          <w:rFonts w:ascii="Times New Roman" w:hAnsi="Times New Roman" w:cs="Times New Roman"/>
          <w:sz w:val="24"/>
          <w:szCs w:val="24"/>
          <w:lang w:val="en-US"/>
        </w:rPr>
        <w:t xml:space="preserve">Work №8. Determination </w:t>
      </w:r>
      <w:proofErr w:type="gramStart"/>
      <w:r w:rsidRPr="00616479">
        <w:rPr>
          <w:rFonts w:ascii="Times New Roman" w:hAnsi="Times New Roman" w:cs="Times New Roman"/>
          <w:sz w:val="24"/>
          <w:szCs w:val="24"/>
          <w:lang w:val="en-US"/>
        </w:rPr>
        <w:t>inductors ...............................................</w:t>
      </w:r>
      <w:proofErr w:type="gramEnd"/>
      <w:r w:rsidRPr="00616479">
        <w:rPr>
          <w:rFonts w:ascii="Times New Roman" w:hAnsi="Times New Roman" w:cs="Times New Roman"/>
          <w:sz w:val="24"/>
          <w:szCs w:val="24"/>
          <w:lang w:val="en-US"/>
        </w:rPr>
        <w:t xml:space="preserve"> ....................... 24</w:t>
      </w:r>
    </w:p>
    <w:p w:rsidR="0018133C" w:rsidRPr="00616479" w:rsidRDefault="0018133C" w:rsidP="0018133C">
      <w:pPr>
        <w:spacing w:line="240" w:lineRule="auto"/>
        <w:ind w:left="-993"/>
        <w:rPr>
          <w:rFonts w:ascii="Times New Roman" w:hAnsi="Times New Roman" w:cs="Times New Roman"/>
          <w:sz w:val="24"/>
          <w:szCs w:val="24"/>
          <w:lang w:val="en-US"/>
        </w:rPr>
      </w:pPr>
      <w:r w:rsidRPr="00616479">
        <w:rPr>
          <w:rFonts w:ascii="Times New Roman" w:hAnsi="Times New Roman" w:cs="Times New Roman"/>
          <w:sz w:val="24"/>
          <w:szCs w:val="24"/>
          <w:lang w:val="en-US"/>
        </w:rPr>
        <w:t>Job number 9. Study of the damped electrical oscillations .......................................... ......... 28</w:t>
      </w:r>
    </w:p>
    <w:p w:rsidR="0018133C" w:rsidRPr="00616479" w:rsidRDefault="0018133C" w:rsidP="0018133C">
      <w:pPr>
        <w:spacing w:line="240" w:lineRule="auto"/>
        <w:ind w:left="-993"/>
        <w:rPr>
          <w:rFonts w:ascii="Times New Roman" w:hAnsi="Times New Roman" w:cs="Times New Roman"/>
          <w:sz w:val="24"/>
          <w:szCs w:val="24"/>
          <w:lang w:val="en-US"/>
        </w:rPr>
      </w:pPr>
      <w:r w:rsidRPr="00616479">
        <w:rPr>
          <w:rFonts w:ascii="Times New Roman" w:hAnsi="Times New Roman" w:cs="Times New Roman"/>
          <w:sz w:val="24"/>
          <w:szCs w:val="24"/>
          <w:lang w:val="en-US"/>
        </w:rPr>
        <w:t>Job number 10. Determination of specific electron charge by magnetron .................. .32</w:t>
      </w:r>
    </w:p>
    <w:p w:rsidR="0018133C" w:rsidRPr="00616479" w:rsidRDefault="0018133C" w:rsidP="001813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0" w:hanging="1"/>
        <w:rPr>
          <w:rFonts w:ascii="Times New Roman" w:eastAsia="Times New Roman" w:hAnsi="Times New Roman" w:cs="Times New Roman"/>
          <w:b/>
          <w:color w:val="212121"/>
          <w:sz w:val="24"/>
          <w:szCs w:val="24"/>
          <w:lang w:val="en-US" w:eastAsia="ru-RU"/>
        </w:rPr>
      </w:pPr>
      <w:r w:rsidRPr="00616479">
        <w:rPr>
          <w:rFonts w:ascii="Times New Roman" w:eastAsia="Times New Roman" w:hAnsi="Times New Roman" w:cs="Times New Roman"/>
          <w:b/>
          <w:color w:val="212121"/>
          <w:sz w:val="24"/>
          <w:szCs w:val="24"/>
          <w:lang w:val="en-US" w:eastAsia="ru-RU"/>
        </w:rPr>
        <w:t>Introduction</w:t>
      </w:r>
    </w:p>
    <w:p w:rsidR="0018133C" w:rsidRPr="00616479" w:rsidRDefault="0018133C" w:rsidP="001813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0" w:hanging="1"/>
        <w:rPr>
          <w:rFonts w:ascii="Times New Roman" w:eastAsia="Times New Roman" w:hAnsi="Times New Roman" w:cs="Times New Roman"/>
          <w:color w:val="212121"/>
          <w:sz w:val="24"/>
          <w:szCs w:val="24"/>
          <w:lang w:val="en-US" w:eastAsia="ru-RU"/>
        </w:rPr>
      </w:pPr>
    </w:p>
    <w:p w:rsidR="0018133C" w:rsidRPr="00616479" w:rsidRDefault="0018133C" w:rsidP="001813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0" w:hanging="1"/>
        <w:rPr>
          <w:rFonts w:ascii="Times New Roman" w:eastAsia="Times New Roman" w:hAnsi="Times New Roman" w:cs="Times New Roman"/>
          <w:color w:val="212121"/>
          <w:sz w:val="24"/>
          <w:szCs w:val="24"/>
          <w:lang w:val="en-US" w:eastAsia="ru-RU"/>
        </w:rPr>
      </w:pPr>
      <w:r w:rsidRPr="00616479">
        <w:rPr>
          <w:rFonts w:ascii="Times New Roman" w:eastAsia="Times New Roman" w:hAnsi="Times New Roman" w:cs="Times New Roman"/>
          <w:color w:val="212121"/>
          <w:sz w:val="24"/>
          <w:szCs w:val="24"/>
          <w:lang w:val="en-US" w:eastAsia="ru-RU"/>
        </w:rPr>
        <w:t xml:space="preserve">Section of electricity and magnetism is one of the main sections of general physics, which deals with the electric field </w:t>
      </w:r>
      <w:r w:rsidRPr="00616479">
        <w:rPr>
          <w:rFonts w:ascii="Times New Roman" w:eastAsia="Times New Roman" w:hAnsi="Times New Roman" w:cs="Times New Roman"/>
          <w:b/>
          <w:color w:val="212121"/>
          <w:sz w:val="24"/>
          <w:szCs w:val="24"/>
          <w:lang w:val="en-US" w:eastAsia="ru-RU"/>
        </w:rPr>
        <w:t>of</w:t>
      </w:r>
      <w:r w:rsidRPr="00616479">
        <w:rPr>
          <w:rFonts w:ascii="Times New Roman" w:eastAsia="Times New Roman" w:hAnsi="Times New Roman" w:cs="Times New Roman"/>
          <w:color w:val="212121"/>
          <w:sz w:val="24"/>
          <w:szCs w:val="24"/>
          <w:lang w:val="en-US" w:eastAsia="ru-RU"/>
        </w:rPr>
        <w:t xml:space="preserve"> the fixed point charges, the interaction of electric charges when moving in a magnetic field, as well as considering the properties of the magnetic field.</w:t>
      </w:r>
    </w:p>
    <w:p w:rsidR="0018133C" w:rsidRPr="00616479" w:rsidRDefault="0018133C" w:rsidP="001813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0" w:hanging="1"/>
        <w:rPr>
          <w:rFonts w:ascii="Times New Roman" w:eastAsia="Times New Roman" w:hAnsi="Times New Roman" w:cs="Times New Roman"/>
          <w:color w:val="212121"/>
          <w:sz w:val="24"/>
          <w:szCs w:val="24"/>
          <w:lang w:val="en-US" w:eastAsia="ru-RU"/>
        </w:rPr>
      </w:pPr>
      <w:r w:rsidRPr="00616479">
        <w:rPr>
          <w:rFonts w:ascii="Times New Roman" w:eastAsia="Times New Roman" w:hAnsi="Times New Roman" w:cs="Times New Roman"/>
          <w:color w:val="212121"/>
          <w:sz w:val="24"/>
          <w:szCs w:val="24"/>
          <w:lang w:val="en-US" w:eastAsia="ru-RU"/>
        </w:rPr>
        <w:t>The course explores electricity force acting on an electric charge in a magnetic field - Lorentz force, and the force acting on a current-carrying conductor in a magnetic field - Ampere.</w:t>
      </w:r>
    </w:p>
    <w:p w:rsidR="0018133C" w:rsidRPr="00616479" w:rsidRDefault="0018133C" w:rsidP="001813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0" w:hanging="1"/>
        <w:rPr>
          <w:rFonts w:ascii="Times New Roman" w:eastAsia="Times New Roman" w:hAnsi="Times New Roman" w:cs="Times New Roman"/>
          <w:color w:val="212121"/>
          <w:sz w:val="24"/>
          <w:szCs w:val="24"/>
          <w:lang w:val="en-US" w:eastAsia="ru-RU"/>
        </w:rPr>
      </w:pPr>
      <w:r w:rsidRPr="00616479">
        <w:rPr>
          <w:rFonts w:ascii="Times New Roman" w:eastAsia="Times New Roman" w:hAnsi="Times New Roman" w:cs="Times New Roman"/>
          <w:color w:val="212121"/>
          <w:sz w:val="24"/>
          <w:szCs w:val="24"/>
          <w:lang w:val="en-US" w:eastAsia="ru-RU"/>
        </w:rPr>
        <w:t>This manual includes the following 9 laboratory works at the rate of electricity and magnetism: Simulation of electrostatic fields, Methods for determination of the electrical resistance, determine the resistivity of the conductor, Calculation of branched electric circuits according to the rules of Kirchhoff, Determination large capacitances and resistances by relaxation oscillations, Study work thermocouple, Determination of an inductor, Learning damped electrical oscillations, Determination of the specific charge of an electron by a magnetron.</w:t>
      </w:r>
    </w:p>
    <w:p w:rsidR="0018133C" w:rsidRPr="00616479" w:rsidRDefault="0018133C" w:rsidP="001813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0" w:hanging="1"/>
        <w:rPr>
          <w:rFonts w:ascii="Times New Roman" w:eastAsia="Times New Roman" w:hAnsi="Times New Roman" w:cs="Times New Roman"/>
          <w:color w:val="212121"/>
          <w:sz w:val="24"/>
          <w:szCs w:val="24"/>
          <w:lang w:val="en-US" w:eastAsia="ru-RU"/>
        </w:rPr>
      </w:pPr>
      <w:r w:rsidRPr="00616479">
        <w:rPr>
          <w:rFonts w:ascii="Times New Roman" w:eastAsia="Times New Roman" w:hAnsi="Times New Roman" w:cs="Times New Roman"/>
          <w:color w:val="212121"/>
          <w:sz w:val="24"/>
          <w:szCs w:val="24"/>
          <w:lang w:val="en-US" w:eastAsia="ru-RU"/>
        </w:rPr>
        <w:t>Fulfilling these labs, students get acquainted with the basic laws of electrodynamics and Magnetism: Coulomb's law (electrostatics), Ampere's law, Lorentz force, Faraday's law, Lenz, etc.</w:t>
      </w:r>
    </w:p>
    <w:p w:rsidR="0018133C" w:rsidRPr="00616479" w:rsidRDefault="0018133C" w:rsidP="001813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0" w:hanging="1"/>
        <w:rPr>
          <w:rFonts w:ascii="Times New Roman" w:eastAsia="Times New Roman" w:hAnsi="Times New Roman" w:cs="Times New Roman"/>
          <w:color w:val="212121"/>
          <w:sz w:val="24"/>
          <w:szCs w:val="24"/>
          <w:lang w:val="en-US" w:eastAsia="ru-RU"/>
        </w:rPr>
      </w:pPr>
      <w:r w:rsidRPr="00616479">
        <w:rPr>
          <w:rFonts w:ascii="Times New Roman" w:eastAsia="Times New Roman" w:hAnsi="Times New Roman" w:cs="Times New Roman"/>
          <w:color w:val="212121"/>
          <w:sz w:val="24"/>
          <w:szCs w:val="24"/>
          <w:lang w:val="en-US" w:eastAsia="ru-RU"/>
        </w:rPr>
        <w:t>This handbook is made in accordance with the curriculum and is an essential tool for the successful development of theoretical material on the general course of physics.</w:t>
      </w:r>
    </w:p>
    <w:p w:rsidR="0018133C" w:rsidRPr="00616479" w:rsidRDefault="0018133C" w:rsidP="001813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0" w:hanging="1"/>
        <w:rPr>
          <w:rFonts w:ascii="Times New Roman" w:eastAsia="Times New Roman" w:hAnsi="Times New Roman" w:cs="Times New Roman"/>
          <w:color w:val="212121"/>
          <w:sz w:val="24"/>
          <w:szCs w:val="24"/>
          <w:lang w:val="en-US" w:eastAsia="ru-RU"/>
        </w:rPr>
      </w:pPr>
      <w:r w:rsidRPr="00616479">
        <w:rPr>
          <w:rFonts w:ascii="Times New Roman" w:eastAsia="Times New Roman" w:hAnsi="Times New Roman" w:cs="Times New Roman"/>
          <w:color w:val="212121"/>
          <w:sz w:val="24"/>
          <w:szCs w:val="24"/>
          <w:lang w:val="en-US" w:eastAsia="ru-RU"/>
        </w:rPr>
        <w:t xml:space="preserve">Toolkit includes laboratory work on electricity, magnetism, direct current, and Ohm's law, Kirchhoff's law, the law of electromagnetic induction, the </w:t>
      </w:r>
      <w:proofErr w:type="spellStart"/>
      <w:r w:rsidRPr="00616479">
        <w:rPr>
          <w:rFonts w:ascii="Times New Roman" w:eastAsia="Times New Roman" w:hAnsi="Times New Roman" w:cs="Times New Roman"/>
          <w:color w:val="212121"/>
          <w:sz w:val="24"/>
          <w:szCs w:val="24"/>
          <w:lang w:val="en-US" w:eastAsia="ru-RU"/>
        </w:rPr>
        <w:t>Biot</w:t>
      </w:r>
      <w:proofErr w:type="spellEnd"/>
      <w:r w:rsidRPr="00616479">
        <w:rPr>
          <w:rFonts w:ascii="Times New Roman" w:eastAsia="Times New Roman" w:hAnsi="Times New Roman" w:cs="Times New Roman"/>
          <w:color w:val="212121"/>
          <w:sz w:val="24"/>
          <w:szCs w:val="24"/>
          <w:lang w:val="en-US" w:eastAsia="ru-RU"/>
        </w:rPr>
        <w:t>-</w:t>
      </w:r>
      <w:proofErr w:type="spellStart"/>
      <w:r w:rsidRPr="00616479">
        <w:rPr>
          <w:rFonts w:ascii="Times New Roman" w:eastAsia="Times New Roman" w:hAnsi="Times New Roman" w:cs="Times New Roman"/>
          <w:color w:val="212121"/>
          <w:sz w:val="24"/>
          <w:szCs w:val="24"/>
          <w:lang w:val="en-US" w:eastAsia="ru-RU"/>
        </w:rPr>
        <w:t>Savart</w:t>
      </w:r>
      <w:proofErr w:type="spellEnd"/>
      <w:r w:rsidRPr="00616479">
        <w:rPr>
          <w:rFonts w:ascii="Times New Roman" w:eastAsia="Times New Roman" w:hAnsi="Times New Roman" w:cs="Times New Roman"/>
          <w:color w:val="212121"/>
          <w:sz w:val="24"/>
          <w:szCs w:val="24"/>
          <w:lang w:val="en-US" w:eastAsia="ru-RU"/>
        </w:rPr>
        <w:t>-Laplace, where the theoretical part, laboratory apparatus is described in detail, the order of execution of the work and control issues for securing the knowledge and assimilation of theoretical material.</w:t>
      </w:r>
    </w:p>
    <w:p w:rsidR="0018133C" w:rsidRPr="00616479" w:rsidRDefault="0018133C" w:rsidP="0018133C">
      <w:pPr>
        <w:spacing w:after="0" w:line="240" w:lineRule="auto"/>
        <w:ind w:left="-850" w:hanging="1"/>
        <w:jc w:val="center"/>
        <w:rPr>
          <w:rFonts w:ascii="Times New Roman" w:eastAsia="Times New Roman" w:hAnsi="Times New Roman" w:cs="Times New Roman"/>
          <w:b/>
          <w:sz w:val="24"/>
          <w:szCs w:val="24"/>
          <w:lang w:val="en-US" w:eastAsia="ru-RU"/>
        </w:rPr>
      </w:pPr>
    </w:p>
    <w:p w:rsidR="0018133C" w:rsidRPr="00616479" w:rsidRDefault="0018133C" w:rsidP="0018133C">
      <w:pPr>
        <w:spacing w:after="0" w:line="240" w:lineRule="auto"/>
        <w:ind w:left="-850" w:hanging="1"/>
        <w:jc w:val="center"/>
        <w:rPr>
          <w:rFonts w:ascii="Times New Roman" w:eastAsia="Times New Roman" w:hAnsi="Times New Roman" w:cs="Times New Roman"/>
          <w:b/>
          <w:sz w:val="24"/>
          <w:szCs w:val="24"/>
          <w:lang w:val="en-US" w:eastAsia="ru-RU"/>
        </w:rPr>
      </w:pPr>
    </w:p>
    <w:p w:rsidR="0018133C" w:rsidRPr="00616479" w:rsidRDefault="0018133C" w:rsidP="0018133C">
      <w:pPr>
        <w:spacing w:after="0" w:line="240" w:lineRule="auto"/>
        <w:ind w:left="-850" w:hanging="1"/>
        <w:jc w:val="center"/>
        <w:rPr>
          <w:rFonts w:ascii="Times New Roman" w:eastAsia="Times New Roman" w:hAnsi="Times New Roman" w:cs="Times New Roman"/>
          <w:b/>
          <w:sz w:val="24"/>
          <w:szCs w:val="24"/>
          <w:lang w:val="en-US" w:eastAsia="ru-RU"/>
        </w:rPr>
      </w:pPr>
    </w:p>
    <w:p w:rsidR="0018133C" w:rsidRPr="00616479" w:rsidRDefault="0018133C" w:rsidP="0018133C">
      <w:pPr>
        <w:spacing w:after="0" w:line="240" w:lineRule="auto"/>
        <w:ind w:left="-850" w:hanging="1"/>
        <w:jc w:val="center"/>
        <w:rPr>
          <w:rFonts w:ascii="Times New Roman" w:eastAsia="Times New Roman" w:hAnsi="Times New Roman" w:cs="Times New Roman"/>
          <w:b/>
          <w:sz w:val="24"/>
          <w:szCs w:val="24"/>
          <w:lang w:val="en-US" w:eastAsia="ru-RU"/>
        </w:rPr>
      </w:pPr>
    </w:p>
    <w:p w:rsidR="0018133C" w:rsidRPr="00616479" w:rsidRDefault="0018133C" w:rsidP="0018133C">
      <w:pPr>
        <w:spacing w:after="0" w:line="240" w:lineRule="auto"/>
        <w:rPr>
          <w:rFonts w:ascii="Times New Roman" w:eastAsia="Times New Roman" w:hAnsi="Times New Roman" w:cs="Times New Roman"/>
          <w:b/>
          <w:sz w:val="24"/>
          <w:szCs w:val="24"/>
          <w:lang w:val="en-US" w:eastAsia="ru-RU"/>
        </w:rPr>
      </w:pPr>
    </w:p>
    <w:p w:rsidR="0018133C" w:rsidRPr="00616479" w:rsidRDefault="0018133C" w:rsidP="0018133C">
      <w:pPr>
        <w:spacing w:after="0" w:line="240" w:lineRule="auto"/>
        <w:rPr>
          <w:rFonts w:ascii="Times New Roman" w:eastAsia="Times New Roman" w:hAnsi="Times New Roman" w:cs="Times New Roman"/>
          <w:b/>
          <w:sz w:val="24"/>
          <w:szCs w:val="24"/>
          <w:lang w:val="en-US" w:eastAsia="ru-RU"/>
        </w:rPr>
      </w:pPr>
    </w:p>
    <w:p w:rsidR="0018133C" w:rsidRPr="00616479" w:rsidRDefault="0018133C" w:rsidP="0018133C">
      <w:pPr>
        <w:spacing w:after="0" w:line="240" w:lineRule="auto"/>
        <w:rPr>
          <w:rFonts w:ascii="Times New Roman" w:eastAsia="Times New Roman" w:hAnsi="Times New Roman" w:cs="Times New Roman"/>
          <w:b/>
          <w:sz w:val="24"/>
          <w:szCs w:val="24"/>
          <w:lang w:val="en-US" w:eastAsia="ru-RU"/>
        </w:rPr>
      </w:pPr>
    </w:p>
    <w:p w:rsidR="0018133C" w:rsidRPr="00616479" w:rsidRDefault="0018133C" w:rsidP="0018133C">
      <w:pPr>
        <w:spacing w:after="0" w:line="240" w:lineRule="auto"/>
        <w:rPr>
          <w:rFonts w:ascii="Times New Roman" w:eastAsia="Times New Roman" w:hAnsi="Times New Roman" w:cs="Times New Roman"/>
          <w:b/>
          <w:sz w:val="24"/>
          <w:szCs w:val="24"/>
          <w:lang w:val="en-US" w:eastAsia="ru-RU"/>
        </w:rPr>
      </w:pPr>
    </w:p>
    <w:p w:rsidR="0018133C" w:rsidRPr="00616479" w:rsidRDefault="0018133C" w:rsidP="0018133C">
      <w:pPr>
        <w:spacing w:after="0" w:line="240" w:lineRule="auto"/>
        <w:rPr>
          <w:rFonts w:ascii="Times New Roman" w:eastAsia="Times New Roman" w:hAnsi="Times New Roman" w:cs="Times New Roman"/>
          <w:b/>
          <w:sz w:val="24"/>
          <w:szCs w:val="24"/>
          <w:lang w:val="en-US" w:eastAsia="ru-RU"/>
        </w:rPr>
      </w:pPr>
    </w:p>
    <w:p w:rsidR="0018133C" w:rsidRPr="00616479" w:rsidRDefault="0018133C" w:rsidP="0018133C">
      <w:pPr>
        <w:spacing w:after="0" w:line="240" w:lineRule="auto"/>
        <w:rPr>
          <w:rFonts w:ascii="Times New Roman" w:eastAsia="Times New Roman" w:hAnsi="Times New Roman" w:cs="Times New Roman"/>
          <w:b/>
          <w:sz w:val="24"/>
          <w:szCs w:val="24"/>
          <w:lang w:val="en-US" w:eastAsia="ru-RU"/>
        </w:rPr>
      </w:pPr>
    </w:p>
    <w:p w:rsidR="0018133C" w:rsidRPr="00616479" w:rsidRDefault="0018133C" w:rsidP="0018133C">
      <w:pPr>
        <w:spacing w:after="0" w:line="240" w:lineRule="auto"/>
        <w:jc w:val="center"/>
        <w:rPr>
          <w:rFonts w:ascii="Times New Roman" w:eastAsia="Times New Roman" w:hAnsi="Times New Roman" w:cs="Times New Roman"/>
          <w:b/>
          <w:sz w:val="24"/>
          <w:szCs w:val="24"/>
          <w:lang w:val="en-US" w:eastAsia="ru-RU"/>
        </w:rPr>
      </w:pPr>
    </w:p>
    <w:p w:rsidR="0018133C" w:rsidRPr="00616479" w:rsidRDefault="0018133C" w:rsidP="0018133C">
      <w:pPr>
        <w:spacing w:after="0" w:line="240" w:lineRule="auto"/>
        <w:jc w:val="center"/>
        <w:rPr>
          <w:rFonts w:ascii="Times New Roman" w:eastAsia="Times New Roman" w:hAnsi="Times New Roman" w:cs="Times New Roman"/>
          <w:b/>
          <w:sz w:val="24"/>
          <w:szCs w:val="24"/>
          <w:lang w:val="en-US" w:eastAsia="ru-RU"/>
        </w:rPr>
      </w:pPr>
    </w:p>
    <w:p w:rsidR="0018133C" w:rsidRPr="00616479" w:rsidRDefault="0018133C" w:rsidP="0018133C">
      <w:pPr>
        <w:spacing w:line="240" w:lineRule="auto"/>
        <w:jc w:val="both"/>
        <w:rPr>
          <w:rFonts w:ascii="Times New Roman" w:hAnsi="Times New Roman" w:cs="Times New Roman"/>
          <w:b/>
          <w:sz w:val="24"/>
          <w:szCs w:val="24"/>
          <w:lang w:val="en-US"/>
        </w:rPr>
      </w:pPr>
      <w:r w:rsidRPr="00616479">
        <w:rPr>
          <w:rFonts w:ascii="Times New Roman" w:hAnsi="Times New Roman" w:cs="Times New Roman"/>
          <w:b/>
          <w:sz w:val="24"/>
          <w:szCs w:val="24"/>
          <w:lang w:val="en-US"/>
        </w:rPr>
        <w:t>Job number 2</w:t>
      </w:r>
    </w:p>
    <w:p w:rsidR="0018133C" w:rsidRPr="00616479" w:rsidRDefault="0018133C" w:rsidP="0018133C">
      <w:pPr>
        <w:spacing w:line="240" w:lineRule="auto"/>
        <w:jc w:val="both"/>
        <w:rPr>
          <w:rFonts w:ascii="Times New Roman" w:hAnsi="Times New Roman" w:cs="Times New Roman"/>
          <w:b/>
          <w:sz w:val="24"/>
          <w:szCs w:val="24"/>
          <w:lang w:val="en-US"/>
        </w:rPr>
      </w:pPr>
      <w:r w:rsidRPr="00616479">
        <w:rPr>
          <w:rFonts w:ascii="Times New Roman" w:hAnsi="Times New Roman" w:cs="Times New Roman"/>
          <w:b/>
          <w:sz w:val="24"/>
          <w:szCs w:val="24"/>
          <w:lang w:val="en-US"/>
        </w:rPr>
        <w:t>Simulation of electrostatic fields</w:t>
      </w:r>
    </w:p>
    <w:p w:rsidR="0018133C" w:rsidRPr="00616479" w:rsidRDefault="0018133C" w:rsidP="0018133C">
      <w:pPr>
        <w:spacing w:line="240" w:lineRule="auto"/>
        <w:jc w:val="both"/>
        <w:rPr>
          <w:rFonts w:ascii="Times New Roman" w:hAnsi="Times New Roman" w:cs="Times New Roman"/>
          <w:sz w:val="24"/>
          <w:szCs w:val="24"/>
          <w:lang w:val="en-US"/>
        </w:rPr>
      </w:pPr>
    </w:p>
    <w:p w:rsidR="0018133C" w:rsidRPr="00616479" w:rsidRDefault="0018133C" w:rsidP="0018133C">
      <w:pPr>
        <w:spacing w:line="240" w:lineRule="auto"/>
        <w:jc w:val="both"/>
        <w:rPr>
          <w:rFonts w:ascii="Times New Roman" w:hAnsi="Times New Roman" w:cs="Times New Roman"/>
          <w:sz w:val="24"/>
          <w:szCs w:val="24"/>
          <w:lang w:val="en-US"/>
        </w:rPr>
      </w:pPr>
      <w:r w:rsidRPr="00616479">
        <w:rPr>
          <w:rFonts w:ascii="Times New Roman" w:hAnsi="Times New Roman" w:cs="Times New Roman"/>
          <w:b/>
          <w:sz w:val="24"/>
          <w:szCs w:val="24"/>
          <w:lang w:val="en-US"/>
        </w:rPr>
        <w:t>Objective:</w:t>
      </w:r>
      <w:r w:rsidRPr="00616479">
        <w:rPr>
          <w:rFonts w:ascii="Times New Roman" w:hAnsi="Times New Roman" w:cs="Times New Roman"/>
          <w:sz w:val="24"/>
          <w:szCs w:val="24"/>
          <w:lang w:val="en-US"/>
        </w:rPr>
        <w:t xml:space="preserve"> To study the electrostatic field; Spent the </w:t>
      </w:r>
      <w:proofErr w:type="spellStart"/>
      <w:r w:rsidRPr="00616479">
        <w:rPr>
          <w:rFonts w:ascii="Times New Roman" w:hAnsi="Times New Roman" w:cs="Times New Roman"/>
          <w:sz w:val="24"/>
          <w:szCs w:val="24"/>
          <w:lang w:val="en-US"/>
        </w:rPr>
        <w:t>equipotential</w:t>
      </w:r>
      <w:proofErr w:type="spellEnd"/>
      <w:r w:rsidRPr="00616479">
        <w:rPr>
          <w:rFonts w:ascii="Times New Roman" w:hAnsi="Times New Roman" w:cs="Times New Roman"/>
          <w:sz w:val="24"/>
          <w:szCs w:val="24"/>
          <w:lang w:val="en-US"/>
        </w:rPr>
        <w:t xml:space="preserve"> surfaces of the field.</w:t>
      </w:r>
    </w:p>
    <w:p w:rsidR="0018133C" w:rsidRPr="00616479" w:rsidRDefault="0018133C" w:rsidP="0018133C">
      <w:pPr>
        <w:spacing w:line="240" w:lineRule="auto"/>
        <w:jc w:val="both"/>
        <w:rPr>
          <w:rFonts w:ascii="Times New Roman" w:hAnsi="Times New Roman" w:cs="Times New Roman"/>
          <w:sz w:val="24"/>
          <w:szCs w:val="24"/>
          <w:lang w:val="en-US"/>
        </w:rPr>
      </w:pPr>
      <w:r w:rsidRPr="00616479">
        <w:rPr>
          <w:rFonts w:ascii="Times New Roman" w:hAnsi="Times New Roman" w:cs="Times New Roman"/>
          <w:b/>
          <w:sz w:val="24"/>
          <w:szCs w:val="24"/>
          <w:lang w:val="en-US"/>
        </w:rPr>
        <w:t>Accessories:</w:t>
      </w:r>
      <w:r w:rsidRPr="00616479">
        <w:rPr>
          <w:rFonts w:ascii="Times New Roman" w:hAnsi="Times New Roman" w:cs="Times New Roman"/>
          <w:sz w:val="24"/>
          <w:szCs w:val="24"/>
          <w:lang w:val="en-US"/>
        </w:rPr>
        <w:t xml:space="preserve"> special installation; galvanometer; DC power source.</w:t>
      </w:r>
    </w:p>
    <w:p w:rsidR="0018133C" w:rsidRPr="00616479" w:rsidRDefault="0018133C" w:rsidP="0018133C">
      <w:pPr>
        <w:spacing w:line="240" w:lineRule="auto"/>
        <w:jc w:val="both"/>
        <w:rPr>
          <w:rFonts w:ascii="Times New Roman" w:hAnsi="Times New Roman" w:cs="Times New Roman"/>
          <w:b/>
          <w:sz w:val="24"/>
          <w:szCs w:val="24"/>
          <w:lang w:val="en-US"/>
        </w:rPr>
      </w:pPr>
      <w:r w:rsidRPr="00616479">
        <w:rPr>
          <w:rFonts w:ascii="Times New Roman" w:hAnsi="Times New Roman" w:cs="Times New Roman"/>
          <w:b/>
          <w:sz w:val="24"/>
          <w:szCs w:val="24"/>
          <w:lang w:val="en-US"/>
        </w:rPr>
        <w:t>Brief information about the theory</w:t>
      </w:r>
    </w:p>
    <w:p w:rsidR="0018133C" w:rsidRPr="00616479" w:rsidRDefault="0018133C" w:rsidP="0018133C">
      <w:pPr>
        <w:spacing w:line="240" w:lineRule="auto"/>
        <w:jc w:val="both"/>
        <w:rPr>
          <w:rFonts w:ascii="Times New Roman" w:hAnsi="Times New Roman" w:cs="Times New Roman"/>
          <w:sz w:val="24"/>
          <w:szCs w:val="24"/>
          <w:lang w:val="en-US"/>
        </w:rPr>
      </w:pPr>
      <w:r w:rsidRPr="00616479">
        <w:rPr>
          <w:rFonts w:ascii="Times New Roman" w:hAnsi="Times New Roman" w:cs="Times New Roman"/>
          <w:sz w:val="24"/>
          <w:szCs w:val="24"/>
          <w:lang w:val="en-US"/>
        </w:rPr>
        <w:t>It is known that around any charge or charged body there is an electric field. In this field, on the other charge Coulomb force acts incorporated in it.</w:t>
      </w:r>
    </w:p>
    <w:p w:rsidR="0018133C" w:rsidRPr="00616479" w:rsidRDefault="0018133C" w:rsidP="0018133C">
      <w:pPr>
        <w:spacing w:line="240" w:lineRule="auto"/>
        <w:jc w:val="both"/>
        <w:rPr>
          <w:rFonts w:ascii="Times New Roman" w:hAnsi="Times New Roman" w:cs="Times New Roman"/>
          <w:sz w:val="24"/>
          <w:szCs w:val="24"/>
          <w:lang w:val="en-US"/>
        </w:rPr>
      </w:pPr>
      <w:r w:rsidRPr="00616479">
        <w:rPr>
          <w:rFonts w:ascii="Times New Roman" w:hAnsi="Times New Roman" w:cs="Times New Roman"/>
          <w:sz w:val="24"/>
          <w:szCs w:val="24"/>
          <w:lang w:val="en-US"/>
        </w:rPr>
        <w:t>The electric field is characterized at each point values: power - electric field vector</w:t>
      </w:r>
      <w:r w:rsidRPr="00616479">
        <w:rPr>
          <w:rFonts w:ascii="Times New Roman" w:hAnsi="Times New Roman" w:cs="Times New Roman"/>
          <w:position w:val="-4"/>
          <w:sz w:val="24"/>
          <w:szCs w:val="24"/>
          <w:lang w:val="kk-KZ"/>
        </w:rPr>
        <w:object w:dxaOrig="2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5pt;height:16.9pt" o:ole="">
            <v:imagedata r:id="rId6" o:title=""/>
          </v:shape>
          <o:OLEObject Type="Embed" ProgID="Equation.3" ShapeID="_x0000_i1025" DrawAspect="Content" ObjectID="_1604908168" r:id="rId7"/>
        </w:object>
      </w:r>
      <w:r w:rsidRPr="00616479">
        <w:rPr>
          <w:rFonts w:ascii="Times New Roman" w:hAnsi="Times New Roman" w:cs="Times New Roman"/>
          <w:sz w:val="24"/>
          <w:szCs w:val="24"/>
          <w:lang w:val="en-US"/>
        </w:rPr>
        <w:t>, and energy - a scalar value –</w:t>
      </w:r>
      <w:proofErr w:type="spellStart"/>
      <w:r w:rsidRPr="00616479">
        <w:rPr>
          <w:rFonts w:ascii="Times New Roman" w:hAnsi="Times New Roman" w:cs="Times New Roman"/>
          <w:sz w:val="24"/>
          <w:szCs w:val="24"/>
          <w:lang w:val="en-US"/>
        </w:rPr>
        <w:t>potentia</w:t>
      </w:r>
      <w:proofErr w:type="spellEnd"/>
      <w:r w:rsidRPr="00616479">
        <w:rPr>
          <w:rFonts w:ascii="Times New Roman" w:hAnsi="Times New Roman" w:cs="Times New Roman"/>
          <w:sz w:val="24"/>
          <w:szCs w:val="24"/>
          <w:lang w:val="kk-KZ"/>
        </w:rPr>
        <w:object w:dxaOrig="240" w:dyaOrig="279">
          <v:shape id="_x0000_i1026" type="#_x0000_t75" style="width:12.45pt;height:13.35pt" o:ole="">
            <v:imagedata r:id="rId8" o:title=""/>
          </v:shape>
          <o:OLEObject Type="Embed" ProgID="Equation.3" ShapeID="_x0000_i1026" DrawAspect="Content" ObjectID="_1604908169" r:id="rId9"/>
        </w:object>
      </w:r>
      <w:r w:rsidRPr="00616479">
        <w:rPr>
          <w:rFonts w:ascii="Times New Roman" w:hAnsi="Times New Roman" w:cs="Times New Roman"/>
          <w:sz w:val="24"/>
          <w:szCs w:val="24"/>
          <w:lang w:val="en-US"/>
        </w:rPr>
        <w:t>l.</w:t>
      </w:r>
    </w:p>
    <w:p w:rsidR="0018133C" w:rsidRPr="00616479" w:rsidRDefault="0018133C" w:rsidP="0018133C">
      <w:pPr>
        <w:spacing w:line="240" w:lineRule="auto"/>
        <w:jc w:val="both"/>
        <w:rPr>
          <w:rFonts w:ascii="Times New Roman" w:hAnsi="Times New Roman" w:cs="Times New Roman"/>
          <w:sz w:val="24"/>
          <w:szCs w:val="24"/>
          <w:lang w:val="en-US"/>
        </w:rPr>
      </w:pPr>
      <w:r w:rsidRPr="00616479">
        <w:rPr>
          <w:rFonts w:ascii="Times New Roman" w:hAnsi="Times New Roman" w:cs="Times New Roman"/>
          <w:sz w:val="24"/>
          <w:szCs w:val="24"/>
          <w:lang w:val="en-US"/>
        </w:rPr>
        <w:t xml:space="preserve">The electric field strength is called a physical quantity that is numerically equal to and coinciding with the direction </w:t>
      </w:r>
      <w:r w:rsidRPr="00616479">
        <w:rPr>
          <w:rFonts w:ascii="Times New Roman" w:hAnsi="Times New Roman" w:cs="Times New Roman"/>
          <w:position w:val="-4"/>
          <w:sz w:val="24"/>
          <w:szCs w:val="24"/>
          <w:lang w:val="kk-KZ"/>
        </w:rPr>
        <w:object w:dxaOrig="279" w:dyaOrig="340">
          <v:shape id="_x0000_i1027" type="#_x0000_t75" style="width:13.35pt;height:16.9pt" o:ole="">
            <v:imagedata r:id="rId10" o:title=""/>
          </v:shape>
          <o:OLEObject Type="Embed" ProgID="Equation.3" ShapeID="_x0000_i1027" DrawAspect="Content" ObjectID="_1604908170" r:id="rId11"/>
        </w:object>
      </w:r>
      <w:r w:rsidRPr="00616479">
        <w:rPr>
          <w:rFonts w:ascii="Times New Roman" w:hAnsi="Times New Roman" w:cs="Times New Roman"/>
          <w:sz w:val="24"/>
          <w:szCs w:val="24"/>
          <w:lang w:val="en-US"/>
        </w:rPr>
        <w:t xml:space="preserve">of the force exerted by the field on a single positive point </w:t>
      </w:r>
      <w:r w:rsidRPr="00616479">
        <w:rPr>
          <w:rFonts w:ascii="Times New Roman" w:hAnsi="Times New Roman" w:cs="Times New Roman"/>
          <w:position w:val="-12"/>
          <w:sz w:val="24"/>
          <w:szCs w:val="24"/>
          <w:lang w:val="kk-KZ"/>
        </w:rPr>
        <w:object w:dxaOrig="279" w:dyaOrig="380">
          <v:shape id="_x0000_i1028" type="#_x0000_t75" style="width:13.35pt;height:19.55pt" o:ole="">
            <v:imagedata r:id="rId12" o:title=""/>
          </v:shape>
          <o:OLEObject Type="Embed" ProgID="Equation.3" ShapeID="_x0000_i1028" DrawAspect="Content" ObjectID="_1604908171" r:id="rId13"/>
        </w:object>
      </w:r>
      <w:r w:rsidRPr="00616479">
        <w:rPr>
          <w:rFonts w:ascii="Times New Roman" w:hAnsi="Times New Roman" w:cs="Times New Roman"/>
          <w:sz w:val="24"/>
          <w:szCs w:val="24"/>
          <w:lang w:val="en-US"/>
        </w:rPr>
        <w:t>charge placed at the point:</w:t>
      </w:r>
    </w:p>
    <w:p w:rsidR="0018133C" w:rsidRPr="00616479" w:rsidRDefault="0018133C" w:rsidP="0018133C">
      <w:pPr>
        <w:spacing w:line="240" w:lineRule="auto"/>
        <w:jc w:val="both"/>
        <w:rPr>
          <w:rFonts w:ascii="Times New Roman" w:hAnsi="Times New Roman" w:cs="Times New Roman"/>
          <w:sz w:val="24"/>
          <w:szCs w:val="24"/>
          <w:lang w:val="kk-KZ"/>
        </w:rPr>
      </w:pPr>
      <w:r w:rsidRPr="00616479">
        <w:rPr>
          <w:rFonts w:ascii="Times New Roman" w:hAnsi="Times New Roman" w:cs="Times New Roman"/>
          <w:position w:val="-34"/>
          <w:sz w:val="24"/>
          <w:szCs w:val="24"/>
          <w:lang w:val="kk-KZ"/>
        </w:rPr>
        <w:object w:dxaOrig="859" w:dyaOrig="820">
          <v:shape id="_x0000_i1029" type="#_x0000_t75" style="width:41.8pt;height:40pt" o:ole="">
            <v:imagedata r:id="rId14" o:title=""/>
          </v:shape>
          <o:OLEObject Type="Embed" ProgID="Equation.3" ShapeID="_x0000_i1029" DrawAspect="Content" ObjectID="_1604908172" r:id="rId15"/>
        </w:object>
      </w:r>
      <w:r w:rsidRPr="00616479">
        <w:rPr>
          <w:rFonts w:ascii="Times New Roman" w:hAnsi="Times New Roman" w:cs="Times New Roman"/>
          <w:sz w:val="24"/>
          <w:szCs w:val="24"/>
          <w:lang w:val="kk-KZ"/>
        </w:rPr>
        <w:t xml:space="preserve">          (1)</w:t>
      </w:r>
    </w:p>
    <w:p w:rsidR="0018133C" w:rsidRPr="00616479" w:rsidRDefault="0018133C" w:rsidP="0018133C">
      <w:pPr>
        <w:spacing w:line="240" w:lineRule="auto"/>
        <w:jc w:val="both"/>
        <w:rPr>
          <w:rFonts w:ascii="Times New Roman" w:hAnsi="Times New Roman" w:cs="Times New Roman"/>
          <w:b/>
          <w:sz w:val="24"/>
          <w:szCs w:val="24"/>
          <w:lang w:val="en-US"/>
        </w:rPr>
      </w:pPr>
      <w:bookmarkStart w:id="0" w:name="_GoBack"/>
      <w:r w:rsidRPr="00616479">
        <w:rPr>
          <w:rFonts w:ascii="Times New Roman" w:hAnsi="Times New Roman" w:cs="Times New Roman"/>
          <w:b/>
          <w:sz w:val="24"/>
          <w:szCs w:val="24"/>
          <w:lang w:val="en-US"/>
        </w:rPr>
        <w:t>Order of work</w:t>
      </w:r>
    </w:p>
    <w:bookmarkEnd w:id="0"/>
    <w:p w:rsidR="0018133C" w:rsidRPr="00616479" w:rsidRDefault="0018133C" w:rsidP="0018133C">
      <w:pPr>
        <w:spacing w:line="240" w:lineRule="auto"/>
        <w:jc w:val="both"/>
        <w:rPr>
          <w:rFonts w:ascii="Times New Roman" w:hAnsi="Times New Roman" w:cs="Times New Roman"/>
          <w:sz w:val="24"/>
          <w:szCs w:val="24"/>
          <w:lang w:val="en-US"/>
        </w:rPr>
      </w:pPr>
      <w:r w:rsidRPr="00616479">
        <w:rPr>
          <w:rFonts w:ascii="Times New Roman" w:hAnsi="Times New Roman" w:cs="Times New Roman"/>
          <w:sz w:val="24"/>
          <w:szCs w:val="24"/>
          <w:lang w:val="en-US"/>
        </w:rPr>
        <w:t>1. Check that the experimental setup.</w:t>
      </w:r>
    </w:p>
    <w:p w:rsidR="0018133C" w:rsidRPr="00616479" w:rsidRDefault="0018133C" w:rsidP="0018133C">
      <w:pPr>
        <w:spacing w:line="240" w:lineRule="auto"/>
        <w:jc w:val="both"/>
        <w:rPr>
          <w:rFonts w:ascii="Times New Roman" w:hAnsi="Times New Roman" w:cs="Times New Roman"/>
          <w:sz w:val="24"/>
          <w:szCs w:val="24"/>
          <w:lang w:val="en-US"/>
        </w:rPr>
      </w:pPr>
      <w:r w:rsidRPr="00616479">
        <w:rPr>
          <w:rFonts w:ascii="Times New Roman" w:hAnsi="Times New Roman" w:cs="Times New Roman"/>
          <w:sz w:val="24"/>
          <w:szCs w:val="24"/>
          <w:lang w:val="en-US"/>
        </w:rPr>
        <w:t>2. Enable the network rectifier 220 V.</w:t>
      </w:r>
    </w:p>
    <w:p w:rsidR="0018133C" w:rsidRPr="00616479" w:rsidRDefault="0018133C" w:rsidP="0018133C">
      <w:pPr>
        <w:spacing w:line="240" w:lineRule="auto"/>
        <w:jc w:val="both"/>
        <w:rPr>
          <w:rFonts w:ascii="Times New Roman" w:hAnsi="Times New Roman" w:cs="Times New Roman"/>
          <w:sz w:val="24"/>
          <w:szCs w:val="24"/>
          <w:lang w:val="en-US"/>
        </w:rPr>
      </w:pPr>
      <w:r w:rsidRPr="00616479">
        <w:rPr>
          <w:rFonts w:ascii="Times New Roman" w:hAnsi="Times New Roman" w:cs="Times New Roman"/>
          <w:sz w:val="24"/>
          <w:szCs w:val="24"/>
          <w:lang w:val="en-US"/>
        </w:rPr>
        <w:t>3. Set the engine Slidewire at a distance of 8-10 cm from one of the slide wire terminals. Determine the potential of the engine according to the formula (4).</w:t>
      </w:r>
    </w:p>
    <w:p w:rsidR="0018133C" w:rsidRPr="00616479" w:rsidRDefault="0018133C" w:rsidP="0018133C">
      <w:pPr>
        <w:spacing w:line="240" w:lineRule="auto"/>
        <w:jc w:val="both"/>
        <w:rPr>
          <w:rFonts w:ascii="Times New Roman" w:hAnsi="Times New Roman" w:cs="Times New Roman"/>
          <w:sz w:val="24"/>
          <w:szCs w:val="24"/>
          <w:lang w:val="en-US"/>
        </w:rPr>
      </w:pPr>
      <w:r w:rsidRPr="00616479">
        <w:rPr>
          <w:rFonts w:ascii="Times New Roman" w:hAnsi="Times New Roman" w:cs="Times New Roman"/>
          <w:sz w:val="24"/>
          <w:szCs w:val="24"/>
          <w:lang w:val="en-US"/>
        </w:rPr>
        <w:t>4. Move the probe rotation koordinatnika pens, to find such a point to which the current galvanometer is zero. The number of these points should be sufficient to create a line of the equipotential surface (7-10 points). The coordinates of the points count on rulerskoordinatnika.</w:t>
      </w:r>
    </w:p>
    <w:p w:rsidR="0018133C" w:rsidRPr="00616479" w:rsidRDefault="0018133C" w:rsidP="0018133C">
      <w:pPr>
        <w:spacing w:line="240" w:lineRule="auto"/>
        <w:jc w:val="both"/>
        <w:rPr>
          <w:rFonts w:ascii="Times New Roman" w:hAnsi="Times New Roman" w:cs="Times New Roman"/>
          <w:sz w:val="24"/>
          <w:szCs w:val="24"/>
          <w:lang w:val="en-US"/>
        </w:rPr>
      </w:pPr>
      <w:r w:rsidRPr="00616479">
        <w:rPr>
          <w:rFonts w:ascii="Times New Roman" w:hAnsi="Times New Roman" w:cs="Times New Roman"/>
          <w:sz w:val="24"/>
          <w:szCs w:val="24"/>
          <w:lang w:val="en-US"/>
        </w:rPr>
        <w:t>5. Put on graph paper found points and connect them with a smooth line. On the line to write his potential.</w:t>
      </w:r>
    </w:p>
    <w:p w:rsidR="0018133C" w:rsidRPr="00616479" w:rsidRDefault="0018133C" w:rsidP="0018133C">
      <w:pPr>
        <w:spacing w:line="240" w:lineRule="auto"/>
        <w:jc w:val="both"/>
        <w:rPr>
          <w:rFonts w:ascii="Times New Roman" w:hAnsi="Times New Roman" w:cs="Times New Roman"/>
          <w:sz w:val="24"/>
          <w:szCs w:val="24"/>
          <w:lang w:val="en-US"/>
        </w:rPr>
      </w:pPr>
      <w:r w:rsidRPr="00616479">
        <w:rPr>
          <w:rFonts w:ascii="Times New Roman" w:hAnsi="Times New Roman" w:cs="Times New Roman"/>
          <w:sz w:val="24"/>
          <w:szCs w:val="24"/>
          <w:lang w:val="en-US"/>
        </w:rPr>
        <w:t>6. Change the position of the slide wire engine repeat claims 4, 5. The number of repetitions of the experience of 4-5 times.</w:t>
      </w:r>
    </w:p>
    <w:p w:rsidR="0018133C" w:rsidRPr="00616479" w:rsidRDefault="0018133C" w:rsidP="0018133C">
      <w:pPr>
        <w:spacing w:line="240" w:lineRule="auto"/>
        <w:jc w:val="both"/>
        <w:rPr>
          <w:rFonts w:ascii="Times New Roman" w:hAnsi="Times New Roman" w:cs="Times New Roman"/>
          <w:sz w:val="24"/>
          <w:szCs w:val="24"/>
          <w:lang w:val="kk-KZ"/>
        </w:rPr>
      </w:pPr>
      <w:r w:rsidRPr="00616479">
        <w:rPr>
          <w:rFonts w:ascii="Times New Roman" w:hAnsi="Times New Roman" w:cs="Times New Roman"/>
          <w:sz w:val="24"/>
          <w:szCs w:val="24"/>
          <w:lang w:val="en-US"/>
        </w:rPr>
        <w:t>7. Using the obtained lines of equipotential surfaces, to build power line fields. It must be borne in mind that the points of intersection of the line ekvopotentsialnyh surfaces and lines of force must be normal to each other</w:t>
      </w:r>
    </w:p>
    <w:p w:rsidR="0018133C" w:rsidRPr="00616479" w:rsidRDefault="0018133C" w:rsidP="0018133C">
      <w:pPr>
        <w:spacing w:line="240" w:lineRule="auto"/>
        <w:jc w:val="both"/>
        <w:rPr>
          <w:rFonts w:ascii="Times New Roman" w:hAnsi="Times New Roman" w:cs="Times New Roman"/>
          <w:sz w:val="24"/>
          <w:szCs w:val="24"/>
          <w:lang w:val="kk-KZ"/>
        </w:rPr>
      </w:pPr>
      <w:r w:rsidRPr="00616479">
        <w:rPr>
          <w:rFonts w:ascii="Times New Roman" w:hAnsi="Times New Roman" w:cs="Times New Roman"/>
          <w:sz w:val="24"/>
          <w:szCs w:val="24"/>
          <w:lang w:val="en-US"/>
        </w:rPr>
        <w:t>T</w:t>
      </w:r>
      <w:r w:rsidRPr="00616479">
        <w:rPr>
          <w:rFonts w:ascii="Times New Roman" w:hAnsi="Times New Roman" w:cs="Times New Roman"/>
          <w:sz w:val="24"/>
          <w:szCs w:val="24"/>
          <w:lang w:val="kk-KZ"/>
        </w:rPr>
        <w:t>he potential of the electric field at a given point is called a scalar quantity, is numerically equal to the potential energy U of a single positive point charge placed at this point</w:t>
      </w:r>
    </w:p>
    <w:p w:rsidR="0018133C" w:rsidRPr="00616479" w:rsidRDefault="0018133C" w:rsidP="0018133C">
      <w:pPr>
        <w:spacing w:line="240" w:lineRule="auto"/>
        <w:jc w:val="both"/>
        <w:rPr>
          <w:rFonts w:ascii="Times New Roman" w:hAnsi="Times New Roman" w:cs="Times New Roman"/>
          <w:sz w:val="24"/>
          <w:szCs w:val="24"/>
          <w:lang w:val="kk-KZ"/>
        </w:rPr>
      </w:pPr>
      <w:r w:rsidRPr="00616479">
        <w:rPr>
          <w:rFonts w:ascii="Times New Roman" w:hAnsi="Times New Roman" w:cs="Times New Roman"/>
          <w:sz w:val="24"/>
          <w:szCs w:val="24"/>
          <w:lang w:val="kk-KZ"/>
        </w:rPr>
        <w:t>                                            </w:t>
      </w:r>
      <w:r w:rsidRPr="00616479">
        <w:rPr>
          <w:rFonts w:ascii="Times New Roman" w:hAnsi="Times New Roman" w:cs="Times New Roman"/>
          <w:position w:val="-34"/>
          <w:sz w:val="24"/>
          <w:szCs w:val="24"/>
          <w:lang w:val="kk-KZ"/>
        </w:rPr>
        <w:object w:dxaOrig="820" w:dyaOrig="780">
          <v:shape id="_x0000_i1030" type="#_x0000_t75" style="width:40pt;height:40pt" o:ole="">
            <v:imagedata r:id="rId16" o:title=""/>
          </v:shape>
          <o:OLEObject Type="Embed" ProgID="Equation.3" ShapeID="_x0000_i1030" DrawAspect="Content" ObjectID="_1604908173" r:id="rId17"/>
        </w:object>
      </w:r>
      <w:r w:rsidRPr="00616479">
        <w:rPr>
          <w:rFonts w:ascii="Times New Roman" w:hAnsi="Times New Roman" w:cs="Times New Roman"/>
          <w:sz w:val="24"/>
          <w:szCs w:val="24"/>
          <w:lang w:val="kk-KZ"/>
        </w:rPr>
        <w:t>     (2)</w:t>
      </w:r>
    </w:p>
    <w:p w:rsidR="0018133C" w:rsidRPr="00616479" w:rsidRDefault="0018133C" w:rsidP="0018133C">
      <w:pPr>
        <w:spacing w:line="240" w:lineRule="auto"/>
        <w:jc w:val="both"/>
        <w:rPr>
          <w:rFonts w:ascii="Times New Roman" w:hAnsi="Times New Roman" w:cs="Times New Roman"/>
          <w:sz w:val="24"/>
          <w:szCs w:val="24"/>
          <w:lang w:val="kk-KZ"/>
        </w:rPr>
      </w:pPr>
      <w:r w:rsidRPr="00616479">
        <w:rPr>
          <w:rFonts w:ascii="Times New Roman" w:hAnsi="Times New Roman" w:cs="Times New Roman"/>
          <w:sz w:val="24"/>
          <w:szCs w:val="24"/>
          <w:lang w:val="kk-KZ"/>
        </w:rPr>
        <w:lastRenderedPageBreak/>
        <w:t>Potential and electric field strength are related</w:t>
      </w:r>
    </w:p>
    <w:p w:rsidR="0018133C" w:rsidRPr="00616479" w:rsidRDefault="0018133C" w:rsidP="0018133C">
      <w:pPr>
        <w:spacing w:line="240" w:lineRule="auto"/>
        <w:jc w:val="both"/>
        <w:rPr>
          <w:rFonts w:ascii="Times New Roman" w:hAnsi="Times New Roman" w:cs="Times New Roman"/>
          <w:sz w:val="24"/>
          <w:szCs w:val="24"/>
          <w:lang w:val="en-US"/>
        </w:rPr>
      </w:pPr>
      <w:r w:rsidRPr="00616479">
        <w:rPr>
          <w:rFonts w:ascii="Times New Roman" w:hAnsi="Times New Roman" w:cs="Times New Roman"/>
          <w:sz w:val="24"/>
          <w:szCs w:val="24"/>
          <w:lang w:val="kk-KZ"/>
        </w:rPr>
        <w:t>                                  </w:t>
      </w:r>
      <w:r w:rsidRPr="00616479">
        <w:rPr>
          <w:rFonts w:ascii="Times New Roman" w:hAnsi="Times New Roman" w:cs="Times New Roman"/>
          <w:position w:val="-12"/>
          <w:sz w:val="24"/>
          <w:szCs w:val="24"/>
          <w:lang w:val="kk-KZ"/>
        </w:rPr>
        <w:object w:dxaOrig="1440" w:dyaOrig="460">
          <v:shape id="_x0000_i1031" type="#_x0000_t75" style="width:1in;height:23.1pt" o:ole="">
            <v:imagedata r:id="rId18" o:title=""/>
          </v:shape>
          <o:OLEObject Type="Embed" ProgID="Equation.3" ShapeID="_x0000_i1031" DrawAspect="Content" ObjectID="_1604908174" r:id="rId19"/>
        </w:object>
      </w:r>
      <w:r w:rsidRPr="00616479">
        <w:rPr>
          <w:rFonts w:ascii="Times New Roman" w:hAnsi="Times New Roman" w:cs="Times New Roman"/>
          <w:sz w:val="24"/>
          <w:szCs w:val="24"/>
          <w:lang w:val="kk-KZ"/>
        </w:rPr>
        <w:t>    (3)</w:t>
      </w:r>
    </w:p>
    <w:p w:rsidR="0018133C" w:rsidRPr="00616479" w:rsidRDefault="0018133C" w:rsidP="0018133C">
      <w:pPr>
        <w:spacing w:line="240" w:lineRule="auto"/>
        <w:jc w:val="both"/>
        <w:rPr>
          <w:rFonts w:ascii="Times New Roman" w:hAnsi="Times New Roman" w:cs="Times New Roman"/>
          <w:sz w:val="24"/>
          <w:szCs w:val="24"/>
          <w:lang w:val="en-US"/>
        </w:rPr>
      </w:pPr>
      <w:r w:rsidRPr="00616479">
        <w:rPr>
          <w:rFonts w:ascii="Times New Roman" w:hAnsi="Times New Roman" w:cs="Times New Roman"/>
          <w:sz w:val="24"/>
          <w:szCs w:val="24"/>
          <w:lang w:val="en-US"/>
        </w:rPr>
        <w:t>Recall that the gradient of any scalar value is the vector whose direction coincides with the rapid increase in the value of, and the module is equal to the change when you move the unit length in the direction of a rapid change. The sign "-" in the formula (3) shows that the field strength is directed towards decreasing capacity.</w:t>
      </w:r>
    </w:p>
    <w:p w:rsidR="0018133C" w:rsidRPr="00616479" w:rsidRDefault="0018133C" w:rsidP="0018133C">
      <w:pPr>
        <w:spacing w:line="240" w:lineRule="auto"/>
        <w:jc w:val="both"/>
        <w:rPr>
          <w:rFonts w:ascii="Times New Roman" w:hAnsi="Times New Roman" w:cs="Times New Roman"/>
          <w:sz w:val="24"/>
          <w:szCs w:val="24"/>
          <w:lang w:val="en-US"/>
        </w:rPr>
      </w:pPr>
      <w:r w:rsidRPr="00616479">
        <w:rPr>
          <w:rFonts w:ascii="Times New Roman" w:hAnsi="Times New Roman" w:cs="Times New Roman"/>
          <w:sz w:val="24"/>
          <w:szCs w:val="24"/>
          <w:lang w:val="en-US"/>
        </w:rPr>
        <w:t>The direction of the electric field vector at each point of the field and the distribution field potentials can be made especially clear if we use the concepts of the field lines and equipotential surfaces, the so-called equipotential surfaces</w:t>
      </w:r>
    </w:p>
    <w:p w:rsidR="0018133C" w:rsidRPr="00616479" w:rsidRDefault="0018133C" w:rsidP="0018133C">
      <w:pPr>
        <w:spacing w:line="240" w:lineRule="auto"/>
        <w:jc w:val="both"/>
        <w:rPr>
          <w:rFonts w:ascii="Times New Roman" w:hAnsi="Times New Roman" w:cs="Times New Roman"/>
          <w:sz w:val="24"/>
          <w:szCs w:val="24"/>
          <w:lang w:val="en-US"/>
        </w:rPr>
      </w:pPr>
      <w:r w:rsidRPr="00616479">
        <w:rPr>
          <w:rFonts w:ascii="Times New Roman" w:hAnsi="Times New Roman" w:cs="Times New Roman"/>
          <w:sz w:val="24"/>
          <w:szCs w:val="24"/>
          <w:lang w:val="en-US"/>
        </w:rPr>
        <w:t>Power lines are called lines, tangent at every point of which determine the direction of the electric field vector. The number of lines of force passing through a unit area normal to these lines, determines the magnitude of the electric field vector in the center of this square. The lines of the electric field are not closed, they start from a positive charge and terminate on a negative charge.</w:t>
      </w:r>
    </w:p>
    <w:p w:rsidR="0018133C" w:rsidRPr="00616479" w:rsidRDefault="0018133C" w:rsidP="0018133C">
      <w:pPr>
        <w:spacing w:line="240" w:lineRule="auto"/>
        <w:jc w:val="both"/>
        <w:rPr>
          <w:rFonts w:ascii="Times New Roman" w:hAnsi="Times New Roman" w:cs="Times New Roman"/>
          <w:sz w:val="24"/>
          <w:szCs w:val="24"/>
          <w:lang w:val="en-US"/>
        </w:rPr>
      </w:pPr>
      <w:r w:rsidRPr="00616479">
        <w:rPr>
          <w:rFonts w:ascii="Times New Roman" w:hAnsi="Times New Roman" w:cs="Times New Roman"/>
          <w:sz w:val="24"/>
          <w:szCs w:val="24"/>
          <w:lang w:val="en-US"/>
        </w:rPr>
        <w:t>The locus of points of electric field potentials are the same, is called an equipotential surface. The equipotential surface is carried out so that the potential difference of the two adjacent surfaces everywhere the same. This allows for the density of the equipotential surfaces to judge the magnitude of the field strength.</w:t>
      </w:r>
    </w:p>
    <w:p w:rsidR="0018133C" w:rsidRPr="00616479" w:rsidRDefault="0018133C" w:rsidP="0018133C">
      <w:pPr>
        <w:spacing w:line="240" w:lineRule="auto"/>
        <w:jc w:val="both"/>
        <w:rPr>
          <w:rFonts w:ascii="Times New Roman" w:hAnsi="Times New Roman" w:cs="Times New Roman"/>
          <w:sz w:val="24"/>
          <w:szCs w:val="24"/>
          <w:lang w:val="en-US"/>
        </w:rPr>
      </w:pPr>
      <w:r w:rsidRPr="00616479">
        <w:rPr>
          <w:rFonts w:ascii="Times New Roman" w:hAnsi="Times New Roman" w:cs="Times New Roman"/>
          <w:sz w:val="24"/>
          <w:szCs w:val="24"/>
          <w:lang w:val="en-US"/>
        </w:rPr>
        <w:t>The vectors of the electric field and, hence, the field lines are normal to the equipotential surfaces. Figure 1 shows the field lines of a field made a solid line and the equipotential surface of the bar.</w:t>
      </w:r>
      <w:r w:rsidRPr="00616479">
        <w:rPr>
          <w:rFonts w:ascii="Times New Roman" w:hAnsi="Times New Roman" w:cs="Times New Roman"/>
          <w:noProof/>
          <w:sz w:val="24"/>
          <w:szCs w:val="24"/>
          <w:lang w:eastAsia="ru-RU"/>
        </w:rPr>
        <w:drawing>
          <wp:inline distT="0" distB="0" distL="0" distR="0">
            <wp:extent cx="3218815" cy="2133600"/>
            <wp:effectExtent l="0" t="0" r="63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18815" cy="2133600"/>
                    </a:xfrm>
                    <a:prstGeom prst="rect">
                      <a:avLst/>
                    </a:prstGeom>
                    <a:noFill/>
                  </pic:spPr>
                </pic:pic>
              </a:graphicData>
            </a:graphic>
          </wp:inline>
        </w:drawing>
      </w:r>
    </w:p>
    <w:p w:rsidR="0018133C" w:rsidRPr="00616479" w:rsidRDefault="0018133C" w:rsidP="0018133C">
      <w:pPr>
        <w:spacing w:line="240" w:lineRule="auto"/>
        <w:jc w:val="both"/>
        <w:rPr>
          <w:rFonts w:ascii="Times New Roman" w:hAnsi="Times New Roman" w:cs="Times New Roman"/>
          <w:sz w:val="24"/>
          <w:szCs w:val="24"/>
          <w:lang w:val="en-US"/>
        </w:rPr>
      </w:pPr>
      <w:r w:rsidRPr="00616479">
        <w:rPr>
          <w:rFonts w:ascii="Times New Roman" w:hAnsi="Times New Roman" w:cs="Times New Roman"/>
          <w:sz w:val="24"/>
          <w:szCs w:val="24"/>
          <w:lang w:val="en-US"/>
        </w:rPr>
        <w:t>It is known that the experimental and theoretical study of the electric field potential distribution is easier than determining field strengths. Therefore, in this study experimentally determined distribution of the electrostatic potential, ie, has not changed since the electric field. Power lines under study fields can then build, as the curves orthogonal to the experimentally found surfaces of equal potential.</w:t>
      </w:r>
    </w:p>
    <w:p w:rsidR="0018133C" w:rsidRPr="00616479" w:rsidRDefault="0018133C" w:rsidP="0018133C">
      <w:pPr>
        <w:spacing w:line="240" w:lineRule="auto"/>
        <w:jc w:val="both"/>
        <w:rPr>
          <w:rFonts w:ascii="Times New Roman" w:hAnsi="Times New Roman" w:cs="Times New Roman"/>
          <w:sz w:val="24"/>
          <w:szCs w:val="24"/>
          <w:lang w:val="en-US"/>
        </w:rPr>
      </w:pPr>
      <w:r w:rsidRPr="00616479">
        <w:rPr>
          <w:rFonts w:ascii="Times New Roman" w:hAnsi="Times New Roman" w:cs="Times New Roman"/>
          <w:sz w:val="24"/>
          <w:szCs w:val="24"/>
          <w:lang w:val="en-US"/>
        </w:rPr>
        <w:t>The distribution of the electrostatic field potentials can be studied by the probes are as follows: at the point in the field introduces an additional electrode - probe is arranged so that it minimally violated his presence took the test field and the potential of the point of the field, in which it is placed. Under these conditions, the readings, to which the probe is connected to a conductor will give a correct picture of the potential distribution in the test field.</w:t>
      </w:r>
    </w:p>
    <w:p w:rsidR="0018133C" w:rsidRPr="00616479" w:rsidRDefault="0018133C" w:rsidP="0018133C">
      <w:pPr>
        <w:spacing w:line="240" w:lineRule="auto"/>
        <w:jc w:val="both"/>
        <w:rPr>
          <w:rFonts w:ascii="Times New Roman" w:hAnsi="Times New Roman" w:cs="Times New Roman"/>
          <w:sz w:val="24"/>
          <w:szCs w:val="24"/>
          <w:lang w:val="en-US"/>
        </w:rPr>
      </w:pPr>
      <w:r w:rsidRPr="00616479">
        <w:rPr>
          <w:rFonts w:ascii="Times New Roman" w:hAnsi="Times New Roman" w:cs="Times New Roman"/>
          <w:sz w:val="24"/>
          <w:szCs w:val="24"/>
          <w:lang w:val="en-US"/>
        </w:rPr>
        <w:t xml:space="preserve">Difficulties with the probes and, in general, the difficulty of electrostatic measurements have led to the development of a particular method of studying electrostatic fields - through artificial reproduction of the structure in the conductive media through which passes a constant current. In </w:t>
      </w:r>
      <w:r w:rsidRPr="00616479">
        <w:rPr>
          <w:rFonts w:ascii="Times New Roman" w:hAnsi="Times New Roman" w:cs="Times New Roman"/>
          <w:sz w:val="24"/>
          <w:szCs w:val="24"/>
          <w:lang w:val="en-US"/>
        </w:rPr>
        <w:lastRenderedPageBreak/>
        <w:t>this way, the direct study of electrostatic field is replaced by the study of his accurate and more user-friendly model. It appears that under certain conditions, the potential distribution in the medium through which current flows between the electrodes mounted in it, identical with the potential distribution can be made between the same electrodes when there is an electrostatic field in a vacuum or in a homogeneous dielectric therebetween. Then study the electrostatic field between the system of charged conductors can be replaced by the study of the electrostatic field of direct current between conductors of the same system.</w:t>
      </w:r>
    </w:p>
    <w:p w:rsidR="0018133C" w:rsidRPr="00616479" w:rsidRDefault="0018133C" w:rsidP="0018133C">
      <w:pPr>
        <w:spacing w:line="240" w:lineRule="auto"/>
        <w:jc w:val="both"/>
        <w:rPr>
          <w:rFonts w:ascii="Times New Roman" w:hAnsi="Times New Roman" w:cs="Times New Roman"/>
          <w:sz w:val="24"/>
          <w:szCs w:val="24"/>
          <w:lang w:val="en-US"/>
        </w:rPr>
      </w:pPr>
      <w:r w:rsidRPr="00616479">
        <w:rPr>
          <w:rFonts w:ascii="Times New Roman" w:hAnsi="Times New Roman" w:cs="Times New Roman"/>
          <w:sz w:val="24"/>
          <w:szCs w:val="24"/>
          <w:lang w:val="en-US"/>
        </w:rPr>
        <w:t>The described method of study, called a simulation of the electrostatic field, is widely used in practice. This method is useful for the study of complex electrostatic fields, a precise calculation which is difficult because of the complexity of the boundary conditions (multi-electrode radio tube, electrostatic lenses, photomultiplier tubes, etc.).</w:t>
      </w:r>
    </w:p>
    <w:p w:rsidR="0018133C" w:rsidRPr="00616479" w:rsidRDefault="0018133C" w:rsidP="0018133C">
      <w:pPr>
        <w:spacing w:line="240" w:lineRule="auto"/>
        <w:jc w:val="both"/>
        <w:rPr>
          <w:rFonts w:ascii="Times New Roman" w:hAnsi="Times New Roman" w:cs="Times New Roman"/>
          <w:sz w:val="24"/>
          <w:szCs w:val="24"/>
          <w:lang w:val="en-US"/>
        </w:rPr>
      </w:pPr>
      <w:r w:rsidRPr="00616479">
        <w:rPr>
          <w:rFonts w:ascii="Times New Roman" w:hAnsi="Times New Roman" w:cs="Times New Roman"/>
          <w:b/>
          <w:sz w:val="24"/>
          <w:szCs w:val="24"/>
          <w:lang w:val="en-US"/>
        </w:rPr>
        <w:t>Installation Description.</w:t>
      </w:r>
      <w:r w:rsidRPr="00616479">
        <w:rPr>
          <w:rFonts w:ascii="Times New Roman" w:hAnsi="Times New Roman" w:cs="Times New Roman"/>
          <w:sz w:val="24"/>
          <w:szCs w:val="24"/>
          <w:lang w:val="en-US"/>
        </w:rPr>
        <w:t xml:space="preserve"> The experimental setup is shown in Fig. 2.</w:t>
      </w:r>
    </w:p>
    <w:p w:rsidR="0018133C" w:rsidRPr="00616479" w:rsidRDefault="0018133C" w:rsidP="0018133C">
      <w:pPr>
        <w:spacing w:line="240" w:lineRule="auto"/>
        <w:jc w:val="both"/>
        <w:rPr>
          <w:rFonts w:ascii="Times New Roman" w:hAnsi="Times New Roman" w:cs="Times New Roman"/>
          <w:sz w:val="24"/>
          <w:szCs w:val="24"/>
          <w:lang w:val="en-US"/>
        </w:rPr>
      </w:pPr>
      <w:r w:rsidRPr="00616479">
        <w:rPr>
          <w:rFonts w:ascii="Times New Roman" w:hAnsi="Times New Roman" w:cs="Times New Roman"/>
          <w:noProof/>
          <w:sz w:val="24"/>
          <w:szCs w:val="24"/>
          <w:lang w:eastAsia="ru-RU"/>
        </w:rPr>
        <w:drawing>
          <wp:inline distT="0" distB="0" distL="0" distR="0">
            <wp:extent cx="2914015" cy="1390650"/>
            <wp:effectExtent l="0" t="0" r="63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14015" cy="1390650"/>
                    </a:xfrm>
                    <a:prstGeom prst="rect">
                      <a:avLst/>
                    </a:prstGeom>
                    <a:noFill/>
                  </pic:spPr>
                </pic:pic>
              </a:graphicData>
            </a:graphic>
          </wp:inline>
        </w:drawing>
      </w:r>
    </w:p>
    <w:p w:rsidR="0018133C" w:rsidRPr="00616479" w:rsidRDefault="0018133C" w:rsidP="0018133C">
      <w:pPr>
        <w:spacing w:line="240" w:lineRule="auto"/>
        <w:jc w:val="both"/>
        <w:rPr>
          <w:rFonts w:ascii="Times New Roman" w:hAnsi="Times New Roman" w:cs="Times New Roman"/>
          <w:sz w:val="24"/>
          <w:szCs w:val="24"/>
          <w:lang w:val="en-US"/>
        </w:rPr>
      </w:pPr>
    </w:p>
    <w:p w:rsidR="0018133C" w:rsidRPr="00616479" w:rsidRDefault="0018133C" w:rsidP="0018133C">
      <w:pPr>
        <w:spacing w:line="240" w:lineRule="auto"/>
        <w:jc w:val="both"/>
        <w:rPr>
          <w:rFonts w:ascii="Times New Roman" w:hAnsi="Times New Roman" w:cs="Times New Roman"/>
          <w:sz w:val="24"/>
          <w:szCs w:val="24"/>
          <w:lang w:val="en-US"/>
        </w:rPr>
      </w:pPr>
      <w:r w:rsidRPr="00616479">
        <w:rPr>
          <w:rFonts w:ascii="Times New Roman" w:hAnsi="Times New Roman" w:cs="Times New Roman"/>
          <w:sz w:val="24"/>
          <w:szCs w:val="24"/>
          <w:lang w:val="en-US"/>
        </w:rPr>
        <w:t>Fig. 2.</w:t>
      </w:r>
    </w:p>
    <w:p w:rsidR="0018133C" w:rsidRPr="00616479" w:rsidRDefault="0018133C" w:rsidP="0018133C">
      <w:pPr>
        <w:spacing w:line="240" w:lineRule="auto"/>
        <w:jc w:val="both"/>
        <w:rPr>
          <w:rFonts w:ascii="Times New Roman" w:hAnsi="Times New Roman" w:cs="Times New Roman"/>
          <w:sz w:val="24"/>
          <w:szCs w:val="24"/>
          <w:lang w:val="en-US"/>
        </w:rPr>
      </w:pPr>
      <w:r w:rsidRPr="00616479">
        <w:rPr>
          <w:rFonts w:ascii="Times New Roman" w:hAnsi="Times New Roman" w:cs="Times New Roman"/>
          <w:sz w:val="24"/>
          <w:szCs w:val="24"/>
          <w:lang w:val="en-US"/>
        </w:rPr>
        <w:t>It is a bridge circuit consisting of electrodes A and C, between which the field study, the slide wire R, the G zero-galvanometer, connected to the probe z, u power - rectifier B. The voltage on the electrodes A and C is supplied with the slide wire F connected rectifier output B.</w:t>
      </w:r>
    </w:p>
    <w:p w:rsidR="0018133C" w:rsidRPr="00616479" w:rsidRDefault="0018133C" w:rsidP="0018133C">
      <w:pPr>
        <w:spacing w:line="240" w:lineRule="auto"/>
        <w:jc w:val="both"/>
        <w:rPr>
          <w:rFonts w:ascii="Times New Roman" w:hAnsi="Times New Roman" w:cs="Times New Roman"/>
          <w:sz w:val="24"/>
          <w:szCs w:val="24"/>
          <w:lang w:val="en-US"/>
        </w:rPr>
      </w:pPr>
      <w:r w:rsidRPr="00616479">
        <w:rPr>
          <w:rFonts w:ascii="Times New Roman" w:hAnsi="Times New Roman" w:cs="Times New Roman"/>
          <w:sz w:val="24"/>
          <w:szCs w:val="24"/>
          <w:lang w:val="en-US"/>
        </w:rPr>
        <w:t>, That allows to simulate the electrostatic field is conductive paper, the contours of which are shown in Fig. 2. The dashed lines.</w:t>
      </w:r>
    </w:p>
    <w:p w:rsidR="0018133C" w:rsidRPr="00616479" w:rsidRDefault="0018133C" w:rsidP="0018133C">
      <w:pPr>
        <w:spacing w:line="240" w:lineRule="auto"/>
        <w:jc w:val="both"/>
        <w:rPr>
          <w:rFonts w:ascii="Times New Roman" w:hAnsi="Times New Roman" w:cs="Times New Roman"/>
          <w:sz w:val="24"/>
          <w:szCs w:val="24"/>
          <w:lang w:val="en-US"/>
        </w:rPr>
      </w:pPr>
      <w:r w:rsidRPr="00616479">
        <w:rPr>
          <w:rFonts w:ascii="Times New Roman" w:hAnsi="Times New Roman" w:cs="Times New Roman"/>
          <w:sz w:val="24"/>
          <w:szCs w:val="24"/>
          <w:lang w:val="en-US"/>
        </w:rPr>
        <w:t>Installation Principle can be understood from the following. By moving the slide wire engine, this engine can be given different values ​​of the potential relative to the electrodes. The presence or absence of current in the circuit thus depends on the field at any point is a probe. If it is in a point of the field, which is equal to the potential of the potential established on the engine slide wire, the current in the circuit of the galvanometer will not.</w:t>
      </w:r>
    </w:p>
    <w:p w:rsidR="0018133C" w:rsidRPr="00616479" w:rsidRDefault="0018133C" w:rsidP="0018133C">
      <w:pPr>
        <w:spacing w:line="240" w:lineRule="auto"/>
        <w:jc w:val="both"/>
        <w:rPr>
          <w:rFonts w:ascii="Times New Roman" w:hAnsi="Times New Roman" w:cs="Times New Roman"/>
          <w:sz w:val="24"/>
          <w:szCs w:val="24"/>
          <w:lang w:val="en-US"/>
        </w:rPr>
      </w:pPr>
      <w:r w:rsidRPr="00616479">
        <w:rPr>
          <w:rFonts w:ascii="Times New Roman" w:hAnsi="Times New Roman" w:cs="Times New Roman"/>
          <w:sz w:val="24"/>
          <w:szCs w:val="24"/>
          <w:lang w:val="en-US"/>
        </w:rPr>
        <w:t>The locus of the points of the field, for which the current in the circuit of the galvanometer is zero, forms an equipotential surface in the test field. This potential φ relative to the electrode surface can be found as C</w:t>
      </w:r>
    </w:p>
    <w:p w:rsidR="0018133C" w:rsidRPr="00616479" w:rsidRDefault="0018133C" w:rsidP="0018133C">
      <w:pPr>
        <w:spacing w:line="240" w:lineRule="auto"/>
        <w:jc w:val="both"/>
        <w:rPr>
          <w:rFonts w:ascii="Times New Roman" w:hAnsi="Times New Roman" w:cs="Times New Roman"/>
          <w:sz w:val="24"/>
          <w:szCs w:val="24"/>
          <w:lang w:val="en-US"/>
        </w:rPr>
      </w:pPr>
      <w:r w:rsidRPr="00616479">
        <w:rPr>
          <w:rFonts w:ascii="Times New Roman" w:hAnsi="Times New Roman" w:cs="Times New Roman"/>
          <w:sz w:val="24"/>
          <w:szCs w:val="24"/>
          <w:lang w:val="en-US"/>
        </w:rPr>
        <w:t>                           </w:t>
      </w:r>
      <w:r w:rsidRPr="00616479">
        <w:rPr>
          <w:rFonts w:ascii="Times New Roman" w:hAnsi="Times New Roman" w:cs="Times New Roman"/>
          <w:position w:val="-28"/>
          <w:sz w:val="24"/>
          <w:szCs w:val="24"/>
          <w:lang w:val="kk-KZ"/>
        </w:rPr>
        <w:object w:dxaOrig="1020" w:dyaOrig="720">
          <v:shape id="_x0000_i1032" type="#_x0000_t75" style="width:50.65pt;height:36.45pt" o:ole="">
            <v:imagedata r:id="rId22" o:title=""/>
          </v:shape>
          <o:OLEObject Type="Embed" ProgID="Equation.3" ShapeID="_x0000_i1032" DrawAspect="Content" ObjectID="_1604908175" r:id="rId23"/>
        </w:object>
      </w:r>
      <w:r w:rsidRPr="00616479">
        <w:rPr>
          <w:rFonts w:ascii="Times New Roman" w:hAnsi="Times New Roman" w:cs="Times New Roman"/>
          <w:sz w:val="24"/>
          <w:szCs w:val="24"/>
          <w:lang w:val="en-US"/>
        </w:rPr>
        <w:t>       (4)</w:t>
      </w:r>
    </w:p>
    <w:p w:rsidR="0018133C" w:rsidRPr="00616479" w:rsidRDefault="0018133C" w:rsidP="0018133C">
      <w:pPr>
        <w:spacing w:line="240" w:lineRule="auto"/>
        <w:jc w:val="both"/>
        <w:rPr>
          <w:rFonts w:ascii="Times New Roman" w:hAnsi="Times New Roman" w:cs="Times New Roman"/>
          <w:sz w:val="24"/>
          <w:szCs w:val="24"/>
          <w:lang w:val="en-US"/>
        </w:rPr>
      </w:pPr>
      <w:r w:rsidRPr="00616479">
        <w:rPr>
          <w:rFonts w:ascii="Times New Roman" w:hAnsi="Times New Roman" w:cs="Times New Roman"/>
          <w:sz w:val="24"/>
          <w:szCs w:val="24"/>
          <w:lang w:val="en-US"/>
        </w:rPr>
        <w:t>where U - voltage of the rectifier output, N - number of divisions rheochords scale, n - the division of the scale on which the engine.</w:t>
      </w:r>
    </w:p>
    <w:p w:rsidR="0018133C" w:rsidRPr="00616479" w:rsidRDefault="0018133C" w:rsidP="0018133C">
      <w:pPr>
        <w:spacing w:line="240" w:lineRule="auto"/>
        <w:jc w:val="both"/>
        <w:rPr>
          <w:rFonts w:ascii="Times New Roman" w:hAnsi="Times New Roman" w:cs="Times New Roman"/>
          <w:sz w:val="24"/>
          <w:szCs w:val="24"/>
          <w:lang w:val="en-US"/>
        </w:rPr>
      </w:pPr>
      <w:r w:rsidRPr="00616479">
        <w:rPr>
          <w:rFonts w:ascii="Times New Roman" w:hAnsi="Times New Roman" w:cs="Times New Roman"/>
          <w:sz w:val="24"/>
          <w:szCs w:val="24"/>
          <w:lang w:val="en-US"/>
        </w:rPr>
        <w:t>Installation is equipped with a special device - koordinatnikom allowing rotation koordinatnika handles to move the probe, as well as counting the coordinates of the points found equipotential surface.</w:t>
      </w:r>
    </w:p>
    <w:p w:rsidR="0018133C" w:rsidRPr="00616479" w:rsidRDefault="0018133C" w:rsidP="0018133C">
      <w:pPr>
        <w:spacing w:line="240" w:lineRule="auto"/>
        <w:jc w:val="both"/>
        <w:rPr>
          <w:rFonts w:ascii="Times New Roman" w:hAnsi="Times New Roman" w:cs="Times New Roman"/>
          <w:b/>
          <w:sz w:val="24"/>
          <w:szCs w:val="24"/>
          <w:lang w:val="en-US"/>
        </w:rPr>
      </w:pPr>
    </w:p>
    <w:p w:rsidR="0018133C" w:rsidRPr="00616479" w:rsidRDefault="0018133C" w:rsidP="0018133C">
      <w:pPr>
        <w:spacing w:line="240" w:lineRule="auto"/>
        <w:jc w:val="both"/>
        <w:rPr>
          <w:rFonts w:ascii="Times New Roman" w:hAnsi="Times New Roman" w:cs="Times New Roman"/>
          <w:b/>
          <w:sz w:val="24"/>
          <w:szCs w:val="24"/>
          <w:lang w:val="en-US"/>
        </w:rPr>
      </w:pPr>
      <w:r w:rsidRPr="00616479">
        <w:rPr>
          <w:rFonts w:ascii="Times New Roman" w:hAnsi="Times New Roman" w:cs="Times New Roman"/>
          <w:b/>
          <w:sz w:val="24"/>
          <w:szCs w:val="24"/>
          <w:lang w:val="en-US"/>
        </w:rPr>
        <w:t>Control questions</w:t>
      </w:r>
    </w:p>
    <w:p w:rsidR="0018133C" w:rsidRPr="00616479" w:rsidRDefault="0018133C" w:rsidP="0018133C">
      <w:pPr>
        <w:spacing w:line="240" w:lineRule="auto"/>
        <w:jc w:val="both"/>
        <w:rPr>
          <w:rFonts w:ascii="Times New Roman" w:hAnsi="Times New Roman" w:cs="Times New Roman"/>
          <w:sz w:val="24"/>
          <w:szCs w:val="24"/>
          <w:lang w:val="en-US"/>
        </w:rPr>
      </w:pPr>
      <w:r w:rsidRPr="00616479">
        <w:rPr>
          <w:rFonts w:ascii="Times New Roman" w:hAnsi="Times New Roman" w:cs="Times New Roman"/>
          <w:sz w:val="24"/>
          <w:szCs w:val="24"/>
          <w:lang w:val="en-US"/>
        </w:rPr>
        <w:t>1. What values ​​characterize the electric field? Define these values ​​and write their units.</w:t>
      </w:r>
    </w:p>
    <w:p w:rsidR="0018133C" w:rsidRPr="00616479" w:rsidRDefault="0018133C" w:rsidP="0018133C">
      <w:pPr>
        <w:spacing w:line="240" w:lineRule="auto"/>
        <w:jc w:val="both"/>
        <w:rPr>
          <w:rFonts w:ascii="Times New Roman" w:hAnsi="Times New Roman" w:cs="Times New Roman"/>
          <w:sz w:val="24"/>
          <w:szCs w:val="24"/>
          <w:lang w:val="en-US"/>
        </w:rPr>
      </w:pPr>
      <w:r w:rsidRPr="00616479">
        <w:rPr>
          <w:rFonts w:ascii="Times New Roman" w:hAnsi="Times New Roman" w:cs="Times New Roman"/>
          <w:sz w:val="24"/>
          <w:szCs w:val="24"/>
          <w:lang w:val="en-US"/>
        </w:rPr>
        <w:t>2. What is the relationship between the strength and potential of the electrostatic field in general and in a uniform field?</w:t>
      </w:r>
    </w:p>
    <w:p w:rsidR="0018133C" w:rsidRPr="00616479" w:rsidRDefault="0018133C" w:rsidP="0018133C">
      <w:pPr>
        <w:spacing w:line="240" w:lineRule="auto"/>
        <w:jc w:val="both"/>
        <w:rPr>
          <w:rFonts w:ascii="Times New Roman" w:hAnsi="Times New Roman" w:cs="Times New Roman"/>
          <w:sz w:val="24"/>
          <w:szCs w:val="24"/>
          <w:lang w:val="en-US"/>
        </w:rPr>
      </w:pPr>
      <w:r w:rsidRPr="00616479">
        <w:rPr>
          <w:rFonts w:ascii="Times New Roman" w:hAnsi="Times New Roman" w:cs="Times New Roman"/>
          <w:sz w:val="24"/>
          <w:szCs w:val="24"/>
          <w:lang w:val="en-US"/>
        </w:rPr>
        <w:t>3. What concepts uses to visualize the electric field?</w:t>
      </w:r>
    </w:p>
    <w:p w:rsidR="0018133C" w:rsidRPr="00616479" w:rsidRDefault="0018133C" w:rsidP="0018133C">
      <w:pPr>
        <w:spacing w:line="240" w:lineRule="auto"/>
        <w:jc w:val="both"/>
        <w:rPr>
          <w:rFonts w:ascii="Times New Roman" w:hAnsi="Times New Roman" w:cs="Times New Roman"/>
          <w:sz w:val="24"/>
          <w:szCs w:val="24"/>
          <w:lang w:val="en-US"/>
        </w:rPr>
      </w:pPr>
      <w:r w:rsidRPr="00616479">
        <w:rPr>
          <w:rFonts w:ascii="Times New Roman" w:hAnsi="Times New Roman" w:cs="Times New Roman"/>
          <w:sz w:val="24"/>
          <w:szCs w:val="24"/>
          <w:lang w:val="en-US"/>
        </w:rPr>
        <w:t>4. Draw the lines of force and equipotential surfaces of a point charge field, two opposite charges.</w:t>
      </w:r>
    </w:p>
    <w:p w:rsidR="0018133C" w:rsidRPr="00616479" w:rsidRDefault="0018133C" w:rsidP="0018133C">
      <w:pPr>
        <w:spacing w:line="240" w:lineRule="auto"/>
        <w:jc w:val="both"/>
        <w:rPr>
          <w:rFonts w:ascii="Times New Roman" w:hAnsi="Times New Roman" w:cs="Times New Roman"/>
          <w:sz w:val="24"/>
          <w:szCs w:val="24"/>
          <w:lang w:val="en-US"/>
        </w:rPr>
      </w:pPr>
      <w:r w:rsidRPr="00616479">
        <w:rPr>
          <w:rFonts w:ascii="Times New Roman" w:hAnsi="Times New Roman" w:cs="Times New Roman"/>
          <w:sz w:val="24"/>
          <w:szCs w:val="24"/>
          <w:lang w:val="en-US"/>
        </w:rPr>
        <w:t>5. What are the experimental methods used to study the electrostatic field?</w:t>
      </w:r>
    </w:p>
    <w:p w:rsidR="0018133C" w:rsidRPr="00616479" w:rsidRDefault="0018133C" w:rsidP="0018133C">
      <w:pPr>
        <w:spacing w:line="240" w:lineRule="auto"/>
        <w:jc w:val="both"/>
        <w:rPr>
          <w:rFonts w:ascii="Times New Roman" w:hAnsi="Times New Roman" w:cs="Times New Roman"/>
          <w:sz w:val="24"/>
          <w:szCs w:val="24"/>
          <w:lang w:val="en-US"/>
        </w:rPr>
      </w:pPr>
      <w:r w:rsidRPr="00616479">
        <w:rPr>
          <w:rFonts w:ascii="Times New Roman" w:hAnsi="Times New Roman" w:cs="Times New Roman"/>
          <w:sz w:val="24"/>
          <w:szCs w:val="24"/>
          <w:lang w:val="en-US"/>
        </w:rPr>
        <w:t>6. What method is studied in this work field?</w:t>
      </w:r>
    </w:p>
    <w:p w:rsidR="0018133C" w:rsidRPr="00616479" w:rsidRDefault="0018133C" w:rsidP="0018133C">
      <w:pPr>
        <w:spacing w:line="240" w:lineRule="auto"/>
        <w:jc w:val="both"/>
        <w:rPr>
          <w:rFonts w:ascii="Times New Roman" w:hAnsi="Times New Roman" w:cs="Times New Roman"/>
          <w:b/>
          <w:sz w:val="24"/>
          <w:szCs w:val="24"/>
          <w:lang w:val="en-US"/>
        </w:rPr>
      </w:pPr>
      <w:r w:rsidRPr="00616479">
        <w:rPr>
          <w:rFonts w:ascii="Times New Roman" w:hAnsi="Times New Roman" w:cs="Times New Roman"/>
          <w:b/>
          <w:sz w:val="24"/>
          <w:szCs w:val="24"/>
          <w:lang w:val="en-US"/>
        </w:rPr>
        <w:t>Literature</w:t>
      </w:r>
    </w:p>
    <w:p w:rsidR="0018133C" w:rsidRPr="00616479" w:rsidRDefault="0018133C" w:rsidP="0018133C">
      <w:pPr>
        <w:spacing w:line="240" w:lineRule="auto"/>
        <w:jc w:val="both"/>
        <w:rPr>
          <w:rFonts w:ascii="Times New Roman" w:hAnsi="Times New Roman" w:cs="Times New Roman"/>
          <w:sz w:val="24"/>
          <w:szCs w:val="24"/>
          <w:lang w:val="en-US"/>
        </w:rPr>
      </w:pPr>
      <w:r w:rsidRPr="00616479">
        <w:rPr>
          <w:rFonts w:ascii="Times New Roman" w:hAnsi="Times New Roman" w:cs="Times New Roman"/>
          <w:sz w:val="24"/>
          <w:szCs w:val="24"/>
          <w:lang w:val="en-US"/>
        </w:rPr>
        <w:t>1. 1. Zisman GA, Todes OM Course of General Physics, Volume 2, 1974, § 15,17.</w:t>
      </w:r>
    </w:p>
    <w:p w:rsidR="0018133C" w:rsidRPr="00616479" w:rsidRDefault="0018133C" w:rsidP="0018133C">
      <w:pPr>
        <w:spacing w:line="240" w:lineRule="auto"/>
        <w:jc w:val="both"/>
        <w:rPr>
          <w:rFonts w:ascii="Times New Roman" w:hAnsi="Times New Roman" w:cs="Times New Roman"/>
          <w:sz w:val="24"/>
          <w:szCs w:val="24"/>
          <w:lang w:val="en-US"/>
        </w:rPr>
      </w:pPr>
      <w:r w:rsidRPr="00616479">
        <w:rPr>
          <w:rFonts w:ascii="Times New Roman" w:hAnsi="Times New Roman" w:cs="Times New Roman"/>
          <w:sz w:val="24"/>
          <w:szCs w:val="24"/>
          <w:lang w:val="en-US"/>
        </w:rPr>
        <w:t>2. Kalashnikov SG Electricity 1977, § 57-60, 145, 149.</w:t>
      </w:r>
    </w:p>
    <w:p w:rsidR="0018133C" w:rsidRPr="00616479" w:rsidRDefault="0018133C" w:rsidP="0018133C">
      <w:pPr>
        <w:spacing w:line="240" w:lineRule="auto"/>
        <w:jc w:val="both"/>
        <w:rPr>
          <w:rFonts w:ascii="Times New Roman" w:hAnsi="Times New Roman" w:cs="Times New Roman"/>
          <w:sz w:val="24"/>
          <w:szCs w:val="24"/>
          <w:lang w:val="en-US"/>
        </w:rPr>
      </w:pPr>
      <w:r w:rsidRPr="00616479">
        <w:rPr>
          <w:rFonts w:ascii="Times New Roman" w:hAnsi="Times New Roman" w:cs="Times New Roman"/>
          <w:sz w:val="24"/>
          <w:szCs w:val="24"/>
          <w:lang w:val="en-US"/>
        </w:rPr>
        <w:t>3. Savelyev IV Course of General Physics, Volume 2, 1978, §34.</w:t>
      </w:r>
    </w:p>
    <w:p w:rsidR="0018133C" w:rsidRPr="00616479" w:rsidRDefault="0018133C" w:rsidP="0018133C">
      <w:pPr>
        <w:spacing w:line="240" w:lineRule="auto"/>
        <w:jc w:val="both"/>
        <w:rPr>
          <w:rFonts w:ascii="Times New Roman" w:hAnsi="Times New Roman" w:cs="Times New Roman"/>
          <w:sz w:val="24"/>
          <w:szCs w:val="24"/>
          <w:lang w:val="en-US"/>
        </w:rPr>
      </w:pPr>
      <w:r w:rsidRPr="00616479">
        <w:rPr>
          <w:rFonts w:ascii="Times New Roman" w:hAnsi="Times New Roman" w:cs="Times New Roman"/>
          <w:sz w:val="24"/>
          <w:szCs w:val="24"/>
          <w:lang w:val="en-US"/>
        </w:rPr>
        <w:t>4. Frisch ST, AV Timoreva Course of general physics, A.1971.</w:t>
      </w:r>
    </w:p>
    <w:p w:rsidR="0018133C" w:rsidRPr="00616479" w:rsidRDefault="0018133C" w:rsidP="00A801D7">
      <w:pPr>
        <w:spacing w:line="240" w:lineRule="auto"/>
        <w:ind w:left="-709"/>
        <w:rPr>
          <w:rFonts w:ascii="Times New Roman" w:hAnsi="Times New Roman" w:cs="Times New Roman"/>
          <w:b/>
          <w:sz w:val="24"/>
          <w:szCs w:val="24"/>
          <w:lang w:val="en-US"/>
        </w:rPr>
      </w:pPr>
    </w:p>
    <w:p w:rsidR="007B6790" w:rsidRPr="00616479" w:rsidRDefault="007B6790" w:rsidP="00A801D7">
      <w:pPr>
        <w:spacing w:line="240" w:lineRule="auto"/>
        <w:ind w:left="-709"/>
        <w:rPr>
          <w:rFonts w:ascii="Times New Roman" w:hAnsi="Times New Roman" w:cs="Times New Roman"/>
          <w:b/>
          <w:sz w:val="24"/>
          <w:szCs w:val="24"/>
          <w:lang w:val="en-US"/>
        </w:rPr>
      </w:pPr>
      <w:r w:rsidRPr="00616479">
        <w:rPr>
          <w:rFonts w:ascii="Times New Roman" w:hAnsi="Times New Roman" w:cs="Times New Roman"/>
          <w:b/>
          <w:sz w:val="24"/>
          <w:szCs w:val="24"/>
          <w:lang w:val="en-US"/>
        </w:rPr>
        <w:t>Job number 3</w:t>
      </w:r>
    </w:p>
    <w:p w:rsidR="007B6790" w:rsidRPr="00616479" w:rsidRDefault="007B6790" w:rsidP="00A801D7">
      <w:pPr>
        <w:spacing w:line="240" w:lineRule="auto"/>
        <w:ind w:left="-709"/>
        <w:rPr>
          <w:rFonts w:ascii="Times New Roman" w:hAnsi="Times New Roman" w:cs="Times New Roman"/>
          <w:b/>
          <w:sz w:val="24"/>
          <w:szCs w:val="24"/>
          <w:lang w:val="en-US"/>
        </w:rPr>
      </w:pPr>
      <w:r w:rsidRPr="00616479">
        <w:rPr>
          <w:rFonts w:ascii="Times New Roman" w:hAnsi="Times New Roman" w:cs="Times New Roman"/>
          <w:b/>
          <w:sz w:val="24"/>
          <w:szCs w:val="24"/>
          <w:lang w:val="en-US"/>
        </w:rPr>
        <w:t>Methods for determination of the electrical resistance</w:t>
      </w:r>
    </w:p>
    <w:p w:rsidR="007B6790" w:rsidRPr="00616479" w:rsidRDefault="007B6790" w:rsidP="00A801D7">
      <w:pPr>
        <w:spacing w:line="240" w:lineRule="auto"/>
        <w:ind w:left="-709"/>
        <w:rPr>
          <w:rFonts w:ascii="Times New Roman" w:hAnsi="Times New Roman" w:cs="Times New Roman"/>
          <w:sz w:val="24"/>
          <w:szCs w:val="24"/>
          <w:lang w:val="en-US"/>
        </w:rPr>
      </w:pPr>
      <w:r w:rsidRPr="00616479">
        <w:rPr>
          <w:rFonts w:ascii="Times New Roman" w:hAnsi="Times New Roman" w:cs="Times New Roman"/>
          <w:b/>
          <w:sz w:val="24"/>
          <w:szCs w:val="24"/>
          <w:lang w:val="en-US"/>
        </w:rPr>
        <w:t>Objective:</w:t>
      </w:r>
      <w:r w:rsidRPr="00616479">
        <w:rPr>
          <w:rFonts w:ascii="Times New Roman" w:hAnsi="Times New Roman" w:cs="Times New Roman"/>
          <w:sz w:val="24"/>
          <w:szCs w:val="24"/>
          <w:lang w:val="en-US"/>
        </w:rPr>
        <w:t xml:space="preserve"> To study the methods for determining the resistance - by measuring voltage and current, using a bridge circuit.</w:t>
      </w:r>
    </w:p>
    <w:p w:rsidR="00737D66" w:rsidRPr="00616479" w:rsidRDefault="007B6790" w:rsidP="00A801D7">
      <w:pPr>
        <w:spacing w:line="240" w:lineRule="auto"/>
        <w:ind w:left="-709"/>
        <w:rPr>
          <w:rFonts w:ascii="Times New Roman" w:hAnsi="Times New Roman" w:cs="Times New Roman"/>
          <w:sz w:val="24"/>
          <w:szCs w:val="24"/>
          <w:lang w:val="en-US"/>
        </w:rPr>
      </w:pPr>
      <w:r w:rsidRPr="00616479">
        <w:rPr>
          <w:rFonts w:ascii="Times New Roman" w:hAnsi="Times New Roman" w:cs="Times New Roman"/>
          <w:b/>
          <w:sz w:val="24"/>
          <w:szCs w:val="24"/>
          <w:lang w:val="en-US"/>
        </w:rPr>
        <w:t>Accessories:</w:t>
      </w:r>
      <w:r w:rsidRPr="00616479">
        <w:rPr>
          <w:rFonts w:ascii="Times New Roman" w:hAnsi="Times New Roman" w:cs="Times New Roman"/>
          <w:sz w:val="24"/>
          <w:szCs w:val="24"/>
          <w:lang w:val="en-US"/>
        </w:rPr>
        <w:t xml:space="preserve"> Ammeter with shunt; voltmeter; zero-galvanometer; rheostat; slidewire; reference and unknown resistance.</w:t>
      </w:r>
    </w:p>
    <w:p w:rsidR="007B6790" w:rsidRPr="00616479" w:rsidRDefault="007B6790" w:rsidP="00A801D7">
      <w:pPr>
        <w:spacing w:line="240" w:lineRule="auto"/>
        <w:ind w:left="-709"/>
        <w:rPr>
          <w:rFonts w:ascii="Times New Roman" w:hAnsi="Times New Roman" w:cs="Times New Roman"/>
          <w:b/>
          <w:sz w:val="24"/>
          <w:szCs w:val="24"/>
          <w:lang w:val="en-US"/>
        </w:rPr>
      </w:pPr>
      <w:r w:rsidRPr="00616479">
        <w:rPr>
          <w:rFonts w:ascii="Times New Roman" w:hAnsi="Times New Roman" w:cs="Times New Roman"/>
          <w:b/>
          <w:sz w:val="24"/>
          <w:szCs w:val="24"/>
          <w:lang w:val="en-US"/>
        </w:rPr>
        <w:t>Brief information about the theory</w:t>
      </w:r>
    </w:p>
    <w:p w:rsidR="007B6790" w:rsidRPr="00616479" w:rsidRDefault="007B6790" w:rsidP="00A801D7">
      <w:pPr>
        <w:spacing w:line="240" w:lineRule="auto"/>
        <w:ind w:left="-709"/>
        <w:rPr>
          <w:rFonts w:ascii="Times New Roman" w:hAnsi="Times New Roman" w:cs="Times New Roman"/>
          <w:sz w:val="24"/>
          <w:szCs w:val="24"/>
          <w:lang w:val="en-US"/>
        </w:rPr>
      </w:pPr>
      <w:r w:rsidRPr="00616479">
        <w:rPr>
          <w:rFonts w:ascii="Times New Roman" w:hAnsi="Times New Roman" w:cs="Times New Roman"/>
          <w:sz w:val="24"/>
          <w:szCs w:val="24"/>
          <w:lang w:val="en-US"/>
        </w:rPr>
        <w:t>The strength of the electric current I, the current through the conductor is determined by Ohm's law:</w:t>
      </w:r>
    </w:p>
    <w:p w:rsidR="007B6790" w:rsidRPr="00616479" w:rsidRDefault="007B6790" w:rsidP="00A801D7">
      <w:pPr>
        <w:spacing w:line="240" w:lineRule="auto"/>
        <w:ind w:left="-709"/>
        <w:rPr>
          <w:rFonts w:ascii="Times New Roman" w:hAnsi="Times New Roman" w:cs="Times New Roman"/>
          <w:sz w:val="24"/>
          <w:szCs w:val="24"/>
          <w:lang w:val="en-US"/>
        </w:rPr>
      </w:pPr>
      <w:r w:rsidRPr="00616479">
        <w:rPr>
          <w:rFonts w:ascii="Times New Roman" w:hAnsi="Times New Roman" w:cs="Times New Roman"/>
          <w:sz w:val="24"/>
          <w:szCs w:val="24"/>
          <w:lang w:val="en-US"/>
        </w:rPr>
        <w:t xml:space="preserve">                                                        </w:t>
      </w:r>
      <w:r w:rsidRPr="00616479">
        <w:rPr>
          <w:rFonts w:ascii="Times New Roman" w:hAnsi="Times New Roman" w:cs="Times New Roman"/>
          <w:position w:val="-26"/>
          <w:sz w:val="24"/>
          <w:szCs w:val="24"/>
          <w:lang w:val="kk-KZ"/>
        </w:rPr>
        <w:object w:dxaOrig="740" w:dyaOrig="700">
          <v:shape id="_x0000_i1033" type="#_x0000_t75" style="width:38.2pt;height:33.8pt" o:ole="">
            <v:imagedata r:id="rId24" o:title=""/>
          </v:shape>
          <o:OLEObject Type="Embed" ProgID="Equation.3" ShapeID="_x0000_i1033" DrawAspect="Content" ObjectID="_1604908176" r:id="rId25"/>
        </w:object>
      </w:r>
      <w:r w:rsidRPr="00616479">
        <w:rPr>
          <w:rFonts w:ascii="Times New Roman" w:hAnsi="Times New Roman" w:cs="Times New Roman"/>
          <w:sz w:val="24"/>
          <w:szCs w:val="24"/>
          <w:lang w:val="en-US"/>
        </w:rPr>
        <w:t xml:space="preserve">           (1)</w:t>
      </w:r>
    </w:p>
    <w:p w:rsidR="007B6790" w:rsidRPr="00616479" w:rsidRDefault="007B6790" w:rsidP="00A801D7">
      <w:pPr>
        <w:spacing w:line="240" w:lineRule="auto"/>
        <w:ind w:left="-709"/>
        <w:rPr>
          <w:rFonts w:ascii="Times New Roman" w:hAnsi="Times New Roman" w:cs="Times New Roman"/>
          <w:sz w:val="24"/>
          <w:szCs w:val="24"/>
          <w:lang w:val="en-US"/>
        </w:rPr>
      </w:pPr>
      <w:r w:rsidRPr="00616479">
        <w:rPr>
          <w:rFonts w:ascii="Times New Roman" w:hAnsi="Times New Roman" w:cs="Times New Roman"/>
          <w:sz w:val="24"/>
          <w:szCs w:val="24"/>
          <w:lang w:val="en-US"/>
        </w:rPr>
        <w:t>U- where the potential difference (voltage) at the ends of the conductor, R- conductor resistance.</w:t>
      </w:r>
    </w:p>
    <w:p w:rsidR="007B6790" w:rsidRPr="00616479" w:rsidRDefault="007B6790" w:rsidP="00A801D7">
      <w:pPr>
        <w:spacing w:line="240" w:lineRule="auto"/>
        <w:ind w:left="-709"/>
        <w:rPr>
          <w:rFonts w:ascii="Times New Roman" w:hAnsi="Times New Roman" w:cs="Times New Roman"/>
          <w:sz w:val="24"/>
          <w:szCs w:val="24"/>
          <w:lang w:val="en-US"/>
        </w:rPr>
      </w:pPr>
      <w:r w:rsidRPr="00616479">
        <w:rPr>
          <w:rFonts w:ascii="Times New Roman" w:hAnsi="Times New Roman" w:cs="Times New Roman"/>
          <w:sz w:val="24"/>
          <w:szCs w:val="24"/>
          <w:lang w:val="en-US"/>
        </w:rPr>
        <w:t>The resistance exerted by the current of a metallic conductor, due to the interaction of free electrons - the carriers, with the positive ions in the crystal lattice of the ordered motion of electrons in an electric field. The unit of resistance of the resistance wire made in which when the potential difference is set to a current of 1A to 1B.ThisunitiscalledOm (Om): 1 ohm = 1V / 1 A.</w:t>
      </w:r>
    </w:p>
    <w:p w:rsidR="007B6790" w:rsidRPr="00616479" w:rsidRDefault="007B6790" w:rsidP="00A801D7">
      <w:pPr>
        <w:spacing w:line="240" w:lineRule="auto"/>
        <w:ind w:left="-709"/>
        <w:rPr>
          <w:rFonts w:ascii="Times New Roman" w:hAnsi="Times New Roman" w:cs="Times New Roman"/>
          <w:sz w:val="24"/>
          <w:szCs w:val="24"/>
          <w:lang w:val="en-US"/>
        </w:rPr>
      </w:pPr>
      <w:r w:rsidRPr="00616479">
        <w:rPr>
          <w:rFonts w:ascii="Times New Roman" w:hAnsi="Times New Roman" w:cs="Times New Roman"/>
          <w:sz w:val="24"/>
          <w:szCs w:val="24"/>
        </w:rPr>
        <w:t>С</w:t>
      </w:r>
      <w:r w:rsidRPr="00616479">
        <w:rPr>
          <w:rFonts w:ascii="Times New Roman" w:hAnsi="Times New Roman" w:cs="Times New Roman"/>
          <w:sz w:val="24"/>
          <w:szCs w:val="24"/>
          <w:lang w:val="en-US"/>
        </w:rPr>
        <w:t xml:space="preserve">onductor resistance value can be determined according to the expression (1), directly measuring voltage and current in a conductor. In practice, the measured resistance is also used devices based on the property of a Wheatstone bridge circuit is shown in Fig. 1. Main feature of this scheme is that at a certain ratio between the resistances of P1, P2, P3, P4, no current through the galvanometer. Let us </w:t>
      </w:r>
      <w:r w:rsidRPr="00616479">
        <w:rPr>
          <w:rFonts w:ascii="Times New Roman" w:hAnsi="Times New Roman" w:cs="Times New Roman"/>
          <w:sz w:val="24"/>
          <w:szCs w:val="24"/>
          <w:lang w:val="en-US"/>
        </w:rPr>
        <w:lastRenderedPageBreak/>
        <w:t>clarify this relationship. To do this, we write the equations that relate the resistances and currents for areas ASD and VSD circuit using Kirchhoff's second rule.</w:t>
      </w:r>
    </w:p>
    <w:p w:rsidR="007B6790" w:rsidRPr="00616479" w:rsidRDefault="007B6790" w:rsidP="00A801D7">
      <w:pPr>
        <w:spacing w:line="240" w:lineRule="auto"/>
        <w:ind w:left="-709"/>
        <w:jc w:val="center"/>
        <w:rPr>
          <w:rFonts w:ascii="Times New Roman" w:hAnsi="Times New Roman" w:cs="Times New Roman"/>
          <w:sz w:val="24"/>
          <w:szCs w:val="24"/>
        </w:rPr>
      </w:pPr>
      <w:r w:rsidRPr="00616479">
        <w:rPr>
          <w:rFonts w:ascii="Times New Roman" w:hAnsi="Times New Roman" w:cs="Times New Roman"/>
          <w:noProof/>
          <w:sz w:val="24"/>
          <w:szCs w:val="24"/>
          <w:lang w:eastAsia="ru-RU"/>
        </w:rPr>
        <w:drawing>
          <wp:inline distT="0" distB="0" distL="0" distR="0">
            <wp:extent cx="2990215" cy="278066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90215" cy="2780665"/>
                    </a:xfrm>
                    <a:prstGeom prst="rect">
                      <a:avLst/>
                    </a:prstGeom>
                    <a:noFill/>
                  </pic:spPr>
                </pic:pic>
              </a:graphicData>
            </a:graphic>
          </wp:inline>
        </w:drawing>
      </w:r>
    </w:p>
    <w:p w:rsidR="007B6790" w:rsidRPr="00616479" w:rsidRDefault="007B6790" w:rsidP="00A801D7">
      <w:pPr>
        <w:spacing w:line="240" w:lineRule="auto"/>
        <w:ind w:left="-709"/>
        <w:jc w:val="center"/>
        <w:rPr>
          <w:rFonts w:ascii="Times New Roman" w:hAnsi="Times New Roman" w:cs="Times New Roman"/>
          <w:sz w:val="24"/>
          <w:szCs w:val="24"/>
          <w:lang w:val="en-US"/>
        </w:rPr>
      </w:pPr>
      <w:r w:rsidRPr="00616479">
        <w:rPr>
          <w:rFonts w:ascii="Times New Roman" w:hAnsi="Times New Roman" w:cs="Times New Roman"/>
          <w:sz w:val="24"/>
          <w:szCs w:val="24"/>
          <w:lang w:val="en-US"/>
        </w:rPr>
        <w:t>Figure 2.1.</w:t>
      </w:r>
    </w:p>
    <w:p w:rsidR="007B6790" w:rsidRPr="00616479" w:rsidRDefault="007B6790" w:rsidP="00A801D7">
      <w:pPr>
        <w:spacing w:line="240" w:lineRule="auto"/>
        <w:ind w:left="-709"/>
        <w:rPr>
          <w:rFonts w:ascii="Times New Roman" w:hAnsi="Times New Roman" w:cs="Times New Roman"/>
          <w:sz w:val="24"/>
          <w:szCs w:val="24"/>
          <w:lang w:val="en-US"/>
        </w:rPr>
      </w:pPr>
      <w:r w:rsidRPr="00616479">
        <w:rPr>
          <w:rFonts w:ascii="Times New Roman" w:hAnsi="Times New Roman" w:cs="Times New Roman"/>
          <w:sz w:val="24"/>
          <w:szCs w:val="24"/>
          <w:lang w:val="en-US"/>
        </w:rPr>
        <w:t>It states that the algebraic sum of the products in the current resistance on the closed section of the circuit is equal to the algebraic sum of the emf acting in this area,</w:t>
      </w:r>
      <w:r w:rsidR="00200D2B">
        <w:rPr>
          <w:rFonts w:ascii="Times New Roman" w:hAnsi="Times New Roman" w:cs="Times New Roman"/>
          <w:noProof/>
          <w:sz w:val="24"/>
          <w:szCs w:val="24"/>
          <w:lang w:eastAsia="ru-RU"/>
        </w:rPr>
        <w:pict>
          <v:group id="Группа 1" o:spid="_x0000_s1026" style="position:absolute;left:0;text-align:left;margin-left:173.45pt;margin-top:483.85pt;width:234.45pt;height:218.15pt;z-index:251658240;mso-position-horizontal-relative:text;mso-position-vertical-relative:text" coordorigin="2183,2284" coordsize="4528,39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3" o:spid="_x0000_s1027" type="#_x0000_t5" style="position:absolute;left:2156;top:3019;width:2694;height:1931;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P0MMA&#10;AADaAAAADwAAAGRycy9kb3ducmV2LnhtbESPzWvCQBTE7wX/h+UJ3uqmAa2mrkEE0YsWPy69PbLP&#10;JDT7NmQ3H/73rlDocZiZ3zCrdDCV6KhxpWUFH9MIBHFmdcm5gtt1974A4TyyxsoyKXiQg3Q9elth&#10;om3PZ+ouPhcBwi5BBYX3dSKlywoy6Ka2Jg7e3TYGfZBNLnWDfYCbSsZRNJcGSw4LBda0LSj7vbRG&#10;wfdxPtO2ddG1/sxOw7njn/tyr9RkPGy+QHga/H/4r33QCmJ4XQk3QK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pP0MMAAADaAAAADwAAAAAAAAAAAAAAAACYAgAAZHJzL2Rv&#10;d25yZXYueG1sUEsFBgAAAAAEAAQA9QAAAIgDAAAAAA==&#10;" adj="10947"/>
            <v:shape id="AutoShape 4" o:spid="_x0000_s1028" type="#_x0000_t5" style="position:absolute;left:4074;top:3014;width:2694;height:1947;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PXYcQA&#10;AADaAAAADwAAAGRycy9kb3ducmV2LnhtbESPQWvCQBSE7wX/w/KE3upGS7XErCJiqbQH0Ua9PrLP&#10;JJh9m2a3Sfz3XaHQ4zAz3zDJsjeVaKlxpWUF41EEgjizuuRcQfr19vQKwnlkjZVlUnAjB8vF4CHB&#10;WNuO99QefC4ChF2MCgrv61hKlxVk0I1sTRy8i20M+iCbXOoGuwA3lZxE0VQaLDksFFjTuqDsevgx&#10;CvDjaLe7NH83N/m9ebmuZpfT+VOpx2G/moPw1Pv/8F97qxU8w/1KuAFy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D12HEAAAA2gAAAA8AAAAAAAAAAAAAAAAAmAIAAGRycy9k&#10;b3ducmV2LnhtbFBLBQYAAAAABAAEAPUAAACJAwAAAAA=&#10;"/>
            <v:oval id="Oval 5" o:spid="_x0000_s1029" style="position:absolute;left:4099;top:3779;width:682;height:4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gn2cIA&#10;AADaAAAADwAAAGRycy9kb3ducmV2LnhtbESPQWvCQBSE74X+h+UVvNWNjUpJXUUqgh48NLb3R/aZ&#10;BLNvQ/YZ4793BaHHYWa+YRarwTWqpy7Ung1Mxgko4sLbmksDv8ft+yeoIMgWG89k4EYBVsvXlwVm&#10;1l/5h/pcShUhHDI0UIm0mdahqMhhGPuWOHon3zmUKLtS2w6vEe4a/ZEkc+2w5rhQYUvfFRXn/OIM&#10;bMp1Pu91KrP0tNnJ7Px32KcTY0Zvw/oLlNAg/+Fne2cNTOFxJd4Avb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eCfZwgAAANoAAAAPAAAAAAAAAAAAAAAAAJgCAABkcnMvZG93&#10;bnJldi54bWxQSwUGAAAAAAQABAD1AAAAhwMAAAAA&#10;">
              <v:textbox>
                <w:txbxContent>
                  <w:p w:rsidR="007F2655" w:rsidRPr="00C12C36" w:rsidRDefault="007F2655" w:rsidP="00786C92">
                    <w:pPr>
                      <w:rPr>
                        <w:i/>
                        <w:lang w:val="en-US"/>
                      </w:rPr>
                    </w:pPr>
                    <w:r w:rsidRPr="00C12C36">
                      <w:rPr>
                        <w:i/>
                        <w:lang w:val="en-US"/>
                      </w:rPr>
                      <w:t>G</w:t>
                    </w:r>
                  </w:p>
                </w:txbxContent>
              </v:textbox>
            </v:oval>
            <v:rect id="Rectangle 6" o:spid="_x0000_s1030" style="position:absolute;left:4822;top:3064;width:816;height:201;rotation:2451637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Ryg8QA&#10;AADaAAAADwAAAGRycy9kb3ducmV2LnhtbESPQWvCQBSE74X+h+UVems2LVRK6ipaEUSkaGzw+sw+&#10;k9js25Bdk/jvu0LB4zAz3zDj6WBq0VHrKssKXqMYBHFudcWFgp/98uUDhPPIGmvLpOBKDqaTx4cx&#10;Jtr2vKMu9YUIEHYJKii9bxIpXV6SQRfZhjh4J9sa9EG2hdQt9gFuavkWxyNpsOKwUGJDXyXlv+nF&#10;KFhczyxni/m62h5O5yw70Ob7SEo9Pw2zTxCeBn8P/7dXWsE73K6EGyA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0coPEAAAA2gAAAA8AAAAAAAAAAAAAAAAAmAIAAGRycy9k&#10;b3ducmV2LnhtbFBLBQYAAAAABAAEAPUAAACJAwAAAAA=&#10;"/>
            <v:rect id="Rectangle 7" o:spid="_x0000_s1031" style="position:absolute;left:3035;top:4528;width:814;height:187;rotation:2466500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w+XcMA&#10;AADaAAAADwAAAGRycy9kb3ducmV2LnhtbESPUWsCMRCE3wX/Q1ihb5pT0MrVKEUs1AqlVfu+XNbL&#10;0cvmeln1+u9NoeDjMDPfMItV52t1oTZWgQ2MRxko4iLYiksDx8PLcA4qCrLFOjAZ+KUIq2W/t8Dc&#10;hit/0mUvpUoQjjkacCJNrnUsHHmMo9AQJ+8UWo+SZFtq2+I1wX2tJ1k20x4rTgsOG1o7Kr73Z29g&#10;9+6608dU5lKF43bzdZg+/rw1xjwMuucnUEKd3MP/7VdrYAZ/V9IN0M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8w+XcMAAADaAAAADwAAAAAAAAAAAAAAAACYAgAAZHJzL2Rv&#10;d25yZXYueG1sUEsFBgAAAAAEAAQA9QAAAIgDAAAAAA==&#10;"/>
            <v:rect id="Rectangle 8" o:spid="_x0000_s1032" style="position:absolute;left:3129;top:3145;width:813;height:186;rotation:9155468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2VisQA&#10;AADaAAAADwAAAGRycy9kb3ducmV2LnhtbESPQWsCMRSE70L/Q3gFb5q1UG23RimCUAUPpqXo7bF5&#10;3V3cvKxJ1G1/vREKHoeZ+YaZzjvbiDP5UDtWMBpmIIgLZ2ouFXx9LgcvIEJENtg4JgW/FGA+e+hN&#10;MTfuwls661iKBOGQo4IqxjaXMhQVWQxD1xIn78d5izFJX0rj8ZLgtpFPWTaWFmtOCxW2tKioOOiT&#10;VZDtxnu5Zr96Pm52zV6/av39t1Cq/9i9v4GI1MV7+L/9YRRM4HYl3QA5u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tlYrEAAAA2gAAAA8AAAAAAAAAAAAAAAAAmAIAAGRycy9k&#10;b3ducmV2LnhtbFBLBQYAAAAABAAEAPUAAACJAwAAAAA=&#10;"/>
            <v:rect id="Rectangle 9" o:spid="_x0000_s1033" style="position:absolute;left:5094;top:4518;width:812;height:186;rotation:9343828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TZz8AA&#10;AADaAAAADwAAAGRycy9kb3ducmV2LnhtbERPz2vCMBS+D/wfwhN2m2knbKMaRaQDYQdp58Hjs3m2&#10;xealJKmt/705DHb8+H6vt5PpxJ2cby0rSBcJCOLK6pZrBaff77cvED4ga+wsk4IHedhuZi9rzLQd&#10;uaB7GWoRQ9hnqKAJoc+k9FVDBv3C9sSRu1pnMEToaqkdjjHcdPI9ST6kwZZjQ4M97RuqbuVgFPxc&#10;Pk/DcD6eR2dDei18vswfN6Ve59NuBSLQFP7Ff+6DVhC3xivxBsjN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rTZz8AAAADaAAAADwAAAAAAAAAAAAAAAACYAgAAZHJzL2Rvd25y&#10;ZXYueG1sUEsFBgAAAAAEAAQA9QAAAIUDAAAAAA==&#10;"/>
            <v:line id="Line 10" o:spid="_x0000_s1034" style="position:absolute;rotation:702156fd;flip:y;visibility:visible" from="3047,2907" to="3776,3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0znsQAAADaAAAADwAAAGRycy9kb3ducmV2LnhtbESPQWvCQBSE7wX/w/IEb3WjiDSpm6AF&#10;JZQemrT0/Mg+k2D2bchuTeyv7xYKHoeZ+YbZZZPpxJUG11pWsFpGIIgrq1uuFXx+HB+fQDiPrLGz&#10;TApu5CBLZw87TLQduaBr6WsRIOwSVNB43ydSuqohg25pe+Lgne1g0Ac51FIPOAa46eQ6irbSYMth&#10;ocGeXhqqLuW3UdBtXk/Rz/Zgj9WXdkUe79/WxbtSi/m0fwbhafL38H871wpi+LsSboBM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vTOexAAAANoAAAAPAAAAAAAAAAAA&#10;AAAAAKECAABkcnMvZG93bnJldi54bWxQSwUGAAAAAAQABAD5AAAAkgMAAAAA&#10;">
              <v:stroke endarrow="block"/>
            </v:line>
            <v:line id="Line 11" o:spid="_x0000_s1035" style="position:absolute;rotation:282222fd;visibility:visible" from="5132,2840" to="5767,3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YjxsMAAADbAAAADwAAAGRycy9kb3ducmV2LnhtbESPQW/CMAyF75P4D5GRdhspHCbUESqK&#10;AO2ywxg/wGq8piJxqibQsl8/HybtZus9v/d5U03BqzsNqYtsYLkoQBE30XbcGrh8HV/WoFJGtugj&#10;k4EHJai2s6cNljaO/En3c26VhHAq0YDLuS+1To2jgGkRe2LRvuMQMMs6tNoOOEp48HpVFK86YMfS&#10;4LCnvaPmer4FA37t6tPI+8sqHdOP/zjU4do7Y57n0+4NVKYp/5v/rt+t4Au9/CID6O0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xmI8bDAAAA2wAAAA8AAAAAAAAAAAAA&#10;AAAAoQIAAGRycy9kb3ducmV2LnhtbFBLBQYAAAAABAAEAPkAAACRAwAAAAA=&#10;">
              <v:stroke endarrow="block"/>
            </v:line>
            <v:line id="Line 12" o:spid="_x0000_s1036" style="position:absolute;rotation:11;visibility:visible" from="2967,4587" to="3693,49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fpz8AAAADbAAAADwAAAGRycy9kb3ducmV2LnhtbERPTYvCMBC9C/6HMAteRFNFRbpGEUXw&#10;pFjrfWxm27LNpDSp7f77jbCwt3m8z9nselOJFzWutKxgNo1AEGdWl5wrSO+nyRqE88gaK8uk4Icc&#10;7LbDwQZjbTu+0SvxuQgh7GJUUHhfx1K6rCCDbmpr4sB92cagD7DJpW6wC+GmkvMoWkmDJYeGAms6&#10;FJR9J61RkI+74/OcXtPLinmZrhftY9+1So0++v0nCE+9/xf/uc86zJ/B+5dwgNz+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Kn6c/AAAAA2wAAAA8AAAAAAAAAAAAAAAAA&#10;oQIAAGRycy9kb3ducmV2LnhtbFBLBQYAAAAABAAEAPkAAACOAwAAAAA=&#10;">
              <v:stroke endarrow="block"/>
            </v:line>
            <v:line id="Line 13" o:spid="_x0000_s1037" style="position:absolute;rotation:827582fd;flip:y;visibility:visible" from="5299,4555" to="6053,4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cOUMMAAADbAAAADwAAAGRycy9kb3ducmV2LnhtbESPQYvCMBCF74L/IYzgTdP1INI1LSIs&#10;CCuiVRa9Dc3YdreZdJuo9d8bQfA2w3vzvjfztDO1uFLrKssKPsYRCOLc6ooLBYf912gGwnlkjbVl&#10;UnAnB2nS780x1vbGO7pmvhAhhF2MCkrvm1hKl5dk0I1tQxy0s20N+rC2hdQt3kK4qeUkiqbSYMWB&#10;UGJDy5Lyv+xiFBw3Zuvscjc9fa8CIPt1/z/NWqnhoFt8gvDU+bf5db3Sof4Enr+EAWT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pHDlDDAAAA2wAAAA8AAAAAAAAAAAAA&#10;AAAAoQIAAGRycy9kb3ducmV2LnhtbFBLBQYAAAAABAAEAPkAAACRAwAAAAA=&#10;">
              <v:stroke endarrow="block"/>
            </v:line>
            <v:line id="Line 14" o:spid="_x0000_s1038" style="position:absolute;visibility:visible" from="2554,3948" to="2556,5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line id="Line 15" o:spid="_x0000_s1039" style="position:absolute;flip:x;visibility:visible" from="6381,3980" to="6391,5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16" o:spid="_x0000_s1040" style="position:absolute;visibility:visible" from="2566,5775" to="4045,57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v:line id="Line 17" o:spid="_x0000_s1041" style="position:absolute;visibility:visible" from="4187,5781" to="6378,5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Q2Z8MAAADbAAAADwAAAGRycy9kb3ducmV2LnhtbERPS2vCQBC+C/6HZQRvurGFUFJXEUXQ&#10;Hkp9QD2O2TFJm50Nu2uS/vtuoeBtPr7nzJe9qUVLzleWFcymCQji3OqKCwXn03byAsIHZI21ZVLw&#10;Qx6Wi+Fgjpm2HR+oPYZCxBD2GSooQ2gyKX1ekkE/tQ1x5G7WGQwRukJqh10MN7V8SpJUGqw4NpTY&#10;0Lqk/Pt4Nwrenz/SdrV/2/Wf+/Sabw7Xy1fnlBqP+tUriEB9eIj/3Tsd56fw90s8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ENmfDAAAA2wAAAA8AAAAAAAAAAAAA&#10;AAAAoQIAAGRycy9kb3ducmV2LnhtbFBLBQYAAAAABAAEAPkAAACRAwAAAAA=&#10;"/>
            <v:line id="Line 18" o:spid="_x0000_s1042" style="position:absolute;visibility:visible" from="4165,5691" to="4167,5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shapetype id="_x0000_t202" coordsize="21600,21600" o:spt="202" path="m,l,21600r21600,l21600,xe">
              <v:stroke joinstyle="miter"/>
              <v:path gradientshapeok="t" o:connecttype="rect"/>
            </v:shapetype>
            <v:shape id="Text Box 19" o:spid="_x0000_s1043" type="#_x0000_t202" style="position:absolute;left:2895;top:4707;width:530;height:4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Di4cUA&#10;AADbAAAADwAAAGRycy9kb3ducmV2LnhtbESPT2sCQQzF74V+hyGFXorOKqUsq6OIUPFSam09eAs7&#10;2T+4k1lmpuv67c2h0FvCe3nvl+V6dJ0aKMTWs4HZNANFXHrbcm3g5/t9koOKCdli55kM3CjCevX4&#10;sMTC+it/0XBMtZIQjgUaaFLqC61j2ZDDOPU9sWiVDw6TrKHWNuBVwl2n51n2ph22LA0N9rRtqLwc&#10;f52BsM3qQzy/zF53Q57vqlP1cdCfxjw/jZsFqERj+jf/Xe+t4Aus/CID6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EOLhxQAAANsAAAAPAAAAAAAAAAAAAAAAAJgCAABkcnMv&#10;ZG93bnJldi54bWxQSwUGAAAAAAQABAD1AAAAigMAAAAA&#10;" filled="f" stroked="f">
              <v:fill opacity="0"/>
              <v:textbox>
                <w:txbxContent>
                  <w:p w:rsidR="007F2655" w:rsidRPr="00C12C36" w:rsidRDefault="007F2655" w:rsidP="00786C92">
                    <w:pPr>
                      <w:rPr>
                        <w:i/>
                        <w:lang w:val="en-US"/>
                      </w:rPr>
                    </w:pPr>
                    <w:r w:rsidRPr="00C12C36">
                      <w:rPr>
                        <w:i/>
                        <w:sz w:val="28"/>
                        <w:szCs w:val="28"/>
                        <w:lang w:val="en-US"/>
                      </w:rPr>
                      <w:t>I</w:t>
                    </w:r>
                    <w:r w:rsidRPr="00C12C36">
                      <w:rPr>
                        <w:i/>
                        <w:sz w:val="28"/>
                        <w:szCs w:val="28"/>
                        <w:vertAlign w:val="subscript"/>
                        <w:lang w:val="en-US"/>
                      </w:rPr>
                      <w:t>3</w:t>
                    </w:r>
                  </w:p>
                </w:txbxContent>
              </v:textbox>
            </v:shape>
            <v:shape id="Text Box 20" o:spid="_x0000_s1044" type="#_x0000_t202" style="position:absolute;left:4162;top:2284;width:580;height:4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xHesIA&#10;AADbAAAADwAAAGRycy9kb3ducmV2LnhtbERPS2sCMRC+C/6HMIIXqVlLKdutUURQvIjWx8HbsJl9&#10;0M1kSdJ1/feNUOhtPr7nzJe9aURHzteWFcymCQji3OqaSwWX8+YlBeEDssbGMil4kIflYjiYY6bt&#10;nb+oO4VSxBD2GSqoQmgzKX1ekUE/tS1x5ArrDIYIXSm1w3sMN418TZJ3abDm2FBhS+uK8u/Tj1Hg&#10;1kl59LfJ7G3bpem2uBb7ozwoNR71q08QgfrwL/5z73Sc/wHPX+IBcv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XEd6wgAAANsAAAAPAAAAAAAAAAAAAAAAAJgCAABkcnMvZG93&#10;bnJldi54bWxQSwUGAAAAAAQABAD1AAAAhwMAAAAA&#10;" filled="f" stroked="f">
              <v:fill opacity="0"/>
              <v:textbox>
                <w:txbxContent>
                  <w:p w:rsidR="007F2655" w:rsidRPr="00C12C36" w:rsidRDefault="007F2655" w:rsidP="00786C92">
                    <w:pPr>
                      <w:rPr>
                        <w:i/>
                        <w:sz w:val="28"/>
                        <w:szCs w:val="28"/>
                        <w:lang w:val="en-US"/>
                      </w:rPr>
                    </w:pPr>
                    <w:r w:rsidRPr="00C12C36">
                      <w:rPr>
                        <w:i/>
                        <w:sz w:val="28"/>
                        <w:szCs w:val="28"/>
                        <w:lang w:val="en-US"/>
                      </w:rPr>
                      <w:t>C</w:t>
                    </w:r>
                  </w:p>
                </w:txbxContent>
              </v:textbox>
            </v:shape>
            <v:shape id="Text Box 21" o:spid="_x0000_s1045" type="#_x0000_t202" style="position:absolute;left:5424;top:2641;width:628;height:39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okWsIA&#10;AADbAAAADwAAAGRycy9kb3ducmV2LnhtbERPu2rDMBTdC/0HcQNdSizHlGKcKCEEGrqUpk4yZLtY&#10;1w9iXRlJtd2/r4ZCx8N5b3az6cVIzneWFaySFARxZXXHjYLL+W2Zg/ABWWNvmRT8kIfd9vFhg4W2&#10;E3/RWIZGxBD2BSpoQxgKKX3VkkGf2IE4crV1BkOErpHa4RTDTS+zNH2VBjuODS0OdGipupffRoE7&#10;pM3J355XL8cxz4/1tf44yU+lnhbzfg0i0Bz+xX/ud60gi+vjl/g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CiRawgAAANsAAAAPAAAAAAAAAAAAAAAAAJgCAABkcnMvZG93&#10;bnJldi54bWxQSwUGAAAAAAQABAD1AAAAhwMAAAAA&#10;" filled="f" stroked="f">
              <v:fill opacity="0"/>
              <v:textbox>
                <w:txbxContent>
                  <w:p w:rsidR="007F2655" w:rsidRPr="00C12C36" w:rsidRDefault="007F2655" w:rsidP="00786C92">
                    <w:pPr>
                      <w:rPr>
                        <w:i/>
                        <w:lang w:val="en-US"/>
                      </w:rPr>
                    </w:pPr>
                    <w:r w:rsidRPr="00C12C36">
                      <w:rPr>
                        <w:i/>
                        <w:sz w:val="28"/>
                        <w:szCs w:val="28"/>
                        <w:lang w:val="en-US"/>
                      </w:rPr>
                      <w:t>I</w:t>
                    </w:r>
                    <w:r w:rsidRPr="00C12C36">
                      <w:rPr>
                        <w:i/>
                        <w:sz w:val="28"/>
                        <w:szCs w:val="28"/>
                        <w:vertAlign w:val="subscript"/>
                        <w:lang w:val="en-US"/>
                      </w:rPr>
                      <w:t>2</w:t>
                    </w:r>
                  </w:p>
                </w:txbxContent>
              </v:textbox>
            </v:shape>
            <v:shape id="Text Box 22" o:spid="_x0000_s1046" type="#_x0000_t202" style="position:absolute;left:2878;top:2723;width:555;height:3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aBwcUA&#10;AADbAAAADwAAAGRycy9kb3ducmV2LnhtbESPT2sCMRTE7wW/Q3iCl6LZlVKW1SgiKF6k1taDt8fm&#10;7R/cvCxJXNdv3xQKPQ4z8xtmuR5MK3pyvrGsIJ0lIIgLqxuuFHx/7aYZCB+QNbaWScGTPKxXo5cl&#10;5to++JP6c6hEhLDPUUEdQpdL6YuaDPqZ7YijV1pnMETpKqkdPiLctHKeJO/SYMNxocaOtjUVt/Pd&#10;KHDbpDr562v6tu+zbF9eyuNJfig1GQ+bBYhAQ/gP/7UPWsE8hd8v8QfI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RoHBxQAAANsAAAAPAAAAAAAAAAAAAAAAAJgCAABkcnMv&#10;ZG93bnJldi54bWxQSwUGAAAAAAQABAD1AAAAigMAAAAA&#10;" filled="f" stroked="f">
              <v:fill opacity="0"/>
              <v:textbox>
                <w:txbxContent>
                  <w:p w:rsidR="007F2655" w:rsidRPr="00C12C36" w:rsidRDefault="007F2655" w:rsidP="00786C92">
                    <w:pPr>
                      <w:rPr>
                        <w:i/>
                        <w:vertAlign w:val="subscript"/>
                        <w:lang w:val="en-US"/>
                      </w:rPr>
                    </w:pPr>
                    <w:r w:rsidRPr="00C12C36">
                      <w:rPr>
                        <w:i/>
                        <w:sz w:val="28"/>
                        <w:szCs w:val="28"/>
                        <w:lang w:val="en-US"/>
                      </w:rPr>
                      <w:t>I</w:t>
                    </w:r>
                    <w:r w:rsidRPr="00C12C36">
                      <w:rPr>
                        <w:i/>
                        <w:sz w:val="28"/>
                        <w:szCs w:val="28"/>
                        <w:vertAlign w:val="subscript"/>
                        <w:lang w:val="en-US"/>
                      </w:rPr>
                      <w:t>1</w:t>
                    </w:r>
                  </w:p>
                </w:txbxContent>
              </v:textbox>
            </v:shape>
            <v:shape id="Text Box 23" o:spid="_x0000_s1047" type="#_x0000_t202" style="position:absolute;left:5528;top:4698;width:556;height: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QftsUA&#10;AADbAAAADwAAAGRycy9kb3ducmV2LnhtbESPT2sCMRTE7wW/Q3iCl6JZl1KW1SgiKF6k1taDt8fm&#10;7R/cvCxJXNdv3xQKPQ4z8xtmuR5MK3pyvrGsYD5LQBAXVjdcKfj+2k0zED4ga2wtk4IneVivRi9L&#10;zLV98Cf151CJCGGfo4I6hC6X0hc1GfQz2xFHr7TOYIjSVVI7fES4aWWaJO/SYMNxocaOtjUVt/Pd&#10;KHDbpDr56+v8bd9n2b68lMeT/FBqMh42CxCBhvAf/msftII0hd8v8QfI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lB+2xQAAANsAAAAPAAAAAAAAAAAAAAAAAJgCAABkcnMv&#10;ZG93bnJldi54bWxQSwUGAAAAAAQABAD1AAAAigMAAAAA&#10;" filled="f" stroked="f">
              <v:fill opacity="0"/>
              <v:textbox>
                <w:txbxContent>
                  <w:p w:rsidR="007F2655" w:rsidRPr="00C12C36" w:rsidRDefault="007F2655" w:rsidP="00786C92">
                    <w:pPr>
                      <w:rPr>
                        <w:i/>
                        <w:lang w:val="en-US"/>
                      </w:rPr>
                    </w:pPr>
                    <w:r w:rsidRPr="00C12C36">
                      <w:rPr>
                        <w:i/>
                        <w:sz w:val="28"/>
                        <w:szCs w:val="28"/>
                        <w:lang w:val="en-US"/>
                      </w:rPr>
                      <w:t>I</w:t>
                    </w:r>
                    <w:r w:rsidRPr="00C12C36">
                      <w:rPr>
                        <w:i/>
                        <w:vertAlign w:val="subscript"/>
                        <w:lang w:val="en-US"/>
                      </w:rPr>
                      <w:t>4</w:t>
                    </w:r>
                  </w:p>
                </w:txbxContent>
              </v:textbox>
            </v:shape>
            <v:shape id="Text Box 24" o:spid="_x0000_s1048" type="#_x0000_t202" style="position:absolute;left:4211;top:5288;width:500;height:3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i6LcQA&#10;AADbAAAADwAAAGRycy9kb3ducmV2LnhtbESPzWsCMRTE74X+D+EVeima1RZZVqOIoPRS/D54e2ze&#10;fuDmZUnSdfvfG0HocZiZ3zCzRW8a0ZHztWUFo2ECgji3uuZSwem4HqQgfEDW2FgmBX/kYTF/fZlh&#10;pu2N99QdQikihH2GCqoQ2kxKn1dk0A9tSxy9wjqDIUpXSu3wFuGmkeMkmUiDNceFCltaVZRfD79G&#10;gVsl5c5fPkZfmy5NN8W5+NnJrVLvb/1yCiJQH/7Dz/a3VjD+hMeX+AP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Yui3EAAAA2wAAAA8AAAAAAAAAAAAAAAAAmAIAAGRycy9k&#10;b3ducmV2LnhtbFBLBQYAAAAABAAEAPUAAACJAwAAAAA=&#10;" filled="f" stroked="f">
              <v:fill opacity="0"/>
              <v:textbox>
                <w:txbxContent>
                  <w:p w:rsidR="007F2655" w:rsidRPr="002C3CB6" w:rsidRDefault="007F2655" w:rsidP="00786C92">
                    <w:pPr>
                      <w:rPr>
                        <w:i/>
                        <w:sz w:val="24"/>
                        <w:szCs w:val="24"/>
                        <w:lang w:val="en-US"/>
                      </w:rPr>
                    </w:pPr>
                    <w:r w:rsidRPr="002C3CB6">
                      <w:rPr>
                        <w:i/>
                        <w:sz w:val="24"/>
                        <w:szCs w:val="24"/>
                        <w:lang w:val="en-US"/>
                      </w:rPr>
                      <w:t>D</w:t>
                    </w:r>
                  </w:p>
                </w:txbxContent>
              </v:textbox>
            </v:shape>
            <v:shape id="Text Box 25" o:spid="_x0000_s1049" type="#_x0000_t202" style="position:absolute;left:4696;top:3130;width:749;height:4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EiWcUA&#10;AADbAAAADwAAAGRycy9kb3ducmV2LnhtbESPzWsCMRTE7wX/h/AEL0WzipRlNYoISi9S68fB22Pz&#10;9gM3L0uSrut/bwqFHoeZ+Q2zXPemER05X1tWMJ0kIIhzq2suFVzOu3EKwgdkjY1lUvAkD+vV4G2J&#10;mbYP/qbuFEoRIewzVFCF0GZS+rwig35iW+LoFdYZDFG6UmqHjwg3jZwlyYc0WHNcqLClbUX5/fRj&#10;FLhtUh797X0633dpui+uxeEov5QaDfvNAkSgPvyH/9qfWsFsDr9f4g+Qq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MSJZxQAAANsAAAAPAAAAAAAAAAAAAAAAAJgCAABkcnMv&#10;ZG93bnJldi54bWxQSwUGAAAAAAQABAD1AAAAigMAAAAA&#10;" filled="f" stroked="f">
              <v:fill opacity="0"/>
              <v:textbox>
                <w:txbxContent>
                  <w:p w:rsidR="007F2655" w:rsidRPr="00C12C36" w:rsidRDefault="007F2655" w:rsidP="00786C92">
                    <w:pPr>
                      <w:rPr>
                        <w:i/>
                        <w:vertAlign w:val="subscript"/>
                        <w:lang w:val="en-US"/>
                      </w:rPr>
                    </w:pPr>
                    <w:r w:rsidRPr="00C12C36">
                      <w:rPr>
                        <w:i/>
                        <w:sz w:val="28"/>
                        <w:szCs w:val="28"/>
                        <w:lang w:val="en-US"/>
                      </w:rPr>
                      <w:t>R</w:t>
                    </w:r>
                    <w:r w:rsidRPr="00C12C36">
                      <w:rPr>
                        <w:i/>
                        <w:sz w:val="28"/>
                        <w:szCs w:val="28"/>
                        <w:vertAlign w:val="subscript"/>
                        <w:lang w:val="en-US"/>
                      </w:rPr>
                      <w:t>2</w:t>
                    </w:r>
                  </w:p>
                </w:txbxContent>
              </v:textbox>
            </v:shape>
            <v:shape id="Text Box 26" o:spid="_x0000_s1050" type="#_x0000_t202" style="position:absolute;left:4949;top:4191;width:567;height:41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2HwsQA&#10;AADbAAAADwAAAGRycy9kb3ducmV2LnhtbESPzWsCMRTE74X+D+EVeimaVVpZVqOIoPRS/D54e2ze&#10;fuDmZUnSdfvfG0HocZiZ3zCzRW8a0ZHztWUFo2ECgji3uuZSwem4HqQgfEDW2FgmBX/kYTF/fZlh&#10;pu2N99QdQikihH2GCqoQ2kxKn1dk0A9tSxy9wjqDIUpXSu3wFuGmkeMkmUiDNceFCltaVZRfD79G&#10;gVsl5c5fPkafmy5NN8W5+NnJrVLvb/1yCiJQH/7Dz/a3VjD+gseX+AP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9h8LEAAAA2wAAAA8AAAAAAAAAAAAAAAAAmAIAAGRycy9k&#10;b3ducmV2LnhtbFBLBQYAAAAABAAEAPUAAACJAwAAAAA=&#10;" filled="f" stroked="f">
              <v:fill opacity="0"/>
              <v:textbox>
                <w:txbxContent>
                  <w:p w:rsidR="007F2655" w:rsidRPr="00C12C36" w:rsidRDefault="007F2655" w:rsidP="00786C92">
                    <w:pPr>
                      <w:rPr>
                        <w:i/>
                        <w:vertAlign w:val="subscript"/>
                        <w:lang w:val="en-US"/>
                      </w:rPr>
                    </w:pPr>
                    <w:r w:rsidRPr="00C12C36">
                      <w:rPr>
                        <w:i/>
                        <w:sz w:val="28"/>
                        <w:szCs w:val="28"/>
                        <w:lang w:val="en-US"/>
                      </w:rPr>
                      <w:t>R</w:t>
                    </w:r>
                    <w:r w:rsidRPr="00C12C36">
                      <w:rPr>
                        <w:i/>
                        <w:vertAlign w:val="subscript"/>
                        <w:lang w:val="en-US"/>
                      </w:rPr>
                      <w:t>4</w:t>
                    </w:r>
                  </w:p>
                </w:txbxContent>
              </v:textbox>
            </v:shape>
            <v:shape id="Text Box 27" o:spid="_x0000_s1051" type="#_x0000_t202" style="position:absolute;left:3505;top:3203;width:640;height:4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8ZtcUA&#10;AADbAAAADwAAAGRycy9kb3ducmV2LnhtbESPzWsCMRTE7wX/h/AEL0WzSpFlNYoISi9S68fB22Pz&#10;9gM3L0uSrut/bwqFHoeZ+Q2zXPemER05X1tWMJ0kIIhzq2suFVzOu3EKwgdkjY1lUvAkD+vV4G2J&#10;mbYP/qbuFEoRIewzVFCF0GZS+rwig35iW+LoFdYZDFG6UmqHjwg3jZwlyVwarDkuVNjStqL8fvox&#10;Ctw2KY/+9j792Hdpui+uxeEov5QaDfvNAkSgPvyH/9qfWsFsDr9f4g+Qq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rxm1xQAAANsAAAAPAAAAAAAAAAAAAAAAAJgCAABkcnMv&#10;ZG93bnJldi54bWxQSwUGAAAAAAQABAD1AAAAigMAAAAA&#10;" filled="f" stroked="f">
              <v:fill opacity="0"/>
              <v:textbox>
                <w:txbxContent>
                  <w:p w:rsidR="007F2655" w:rsidRPr="00C12C36" w:rsidRDefault="007F2655" w:rsidP="00786C92">
                    <w:pPr>
                      <w:rPr>
                        <w:i/>
                        <w:vertAlign w:val="subscript"/>
                        <w:lang w:val="en-US"/>
                      </w:rPr>
                    </w:pPr>
                    <w:r w:rsidRPr="00C12C36">
                      <w:rPr>
                        <w:i/>
                        <w:sz w:val="28"/>
                        <w:szCs w:val="28"/>
                        <w:lang w:val="en-US"/>
                      </w:rPr>
                      <w:t>R</w:t>
                    </w:r>
                    <w:r w:rsidRPr="00C12C36">
                      <w:rPr>
                        <w:i/>
                        <w:sz w:val="28"/>
                        <w:szCs w:val="28"/>
                        <w:vertAlign w:val="subscript"/>
                        <w:lang w:val="en-US"/>
                      </w:rPr>
                      <w:t>1</w:t>
                    </w:r>
                  </w:p>
                </w:txbxContent>
              </v:textbox>
            </v:shape>
            <v:shape id="Text Box 28" o:spid="_x0000_s1052" type="#_x0000_t202" style="position:absolute;left:3248;top:4163;width:843;height:3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O8LsQA&#10;AADbAAAADwAAAGRycy9kb3ducmV2LnhtbESPzWsCMRTE74X+D+EVeimaVUpdVqOIoPRS/D54e2ze&#10;fuDmZUnSdfvfG0HocZiZ3zCzRW8a0ZHztWUFo2ECgji3uuZSwem4HqQgfEDW2FgmBX/kYTF/fZlh&#10;pu2N99QdQikihH2GCqoQ2kxKn1dk0A9tSxy9wjqDIUpXSu3wFuGmkeMk+ZIGa44LFba0qii/Hn6N&#10;ArdKyp2/fIw+N12abopz8bOTW6Xe3/rlFESgPvyHn+1vrWA8gceX+AP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7jvC7EAAAA2wAAAA8AAAAAAAAAAAAAAAAAmAIAAGRycy9k&#10;b3ducmV2LnhtbFBLBQYAAAAABAAEAPUAAACJAwAAAAA=&#10;" filled="f" stroked="f">
              <v:fill opacity="0"/>
              <v:textbox>
                <w:txbxContent>
                  <w:p w:rsidR="007F2655" w:rsidRPr="00C12C36" w:rsidRDefault="007F2655" w:rsidP="00786C92">
                    <w:pPr>
                      <w:rPr>
                        <w:i/>
                        <w:vertAlign w:val="subscript"/>
                        <w:lang w:val="en-US"/>
                      </w:rPr>
                    </w:pPr>
                    <w:r w:rsidRPr="00C12C36">
                      <w:rPr>
                        <w:i/>
                        <w:sz w:val="28"/>
                        <w:szCs w:val="28"/>
                        <w:lang w:val="en-US"/>
                      </w:rPr>
                      <w:t>R</w:t>
                    </w:r>
                    <w:r w:rsidRPr="00C12C36">
                      <w:rPr>
                        <w:i/>
                        <w:sz w:val="28"/>
                        <w:szCs w:val="28"/>
                        <w:vertAlign w:val="subscript"/>
                        <w:lang w:val="en-US"/>
                      </w:rPr>
                      <w:t>3</w:t>
                    </w:r>
                  </w:p>
                </w:txbxContent>
              </v:textbox>
            </v:shape>
            <v:shape id="Text Box 29" o:spid="_x0000_s1053" type="#_x0000_t202" style="position:absolute;left:2183;top:3738;width:535;height:41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woXMIA&#10;AADbAAAADwAAAGRycy9kb3ducmV2LnhtbERPu2rDMBTdC/0HcQNdSizHlGKcKCEEGrqUpk4yZLtY&#10;1w9iXRlJtd2/r4ZCx8N5b3az6cVIzneWFaySFARxZXXHjYLL+W2Zg/ABWWNvmRT8kIfd9vFhg4W2&#10;E3/RWIZGxBD2BSpoQxgKKX3VkkGf2IE4crV1BkOErpHa4RTDTS+zNH2VBjuODS0OdGipupffRoE7&#10;pM3J355XL8cxz4/1tf44yU+lnhbzfg0i0Bz+xX/ud60gi2Pjl/g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fChcwgAAANsAAAAPAAAAAAAAAAAAAAAAAJgCAABkcnMvZG93&#10;bnJldi54bWxQSwUGAAAAAAQABAD1AAAAhwMAAAAA&#10;" filled="f" stroked="f">
              <v:fill opacity="0"/>
              <v:textbox>
                <w:txbxContent>
                  <w:p w:rsidR="007F2655" w:rsidRPr="00C12C36" w:rsidRDefault="007F2655" w:rsidP="00786C92">
                    <w:pPr>
                      <w:rPr>
                        <w:i/>
                        <w:lang w:val="en-US"/>
                      </w:rPr>
                    </w:pPr>
                    <w:r w:rsidRPr="00C12C36">
                      <w:rPr>
                        <w:i/>
                        <w:sz w:val="28"/>
                        <w:szCs w:val="28"/>
                        <w:lang w:val="en-US"/>
                      </w:rPr>
                      <w:t>A</w:t>
                    </w:r>
                  </w:p>
                </w:txbxContent>
              </v:textbox>
            </v:shape>
            <v:shape id="Text Box 30" o:spid="_x0000_s1054" type="#_x0000_t202" style="position:absolute;left:6263;top:3777;width:448;height:3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CNx8UA&#10;AADbAAAADwAAAGRycy9kb3ducmV2LnhtbESPzWsCMRTE70L/h/AKXkSzSpHt1ihFULwUv+qht8fm&#10;7QfdvCxJXLf/fSMIHoeZ+Q2zWPWmER05X1tWMJ0kIIhzq2suFXyfN+MUhA/IGhvLpOCPPKyWL4MF&#10;Ztre+EjdKZQiQthnqKAKoc2k9HlFBv3EtsTRK6wzGKJ0pdQObxFuGjlLkrk0WHNcqLCldUX57+lq&#10;FLh1Uh78z2j6tu3SdFtciq+D3Cs1fO0/P0AE6sMz/GjvtILZO9y/xB8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MI3HxQAAANsAAAAPAAAAAAAAAAAAAAAAAJgCAABkcnMv&#10;ZG93bnJldi54bWxQSwUGAAAAAAQABAD1AAAAigMAAAAA&#10;" filled="f" stroked="f">
              <v:fill opacity="0"/>
              <v:textbox>
                <w:txbxContent>
                  <w:p w:rsidR="007F2655" w:rsidRPr="00C12C36" w:rsidRDefault="007F2655" w:rsidP="00786C92">
                    <w:pPr>
                      <w:rPr>
                        <w:i/>
                        <w:lang w:val="en-US"/>
                      </w:rPr>
                    </w:pPr>
                    <w:r w:rsidRPr="00C12C36">
                      <w:rPr>
                        <w:i/>
                        <w:sz w:val="28"/>
                        <w:szCs w:val="28"/>
                        <w:lang w:val="en-US"/>
                      </w:rPr>
                      <w:t>B</w:t>
                    </w:r>
                  </w:p>
                </w:txbxContent>
              </v:textbox>
            </v:shape>
            <v:shape id="Text Box 31" o:spid="_x0000_s1055" type="#_x0000_t202" style="position:absolute;left:3878;top:5837;width:523;height:3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Oyh8MA&#10;AADbAAAADwAAAGRycy9kb3ducmV2LnhtbERPyWrDMBC9B/oPYgq9hEbOQjFuZFMCDb2UJG576G2w&#10;xgu1RkZSHPfvo0Mgx8fbt8VkejGS851lBctFAoK4srrjRsH31/tzCsIHZI29ZVLwTx6K/GG2xUzb&#10;C59oLEMjYgj7DBW0IQyZlL5qyaBf2IE4crV1BkOErpHa4SWGm16ukuRFGuw4NrQ40K6l6q88GwVu&#10;lzRH/ztfbvZjmu7rn/rzKA9KPT1Ob68gAk3hLr65P7SCdVwfv8QfIPM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NOyh8MAAADbAAAADwAAAAAAAAAAAAAAAACYAgAAZHJzL2Rv&#10;d25yZXYueG1sUEsFBgAAAAAEAAQA9QAAAIgDAAAAAA==&#10;" filled="f" stroked="f">
              <v:fill opacity="0"/>
              <v:textbox>
                <w:txbxContent>
                  <w:p w:rsidR="007F2655" w:rsidRPr="00C270CB" w:rsidRDefault="007F2655" w:rsidP="00786C92">
                    <w:pPr>
                      <w:rPr>
                        <w:lang w:val="en-US"/>
                      </w:rPr>
                    </w:pPr>
                    <w:r w:rsidRPr="00C270CB">
                      <w:rPr>
                        <w:position w:val="-6"/>
                        <w:lang w:val="en-US"/>
                      </w:rPr>
                      <w:object w:dxaOrig="200" w:dyaOrig="220">
                        <v:shape id="_x0000_i1035" type="#_x0000_t75" style="width:9.8pt;height:10.65pt" o:ole="">
                          <v:imagedata r:id="rId27" o:title=""/>
                        </v:shape>
                        <o:OLEObject Type="Embed" ProgID="Equation.3" ShapeID="_x0000_i1035" DrawAspect="Content" ObjectID="_1604908291" r:id="rId28"/>
                      </w:object>
                    </w:r>
                  </w:p>
                </w:txbxContent>
              </v:textbox>
            </v:shape>
            <v:line id="Line 32" o:spid="_x0000_s1056" style="position:absolute;visibility:visible" from="4051,5625" to="4051,59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jyc8UAAADbAAAADwAAAGRycy9kb3ducmV2LnhtbESPT2vCQBTE7wW/w/IK3urGCkFSV5FK&#10;QXso/oP2+My+Jmmzb8PumsRv7wqCx2FmfsPMFr2pRUvOV5YVjEcJCOLc6ooLBcfDx8sUhA/IGmvL&#10;pOBCHhbzwdMMM2073lG7D4WIEPYZKihDaDIpfV6SQT+yDXH0fq0zGKJ0hdQOuwg3tXxNklQarDgu&#10;lNjQe0n5//5sFHxNtmm73Hyu++9NespXu9PPX+eUGj73yzcQgfrwCN/ba61gMob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9jyc8UAAADbAAAADwAAAAAAAAAA&#10;AAAAAAChAgAAZHJzL2Rvd25yZXYueG1sUEsFBgAAAAAEAAQA+QAAAJMDAAAAAA==&#10;"/>
          </v:group>
        </w:pict>
      </w:r>
      <w:r w:rsidRPr="00616479">
        <w:rPr>
          <w:rFonts w:ascii="Times New Roman" w:hAnsi="Times New Roman" w:cs="Times New Roman"/>
          <w:sz w:val="24"/>
          <w:szCs w:val="24"/>
          <w:lang w:val="en-US"/>
        </w:rPr>
        <w:t>I e</w:t>
      </w:r>
    </w:p>
    <w:p w:rsidR="007B6790" w:rsidRPr="00616479" w:rsidRDefault="007B6790" w:rsidP="00A801D7">
      <w:pPr>
        <w:spacing w:line="240" w:lineRule="auto"/>
        <w:ind w:left="-709"/>
        <w:rPr>
          <w:rFonts w:ascii="Times New Roman" w:hAnsi="Times New Roman" w:cs="Times New Roman"/>
          <w:sz w:val="24"/>
          <w:szCs w:val="24"/>
          <w:lang w:val="en-US"/>
        </w:rPr>
      </w:pPr>
    </w:p>
    <w:p w:rsidR="007B6790" w:rsidRPr="00616479" w:rsidRDefault="007B6790" w:rsidP="00A801D7">
      <w:pPr>
        <w:spacing w:line="240" w:lineRule="auto"/>
        <w:ind w:left="-709"/>
        <w:rPr>
          <w:rFonts w:ascii="Times New Roman" w:hAnsi="Times New Roman" w:cs="Times New Roman"/>
          <w:sz w:val="24"/>
          <w:szCs w:val="24"/>
          <w:lang w:val="en-US"/>
        </w:rPr>
      </w:pPr>
    </w:p>
    <w:p w:rsidR="00986601" w:rsidRPr="00616479" w:rsidRDefault="00986601" w:rsidP="00A801D7">
      <w:pPr>
        <w:spacing w:line="240" w:lineRule="auto"/>
        <w:ind w:left="-709"/>
        <w:rPr>
          <w:rFonts w:ascii="Times New Roman" w:hAnsi="Times New Roman" w:cs="Times New Roman"/>
          <w:position w:val="-34"/>
          <w:sz w:val="24"/>
          <w:szCs w:val="24"/>
          <w:lang w:val="en-US"/>
        </w:rPr>
      </w:pPr>
      <w:r w:rsidRPr="00616479">
        <w:rPr>
          <w:rFonts w:ascii="Times New Roman" w:hAnsi="Times New Roman" w:cs="Times New Roman"/>
          <w:position w:val="-34"/>
          <w:sz w:val="24"/>
          <w:szCs w:val="24"/>
          <w:lang w:val="en-US"/>
        </w:rPr>
        <w:t xml:space="preserve">Then for ASD at the site                                             </w:t>
      </w:r>
      <w:r w:rsidR="007B6790" w:rsidRPr="00616479">
        <w:rPr>
          <w:rFonts w:ascii="Times New Roman" w:hAnsi="Times New Roman" w:cs="Times New Roman"/>
          <w:position w:val="-34"/>
          <w:sz w:val="24"/>
          <w:szCs w:val="24"/>
          <w:lang w:val="kk-KZ"/>
        </w:rPr>
        <w:object w:dxaOrig="1860" w:dyaOrig="800">
          <v:shape id="_x0000_i1036" type="#_x0000_t75" style="width:93.35pt;height:40pt" o:ole="">
            <v:imagedata r:id="rId29" o:title=""/>
          </v:shape>
          <o:OLEObject Type="Embed" ProgID="Equation.3" ShapeID="_x0000_i1036" DrawAspect="Content" ObjectID="_1604908177" r:id="rId30"/>
        </w:object>
      </w:r>
      <w:r w:rsidRPr="00616479">
        <w:rPr>
          <w:rFonts w:ascii="Times New Roman" w:hAnsi="Times New Roman" w:cs="Times New Roman"/>
          <w:position w:val="-34"/>
          <w:sz w:val="24"/>
          <w:szCs w:val="24"/>
          <w:lang w:val="en-US"/>
        </w:rPr>
        <w:t xml:space="preserve">                    (2)</w:t>
      </w:r>
    </w:p>
    <w:p w:rsidR="00986601" w:rsidRPr="00616479" w:rsidRDefault="00986601" w:rsidP="00A801D7">
      <w:pPr>
        <w:spacing w:line="240" w:lineRule="auto"/>
        <w:ind w:left="-709"/>
        <w:rPr>
          <w:rFonts w:ascii="Times New Roman" w:hAnsi="Times New Roman" w:cs="Times New Roman"/>
          <w:sz w:val="24"/>
          <w:szCs w:val="24"/>
          <w:lang w:val="en-US"/>
        </w:rPr>
      </w:pPr>
      <w:r w:rsidRPr="00616479">
        <w:rPr>
          <w:rFonts w:ascii="Times New Roman" w:hAnsi="Times New Roman" w:cs="Times New Roman"/>
          <w:position w:val="-12"/>
          <w:sz w:val="24"/>
          <w:szCs w:val="24"/>
          <w:lang w:val="kk-KZ"/>
        </w:rPr>
        <w:object w:dxaOrig="1740" w:dyaOrig="380">
          <v:shape id="_x0000_i1037" type="#_x0000_t75" style="width:87.1pt;height:18.65pt" o:ole="">
            <v:imagedata r:id="rId31" o:title=""/>
          </v:shape>
          <o:OLEObject Type="Embed" ProgID="Equation.3" ShapeID="_x0000_i1037" DrawAspect="Content" ObjectID="_1604908178" r:id="rId32"/>
        </w:object>
      </w:r>
      <w:r w:rsidRPr="00616479">
        <w:rPr>
          <w:rFonts w:ascii="Times New Roman" w:hAnsi="Times New Roman" w:cs="Times New Roman"/>
          <w:sz w:val="24"/>
          <w:szCs w:val="24"/>
          <w:lang w:val="en-US"/>
        </w:rPr>
        <w:t xml:space="preserve">                         (3)</w:t>
      </w:r>
    </w:p>
    <w:p w:rsidR="00986601" w:rsidRPr="00616479" w:rsidRDefault="00986601" w:rsidP="00A801D7">
      <w:pPr>
        <w:spacing w:line="240" w:lineRule="auto"/>
        <w:ind w:left="-709"/>
        <w:rPr>
          <w:rFonts w:ascii="Times New Roman" w:hAnsi="Times New Roman" w:cs="Times New Roman"/>
          <w:position w:val="-34"/>
          <w:sz w:val="24"/>
          <w:szCs w:val="24"/>
          <w:lang w:val="en-US"/>
        </w:rPr>
      </w:pPr>
      <w:r w:rsidRPr="00616479">
        <w:rPr>
          <w:rFonts w:ascii="Times New Roman" w:hAnsi="Times New Roman" w:cs="Times New Roman"/>
          <w:position w:val="-34"/>
          <w:sz w:val="24"/>
          <w:szCs w:val="24"/>
          <w:lang w:val="en-US"/>
        </w:rPr>
        <w:t xml:space="preserve">and for the VCD                                                          </w:t>
      </w:r>
    </w:p>
    <w:p w:rsidR="00986601" w:rsidRPr="00616479" w:rsidRDefault="00986601" w:rsidP="00A801D7">
      <w:pPr>
        <w:spacing w:line="240" w:lineRule="auto"/>
        <w:ind w:left="-709"/>
        <w:rPr>
          <w:rFonts w:ascii="Times New Roman" w:hAnsi="Times New Roman" w:cs="Times New Roman"/>
          <w:sz w:val="24"/>
          <w:szCs w:val="24"/>
          <w:lang w:val="en-US"/>
        </w:rPr>
      </w:pPr>
      <w:r w:rsidRPr="00616479">
        <w:rPr>
          <w:rFonts w:ascii="Times New Roman" w:hAnsi="Times New Roman" w:cs="Times New Roman"/>
          <w:position w:val="-12"/>
          <w:sz w:val="24"/>
          <w:szCs w:val="24"/>
          <w:lang w:val="kk-KZ"/>
        </w:rPr>
        <w:object w:dxaOrig="1820" w:dyaOrig="380">
          <v:shape id="_x0000_i1038" type="#_x0000_t75" style="width:90.65pt;height:18.65pt" o:ole="">
            <v:imagedata r:id="rId33" o:title=""/>
          </v:shape>
          <o:OLEObject Type="Embed" ProgID="Equation.3" ShapeID="_x0000_i1038" DrawAspect="Content" ObjectID="_1604908179" r:id="rId34"/>
        </w:object>
      </w:r>
      <w:r w:rsidRPr="00616479">
        <w:rPr>
          <w:rFonts w:ascii="Times New Roman" w:hAnsi="Times New Roman" w:cs="Times New Roman"/>
          <w:sz w:val="24"/>
          <w:szCs w:val="24"/>
          <w:lang w:val="en-US"/>
        </w:rPr>
        <w:t xml:space="preserve">                       (4)</w:t>
      </w:r>
    </w:p>
    <w:p w:rsidR="00986601" w:rsidRPr="00616479" w:rsidRDefault="00986601" w:rsidP="00A801D7">
      <w:pPr>
        <w:spacing w:line="240" w:lineRule="auto"/>
        <w:ind w:left="-709"/>
        <w:rPr>
          <w:rFonts w:ascii="Times New Roman" w:hAnsi="Times New Roman" w:cs="Times New Roman"/>
          <w:position w:val="-34"/>
          <w:sz w:val="24"/>
          <w:szCs w:val="24"/>
          <w:lang w:val="en-US"/>
        </w:rPr>
      </w:pPr>
      <w:r w:rsidRPr="00616479">
        <w:rPr>
          <w:rFonts w:ascii="Times New Roman" w:hAnsi="Times New Roman" w:cs="Times New Roman"/>
          <w:position w:val="-34"/>
          <w:sz w:val="24"/>
          <w:szCs w:val="24"/>
          <w:lang w:val="kk-KZ"/>
        </w:rPr>
        <w:t>From equations (3) and (4), given that the current I1 = I2, І3 = І4, we obtain the equilibrium condition of the Wheatstone bridge</w:t>
      </w:r>
    </w:p>
    <w:p w:rsidR="00986601" w:rsidRPr="00616479" w:rsidRDefault="00986601" w:rsidP="00A801D7">
      <w:pPr>
        <w:spacing w:line="240" w:lineRule="auto"/>
        <w:ind w:left="-709"/>
        <w:rPr>
          <w:rFonts w:ascii="Times New Roman" w:hAnsi="Times New Roman" w:cs="Times New Roman"/>
          <w:sz w:val="24"/>
          <w:szCs w:val="24"/>
          <w:lang w:val="en-US"/>
        </w:rPr>
      </w:pPr>
      <w:r w:rsidRPr="00616479">
        <w:rPr>
          <w:rFonts w:ascii="Times New Roman" w:hAnsi="Times New Roman" w:cs="Times New Roman"/>
          <w:position w:val="-12"/>
          <w:sz w:val="24"/>
          <w:szCs w:val="24"/>
          <w:lang w:val="kk-KZ"/>
        </w:rPr>
        <w:object w:dxaOrig="780" w:dyaOrig="380">
          <v:shape id="_x0000_i1039" type="#_x0000_t75" style="width:40pt;height:18.65pt" o:ole="">
            <v:imagedata r:id="rId35" o:title=""/>
          </v:shape>
          <o:OLEObject Type="Embed" ProgID="Equation.3" ShapeID="_x0000_i1039" DrawAspect="Content" ObjectID="_1604908180" r:id="rId36"/>
        </w:object>
      </w:r>
      <w:r w:rsidRPr="00616479">
        <w:rPr>
          <w:rFonts w:ascii="Times New Roman" w:hAnsi="Times New Roman" w:cs="Times New Roman"/>
          <w:position w:val="-34"/>
          <w:sz w:val="24"/>
          <w:szCs w:val="24"/>
          <w:lang w:val="kk-KZ"/>
        </w:rPr>
        <w:object w:dxaOrig="1040" w:dyaOrig="780">
          <v:shape id="_x0000_i1040" type="#_x0000_t75" style="width:52.45pt;height:40pt" o:ole="">
            <v:imagedata r:id="rId37" o:title=""/>
          </v:shape>
          <o:OLEObject Type="Embed" ProgID="Equation.3" ShapeID="_x0000_i1040" DrawAspect="Content" ObjectID="_1604908181" r:id="rId38"/>
        </w:object>
      </w:r>
      <w:r w:rsidRPr="00616479">
        <w:rPr>
          <w:rFonts w:ascii="Times New Roman" w:hAnsi="Times New Roman" w:cs="Times New Roman"/>
          <w:sz w:val="24"/>
          <w:szCs w:val="24"/>
          <w:lang w:val="en-US"/>
        </w:rPr>
        <w:t xml:space="preserve">                                  (5)</w:t>
      </w:r>
    </w:p>
    <w:p w:rsidR="00986601" w:rsidRPr="00616479" w:rsidRDefault="00986601" w:rsidP="00A801D7">
      <w:pPr>
        <w:spacing w:line="240" w:lineRule="auto"/>
        <w:ind w:left="-709"/>
        <w:rPr>
          <w:rFonts w:ascii="Times New Roman" w:hAnsi="Times New Roman" w:cs="Times New Roman"/>
          <w:b/>
          <w:position w:val="-34"/>
          <w:sz w:val="24"/>
          <w:szCs w:val="24"/>
          <w:lang w:val="en-US"/>
        </w:rPr>
      </w:pPr>
      <w:r w:rsidRPr="00616479">
        <w:rPr>
          <w:rFonts w:ascii="Times New Roman" w:hAnsi="Times New Roman" w:cs="Times New Roman"/>
          <w:b/>
          <w:position w:val="-34"/>
          <w:sz w:val="24"/>
          <w:szCs w:val="24"/>
          <w:lang w:val="en-US"/>
        </w:rPr>
        <w:t>Installation Description.</w:t>
      </w:r>
    </w:p>
    <w:p w:rsidR="00986601" w:rsidRPr="00616479" w:rsidRDefault="00986601" w:rsidP="00A801D7">
      <w:pPr>
        <w:spacing w:line="240" w:lineRule="auto"/>
        <w:ind w:left="-709"/>
        <w:rPr>
          <w:rFonts w:ascii="Times New Roman" w:hAnsi="Times New Roman" w:cs="Times New Roman"/>
          <w:position w:val="-34"/>
          <w:sz w:val="24"/>
          <w:szCs w:val="24"/>
          <w:lang w:val="en-US"/>
        </w:rPr>
      </w:pPr>
      <w:r w:rsidRPr="00616479">
        <w:rPr>
          <w:rFonts w:ascii="Times New Roman" w:hAnsi="Times New Roman" w:cs="Times New Roman"/>
          <w:position w:val="-34"/>
          <w:sz w:val="24"/>
          <w:szCs w:val="24"/>
          <w:lang w:val="en-US"/>
        </w:rPr>
        <w:t>  Wheatstone bridge used in exercise 2 of this work is shown in</w:t>
      </w:r>
    </w:p>
    <w:p w:rsidR="00986601" w:rsidRPr="00616479" w:rsidRDefault="00986601" w:rsidP="00A801D7">
      <w:pPr>
        <w:spacing w:line="240" w:lineRule="auto"/>
        <w:ind w:left="-709"/>
        <w:rPr>
          <w:rFonts w:ascii="Times New Roman" w:hAnsi="Times New Roman" w:cs="Times New Roman"/>
          <w:position w:val="-34"/>
          <w:sz w:val="24"/>
          <w:szCs w:val="24"/>
          <w:lang w:val="kk-KZ"/>
        </w:rPr>
      </w:pPr>
      <w:r w:rsidRPr="00616479">
        <w:rPr>
          <w:rFonts w:ascii="Times New Roman" w:hAnsi="Times New Roman" w:cs="Times New Roman"/>
          <w:noProof/>
          <w:position w:val="-34"/>
          <w:sz w:val="24"/>
          <w:szCs w:val="24"/>
          <w:lang w:eastAsia="ru-RU"/>
        </w:rPr>
        <w:drawing>
          <wp:inline distT="0" distB="0" distL="0" distR="0">
            <wp:extent cx="161925" cy="323850"/>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1925" cy="323850"/>
                    </a:xfrm>
                    <a:prstGeom prst="rect">
                      <a:avLst/>
                    </a:prstGeom>
                    <a:noFill/>
                  </pic:spPr>
                </pic:pic>
              </a:graphicData>
            </a:graphic>
          </wp:inline>
        </w:drawing>
      </w:r>
    </w:p>
    <w:p w:rsidR="00986601" w:rsidRPr="00616479" w:rsidRDefault="00986601" w:rsidP="00A801D7">
      <w:pPr>
        <w:spacing w:line="240" w:lineRule="auto"/>
        <w:ind w:left="-709"/>
        <w:jc w:val="center"/>
        <w:rPr>
          <w:rFonts w:ascii="Times New Roman" w:hAnsi="Times New Roman" w:cs="Times New Roman"/>
          <w:position w:val="-34"/>
          <w:sz w:val="24"/>
          <w:szCs w:val="24"/>
          <w:lang w:val="en-US"/>
        </w:rPr>
      </w:pPr>
      <w:r w:rsidRPr="00616479">
        <w:rPr>
          <w:rFonts w:ascii="Times New Roman" w:hAnsi="Times New Roman" w:cs="Times New Roman"/>
          <w:noProof/>
          <w:position w:val="-34"/>
          <w:sz w:val="24"/>
          <w:szCs w:val="24"/>
          <w:lang w:eastAsia="ru-RU"/>
        </w:rPr>
        <w:lastRenderedPageBreak/>
        <w:drawing>
          <wp:inline distT="0" distB="0" distL="0" distR="0">
            <wp:extent cx="2460978" cy="2219309"/>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76500" cy="2233307"/>
                    </a:xfrm>
                    <a:prstGeom prst="rect">
                      <a:avLst/>
                    </a:prstGeom>
                    <a:noFill/>
                  </pic:spPr>
                </pic:pic>
              </a:graphicData>
            </a:graphic>
          </wp:inline>
        </w:drawing>
      </w:r>
    </w:p>
    <w:p w:rsidR="00986601" w:rsidRPr="00616479" w:rsidRDefault="00986601" w:rsidP="00A801D7">
      <w:pPr>
        <w:spacing w:line="240" w:lineRule="auto"/>
        <w:ind w:left="-709"/>
        <w:rPr>
          <w:rFonts w:ascii="Times New Roman" w:hAnsi="Times New Roman" w:cs="Times New Roman"/>
          <w:sz w:val="24"/>
          <w:szCs w:val="24"/>
          <w:lang w:val="en-US"/>
        </w:rPr>
      </w:pPr>
      <w:r w:rsidRPr="00616479">
        <w:rPr>
          <w:rFonts w:ascii="Times New Roman" w:hAnsi="Times New Roman" w:cs="Times New Roman"/>
          <w:sz w:val="24"/>
          <w:szCs w:val="24"/>
          <w:lang w:val="en-US"/>
        </w:rPr>
        <w:t>Fig. 2</w:t>
      </w:r>
    </w:p>
    <w:p w:rsidR="00986601" w:rsidRPr="00616479" w:rsidRDefault="00986601" w:rsidP="00A801D7">
      <w:pPr>
        <w:spacing w:line="240" w:lineRule="auto"/>
        <w:ind w:left="-709"/>
        <w:rPr>
          <w:rFonts w:ascii="Times New Roman" w:hAnsi="Times New Roman" w:cs="Times New Roman"/>
          <w:sz w:val="24"/>
          <w:szCs w:val="24"/>
          <w:lang w:val="kk-KZ"/>
        </w:rPr>
      </w:pPr>
      <w:r w:rsidRPr="00616479">
        <w:rPr>
          <w:rFonts w:ascii="Times New Roman" w:hAnsi="Times New Roman" w:cs="Times New Roman"/>
          <w:sz w:val="24"/>
          <w:szCs w:val="24"/>
          <w:lang w:val="en-US"/>
        </w:rPr>
        <w:t>Fig. 2. Here, in the scheme instead of R1-Con denotes a reference resistor R0, with a known resistance, instead of R2 - resistors Rx, which will determine the resistance. Resistances R3 and R4 are replaced slidewire AB - homogeneous wire with high resistance reinforced on the line. By changing the position of the engine E Slidewire can change the ratio of the resistance arms Slidewire AD and VD. Their resistance to the proportional length shoulder and = BD. Then, using the equilibrium condition (5) for the installation, you can write</w:t>
      </w:r>
    </w:p>
    <w:p w:rsidR="002965EE" w:rsidRPr="00616479" w:rsidRDefault="00DC53E8" w:rsidP="00A801D7">
      <w:pPr>
        <w:spacing w:line="240" w:lineRule="auto"/>
        <w:ind w:left="-709"/>
        <w:rPr>
          <w:rFonts w:ascii="Times New Roman" w:hAnsi="Times New Roman" w:cs="Times New Roman"/>
          <w:sz w:val="24"/>
          <w:szCs w:val="24"/>
          <w:lang w:val="kk-KZ"/>
        </w:rPr>
      </w:pPr>
      <w:r w:rsidRPr="00616479">
        <w:rPr>
          <w:rFonts w:ascii="Times New Roman" w:hAnsi="Times New Roman" w:cs="Times New Roman"/>
          <w:position w:val="-12"/>
          <w:sz w:val="24"/>
          <w:szCs w:val="24"/>
          <w:lang w:val="kk-KZ"/>
        </w:rPr>
        <w:object w:dxaOrig="780" w:dyaOrig="380">
          <v:shape id="_x0000_i1041" type="#_x0000_t75" style="width:40pt;height:18.65pt" o:ole="">
            <v:imagedata r:id="rId41" o:title=""/>
          </v:shape>
          <o:OLEObject Type="Embed" ProgID="Equation.3" ShapeID="_x0000_i1041" DrawAspect="Content" ObjectID="_1604908182" r:id="rId42"/>
        </w:object>
      </w:r>
      <w:r w:rsidRPr="00616479">
        <w:rPr>
          <w:rFonts w:ascii="Times New Roman" w:hAnsi="Times New Roman" w:cs="Times New Roman"/>
          <w:position w:val="-34"/>
          <w:sz w:val="24"/>
          <w:szCs w:val="24"/>
          <w:lang w:val="kk-KZ"/>
        </w:rPr>
        <w:object w:dxaOrig="1400" w:dyaOrig="780">
          <v:shape id="_x0000_i1042" type="#_x0000_t75" style="width:70.2pt;height:40pt" o:ole="">
            <v:imagedata r:id="rId43" o:title=""/>
          </v:shape>
          <o:OLEObject Type="Embed" ProgID="Equation.3" ShapeID="_x0000_i1042" DrawAspect="Content" ObjectID="_1604908183" r:id="rId44"/>
        </w:object>
      </w:r>
      <w:r w:rsidRPr="00616479">
        <w:rPr>
          <w:rFonts w:ascii="Times New Roman" w:hAnsi="Times New Roman" w:cs="Times New Roman"/>
          <w:sz w:val="24"/>
          <w:szCs w:val="24"/>
          <w:lang w:val="en-US"/>
        </w:rPr>
        <w:t>(6)</w:t>
      </w:r>
    </w:p>
    <w:p w:rsidR="002965EE" w:rsidRPr="00616479" w:rsidRDefault="002965EE" w:rsidP="00A801D7">
      <w:pPr>
        <w:spacing w:line="240" w:lineRule="auto"/>
        <w:ind w:left="-709"/>
        <w:rPr>
          <w:rFonts w:ascii="Times New Roman" w:hAnsi="Times New Roman" w:cs="Times New Roman"/>
          <w:sz w:val="24"/>
          <w:szCs w:val="24"/>
          <w:lang w:val="kk-KZ"/>
        </w:rPr>
      </w:pPr>
    </w:p>
    <w:p w:rsidR="00A801D7" w:rsidRPr="00616479" w:rsidRDefault="00A801D7" w:rsidP="00A801D7">
      <w:pPr>
        <w:spacing w:line="240" w:lineRule="auto"/>
        <w:ind w:left="-709"/>
        <w:rPr>
          <w:rFonts w:ascii="Times New Roman" w:hAnsi="Times New Roman" w:cs="Times New Roman"/>
          <w:sz w:val="24"/>
          <w:szCs w:val="24"/>
          <w:lang w:val="kk-KZ"/>
        </w:rPr>
      </w:pPr>
    </w:p>
    <w:p w:rsidR="00A801D7" w:rsidRPr="00616479" w:rsidRDefault="00A801D7" w:rsidP="00A801D7">
      <w:pPr>
        <w:spacing w:line="240" w:lineRule="auto"/>
        <w:ind w:left="-709"/>
        <w:rPr>
          <w:rFonts w:ascii="Times New Roman" w:hAnsi="Times New Roman" w:cs="Times New Roman"/>
          <w:sz w:val="24"/>
          <w:szCs w:val="24"/>
          <w:lang w:val="kk-KZ"/>
        </w:rPr>
      </w:pPr>
    </w:p>
    <w:p w:rsidR="002965EE" w:rsidRPr="00616479" w:rsidRDefault="002965EE" w:rsidP="00A801D7">
      <w:pPr>
        <w:spacing w:line="240" w:lineRule="auto"/>
        <w:ind w:left="-709"/>
        <w:rPr>
          <w:rFonts w:ascii="Times New Roman" w:hAnsi="Times New Roman" w:cs="Times New Roman"/>
          <w:b/>
          <w:sz w:val="24"/>
          <w:szCs w:val="24"/>
          <w:lang w:val="en-US"/>
        </w:rPr>
      </w:pPr>
      <w:r w:rsidRPr="00616479">
        <w:rPr>
          <w:rFonts w:ascii="Times New Roman" w:hAnsi="Times New Roman" w:cs="Times New Roman"/>
          <w:b/>
          <w:sz w:val="24"/>
          <w:szCs w:val="24"/>
          <w:lang w:val="kk-KZ"/>
        </w:rPr>
        <w:t>Order of work</w:t>
      </w:r>
    </w:p>
    <w:p w:rsidR="002965EE" w:rsidRPr="00616479" w:rsidRDefault="002965EE" w:rsidP="00A801D7">
      <w:pPr>
        <w:spacing w:line="240" w:lineRule="auto"/>
        <w:ind w:left="-709"/>
        <w:rPr>
          <w:rFonts w:ascii="Times New Roman" w:hAnsi="Times New Roman" w:cs="Times New Roman"/>
          <w:sz w:val="24"/>
          <w:szCs w:val="24"/>
          <w:lang w:val="en-US"/>
        </w:rPr>
      </w:pPr>
      <w:r w:rsidRPr="00616479">
        <w:rPr>
          <w:rFonts w:ascii="Times New Roman" w:hAnsi="Times New Roman" w:cs="Times New Roman"/>
          <w:sz w:val="24"/>
          <w:szCs w:val="24"/>
          <w:lang w:val="kk-KZ"/>
        </w:rPr>
        <w:t>Exercise 1: Determination of the unknown resistance by measuring voltage and current.</w:t>
      </w:r>
    </w:p>
    <w:p w:rsidR="002965EE" w:rsidRPr="00616479" w:rsidRDefault="002965EE" w:rsidP="00A801D7">
      <w:pPr>
        <w:spacing w:line="240" w:lineRule="auto"/>
        <w:ind w:left="-709"/>
        <w:rPr>
          <w:rFonts w:ascii="Times New Roman" w:hAnsi="Times New Roman" w:cs="Times New Roman"/>
          <w:sz w:val="24"/>
          <w:szCs w:val="24"/>
          <w:lang w:val="kk-KZ"/>
        </w:rPr>
      </w:pPr>
      <w:r w:rsidRPr="00616479">
        <w:rPr>
          <w:rFonts w:ascii="Times New Roman" w:hAnsi="Times New Roman" w:cs="Times New Roman"/>
          <w:sz w:val="24"/>
          <w:szCs w:val="24"/>
          <w:lang w:val="kk-KZ"/>
        </w:rPr>
        <w:t>1. Gather the following diagram (Fig. 3) included in the circuit resistor with an unknown resistance.</w:t>
      </w:r>
    </w:p>
    <w:p w:rsidR="002965EE" w:rsidRPr="00616479" w:rsidRDefault="002965EE" w:rsidP="00A801D7">
      <w:pPr>
        <w:spacing w:line="240" w:lineRule="auto"/>
        <w:ind w:left="-709"/>
        <w:rPr>
          <w:rFonts w:ascii="Times New Roman" w:hAnsi="Times New Roman" w:cs="Times New Roman"/>
          <w:sz w:val="24"/>
          <w:szCs w:val="24"/>
          <w:lang w:val="kk-KZ"/>
        </w:rPr>
      </w:pPr>
      <w:r w:rsidRPr="00616479">
        <w:rPr>
          <w:rFonts w:ascii="Times New Roman" w:hAnsi="Times New Roman" w:cs="Times New Roman"/>
          <w:sz w:val="24"/>
          <w:szCs w:val="24"/>
          <w:lang w:val="kk-KZ"/>
        </w:rPr>
        <w:t>2. Determine the price of dividing the ammeter and voltmeter.</w:t>
      </w:r>
    </w:p>
    <w:p w:rsidR="00DC53E8" w:rsidRPr="00616479" w:rsidRDefault="002965EE" w:rsidP="00A801D7">
      <w:pPr>
        <w:spacing w:line="240" w:lineRule="auto"/>
        <w:ind w:left="-709"/>
        <w:rPr>
          <w:rFonts w:ascii="Times New Roman" w:hAnsi="Times New Roman" w:cs="Times New Roman"/>
          <w:sz w:val="24"/>
          <w:szCs w:val="24"/>
          <w:lang w:val="kk-KZ"/>
        </w:rPr>
      </w:pPr>
      <w:r w:rsidRPr="00616479">
        <w:rPr>
          <w:rFonts w:ascii="Times New Roman" w:hAnsi="Times New Roman" w:cs="Times New Roman"/>
          <w:sz w:val="24"/>
          <w:szCs w:val="24"/>
          <w:lang w:val="kk-KZ"/>
        </w:rPr>
        <w:t>3. Turn on the power source to the network, close the key K.</w:t>
      </w:r>
    </w:p>
    <w:p w:rsidR="00DC53E8" w:rsidRPr="00616479" w:rsidRDefault="00DC53E8" w:rsidP="00A801D7">
      <w:pPr>
        <w:spacing w:line="240" w:lineRule="auto"/>
        <w:ind w:left="-709"/>
        <w:jc w:val="center"/>
        <w:rPr>
          <w:rFonts w:ascii="Times New Roman" w:hAnsi="Times New Roman" w:cs="Times New Roman"/>
          <w:sz w:val="24"/>
          <w:szCs w:val="24"/>
          <w:lang w:val="en-US"/>
        </w:rPr>
      </w:pPr>
      <w:r w:rsidRPr="00616479">
        <w:rPr>
          <w:rFonts w:ascii="Times New Roman" w:hAnsi="Times New Roman" w:cs="Times New Roman"/>
          <w:noProof/>
          <w:sz w:val="24"/>
          <w:szCs w:val="24"/>
          <w:lang w:eastAsia="ru-RU"/>
        </w:rPr>
        <w:drawing>
          <wp:inline distT="0" distB="0" distL="0" distR="0">
            <wp:extent cx="3009265" cy="1228725"/>
            <wp:effectExtent l="0" t="0" r="0" b="9525"/>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09265" cy="1228725"/>
                    </a:xfrm>
                    <a:prstGeom prst="rect">
                      <a:avLst/>
                    </a:prstGeom>
                    <a:noFill/>
                  </pic:spPr>
                </pic:pic>
              </a:graphicData>
            </a:graphic>
          </wp:inline>
        </w:drawing>
      </w:r>
    </w:p>
    <w:p w:rsidR="00DC53E8" w:rsidRPr="00616479" w:rsidRDefault="00DC53E8" w:rsidP="00A801D7">
      <w:pPr>
        <w:spacing w:line="240" w:lineRule="auto"/>
        <w:ind w:left="-709"/>
        <w:jc w:val="center"/>
        <w:rPr>
          <w:rFonts w:ascii="Times New Roman" w:hAnsi="Times New Roman" w:cs="Times New Roman"/>
          <w:sz w:val="24"/>
          <w:szCs w:val="24"/>
          <w:lang w:val="en-US"/>
        </w:rPr>
      </w:pPr>
    </w:p>
    <w:p w:rsidR="002965EE" w:rsidRPr="00616479" w:rsidRDefault="002965EE" w:rsidP="00A801D7">
      <w:pPr>
        <w:spacing w:line="240" w:lineRule="auto"/>
        <w:ind w:left="-709"/>
        <w:rPr>
          <w:rFonts w:ascii="Times New Roman" w:hAnsi="Times New Roman" w:cs="Times New Roman"/>
          <w:sz w:val="24"/>
          <w:szCs w:val="24"/>
          <w:lang w:val="en-US"/>
        </w:rPr>
      </w:pPr>
      <w:r w:rsidRPr="00616479">
        <w:rPr>
          <w:rFonts w:ascii="Times New Roman" w:hAnsi="Times New Roman" w:cs="Times New Roman"/>
          <w:sz w:val="24"/>
          <w:szCs w:val="24"/>
          <w:lang w:val="en-US"/>
        </w:rPr>
        <w:t>4. Gradually changing the voltage applied to the rheostat via P record in table 1</w:t>
      </w:r>
    </w:p>
    <w:p w:rsidR="00DC53E8" w:rsidRPr="00616479" w:rsidRDefault="002965EE" w:rsidP="00A801D7">
      <w:pPr>
        <w:spacing w:line="240" w:lineRule="auto"/>
        <w:ind w:left="-709"/>
        <w:jc w:val="center"/>
        <w:rPr>
          <w:rFonts w:ascii="Times New Roman" w:hAnsi="Times New Roman" w:cs="Times New Roman"/>
          <w:sz w:val="24"/>
          <w:szCs w:val="24"/>
          <w:lang w:val="en-US"/>
        </w:rPr>
      </w:pPr>
      <w:r w:rsidRPr="00616479">
        <w:rPr>
          <w:rFonts w:ascii="Times New Roman" w:hAnsi="Times New Roman" w:cs="Times New Roman"/>
          <w:sz w:val="24"/>
          <w:szCs w:val="24"/>
          <w:lang w:val="en-US"/>
        </w:rPr>
        <w:t xml:space="preserve">                                                                                                         Table 1</w:t>
      </w:r>
    </w:p>
    <w:tbl>
      <w:tblPr>
        <w:tblW w:w="3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0"/>
        <w:gridCol w:w="851"/>
        <w:gridCol w:w="850"/>
        <w:gridCol w:w="993"/>
      </w:tblGrid>
      <w:tr w:rsidR="00DC53E8" w:rsidRPr="00616479" w:rsidTr="00786C92">
        <w:trPr>
          <w:jc w:val="center"/>
        </w:trPr>
        <w:tc>
          <w:tcPr>
            <w:tcW w:w="850" w:type="dxa"/>
          </w:tcPr>
          <w:p w:rsidR="00DC53E8" w:rsidRPr="00616479" w:rsidRDefault="00DC53E8" w:rsidP="00A801D7">
            <w:pPr>
              <w:widowControl w:val="0"/>
              <w:shd w:val="clear" w:color="auto" w:fill="FFFFFF"/>
              <w:spacing w:after="0" w:line="240" w:lineRule="auto"/>
              <w:rPr>
                <w:rFonts w:ascii="Times New Roman" w:eastAsia="Times New Roman" w:hAnsi="Times New Roman" w:cs="Times New Roman"/>
                <w:i/>
                <w:snapToGrid w:val="0"/>
                <w:sz w:val="24"/>
                <w:szCs w:val="24"/>
                <w:lang w:val="kk-KZ" w:eastAsia="ru-RU"/>
              </w:rPr>
            </w:pPr>
            <w:r w:rsidRPr="00616479">
              <w:rPr>
                <w:rFonts w:ascii="Times New Roman" w:eastAsia="Times New Roman" w:hAnsi="Times New Roman" w:cs="Times New Roman"/>
                <w:i/>
                <w:snapToGrid w:val="0"/>
                <w:sz w:val="24"/>
                <w:szCs w:val="24"/>
                <w:lang w:val="kk-KZ" w:eastAsia="ru-RU"/>
              </w:rPr>
              <w:lastRenderedPageBreak/>
              <w:t>№</w:t>
            </w:r>
          </w:p>
        </w:tc>
        <w:tc>
          <w:tcPr>
            <w:tcW w:w="851" w:type="dxa"/>
          </w:tcPr>
          <w:p w:rsidR="00DC53E8" w:rsidRPr="00616479" w:rsidRDefault="00DC53E8" w:rsidP="00A801D7">
            <w:pPr>
              <w:widowControl w:val="0"/>
              <w:shd w:val="clear" w:color="auto" w:fill="FFFFFF"/>
              <w:spacing w:after="0" w:line="240" w:lineRule="auto"/>
              <w:rPr>
                <w:rFonts w:ascii="Times New Roman" w:eastAsia="Times New Roman" w:hAnsi="Times New Roman" w:cs="Times New Roman"/>
                <w:i/>
                <w:snapToGrid w:val="0"/>
                <w:sz w:val="24"/>
                <w:szCs w:val="24"/>
                <w:lang w:val="kk-KZ" w:eastAsia="ru-RU"/>
              </w:rPr>
            </w:pPr>
            <w:r w:rsidRPr="00616479">
              <w:rPr>
                <w:rFonts w:ascii="Times New Roman" w:eastAsia="Times New Roman" w:hAnsi="Times New Roman" w:cs="Times New Roman"/>
                <w:i/>
                <w:snapToGrid w:val="0"/>
                <w:sz w:val="24"/>
                <w:szCs w:val="24"/>
                <w:lang w:val="kk-KZ" w:eastAsia="ru-RU"/>
              </w:rPr>
              <w:t>U,В</w:t>
            </w:r>
          </w:p>
        </w:tc>
        <w:tc>
          <w:tcPr>
            <w:tcW w:w="850" w:type="dxa"/>
          </w:tcPr>
          <w:p w:rsidR="00DC53E8" w:rsidRPr="00616479" w:rsidRDefault="00DC53E8" w:rsidP="00A801D7">
            <w:pPr>
              <w:widowControl w:val="0"/>
              <w:shd w:val="clear" w:color="auto" w:fill="FFFFFF"/>
              <w:spacing w:after="0" w:line="240" w:lineRule="auto"/>
              <w:rPr>
                <w:rFonts w:ascii="Times New Roman" w:eastAsia="Times New Roman" w:hAnsi="Times New Roman" w:cs="Times New Roman"/>
                <w:i/>
                <w:snapToGrid w:val="0"/>
                <w:sz w:val="24"/>
                <w:szCs w:val="24"/>
                <w:lang w:val="kk-KZ" w:eastAsia="ru-RU"/>
              </w:rPr>
            </w:pPr>
            <w:r w:rsidRPr="00616479">
              <w:rPr>
                <w:rFonts w:ascii="Times New Roman" w:eastAsia="Times New Roman" w:hAnsi="Times New Roman" w:cs="Times New Roman"/>
                <w:i/>
                <w:snapToGrid w:val="0"/>
                <w:sz w:val="24"/>
                <w:szCs w:val="24"/>
                <w:lang w:val="kk-KZ" w:eastAsia="ru-RU"/>
              </w:rPr>
              <w:t>I,А</w:t>
            </w:r>
          </w:p>
        </w:tc>
        <w:tc>
          <w:tcPr>
            <w:tcW w:w="993" w:type="dxa"/>
          </w:tcPr>
          <w:p w:rsidR="00DC53E8" w:rsidRPr="00616479" w:rsidRDefault="00DC53E8" w:rsidP="00A801D7">
            <w:pPr>
              <w:widowControl w:val="0"/>
              <w:shd w:val="clear" w:color="auto" w:fill="FFFFFF"/>
              <w:spacing w:after="0" w:line="240" w:lineRule="auto"/>
              <w:rPr>
                <w:rFonts w:ascii="Times New Roman" w:eastAsia="Times New Roman" w:hAnsi="Times New Roman" w:cs="Times New Roman"/>
                <w:i/>
                <w:snapToGrid w:val="0"/>
                <w:sz w:val="24"/>
                <w:szCs w:val="24"/>
                <w:lang w:val="kk-KZ" w:eastAsia="ru-RU"/>
              </w:rPr>
            </w:pPr>
            <w:r w:rsidRPr="00616479">
              <w:rPr>
                <w:rFonts w:ascii="Times New Roman" w:eastAsia="Times New Roman" w:hAnsi="Times New Roman" w:cs="Times New Roman"/>
                <w:i/>
                <w:snapToGrid w:val="0"/>
                <w:sz w:val="24"/>
                <w:szCs w:val="24"/>
                <w:lang w:val="kk-KZ" w:eastAsia="ru-RU"/>
              </w:rPr>
              <w:t>R,Ом</w:t>
            </w:r>
          </w:p>
        </w:tc>
      </w:tr>
      <w:tr w:rsidR="00DC53E8" w:rsidRPr="00616479" w:rsidTr="00786C92">
        <w:trPr>
          <w:jc w:val="center"/>
        </w:trPr>
        <w:tc>
          <w:tcPr>
            <w:tcW w:w="850" w:type="dxa"/>
          </w:tcPr>
          <w:p w:rsidR="00DC53E8" w:rsidRPr="00616479" w:rsidRDefault="00DC53E8" w:rsidP="00A801D7">
            <w:pPr>
              <w:widowControl w:val="0"/>
              <w:shd w:val="clear" w:color="auto" w:fill="FFFFFF"/>
              <w:spacing w:after="0" w:line="240" w:lineRule="auto"/>
              <w:ind w:firstLine="708"/>
              <w:jc w:val="center"/>
              <w:rPr>
                <w:rFonts w:ascii="Times New Roman" w:eastAsia="Times New Roman" w:hAnsi="Times New Roman" w:cs="Times New Roman"/>
                <w:snapToGrid w:val="0"/>
                <w:sz w:val="24"/>
                <w:szCs w:val="24"/>
                <w:lang w:val="kk-KZ" w:eastAsia="ru-RU"/>
              </w:rPr>
            </w:pPr>
          </w:p>
        </w:tc>
        <w:tc>
          <w:tcPr>
            <w:tcW w:w="851" w:type="dxa"/>
          </w:tcPr>
          <w:p w:rsidR="00DC53E8" w:rsidRPr="00616479" w:rsidRDefault="00DC53E8" w:rsidP="00A801D7">
            <w:pPr>
              <w:widowControl w:val="0"/>
              <w:shd w:val="clear" w:color="auto" w:fill="FFFFFF"/>
              <w:spacing w:after="0" w:line="240" w:lineRule="auto"/>
              <w:ind w:firstLine="708"/>
              <w:jc w:val="center"/>
              <w:rPr>
                <w:rFonts w:ascii="Times New Roman" w:eastAsia="Times New Roman" w:hAnsi="Times New Roman" w:cs="Times New Roman"/>
                <w:snapToGrid w:val="0"/>
                <w:sz w:val="24"/>
                <w:szCs w:val="24"/>
                <w:lang w:val="kk-KZ" w:eastAsia="ru-RU"/>
              </w:rPr>
            </w:pPr>
          </w:p>
        </w:tc>
        <w:tc>
          <w:tcPr>
            <w:tcW w:w="850" w:type="dxa"/>
          </w:tcPr>
          <w:p w:rsidR="00DC53E8" w:rsidRPr="00616479" w:rsidRDefault="00DC53E8" w:rsidP="00A801D7">
            <w:pPr>
              <w:widowControl w:val="0"/>
              <w:shd w:val="clear" w:color="auto" w:fill="FFFFFF"/>
              <w:spacing w:after="0" w:line="240" w:lineRule="auto"/>
              <w:ind w:firstLine="708"/>
              <w:jc w:val="center"/>
              <w:rPr>
                <w:rFonts w:ascii="Times New Roman" w:eastAsia="Times New Roman" w:hAnsi="Times New Roman" w:cs="Times New Roman"/>
                <w:snapToGrid w:val="0"/>
                <w:sz w:val="24"/>
                <w:szCs w:val="24"/>
                <w:lang w:val="kk-KZ" w:eastAsia="ru-RU"/>
              </w:rPr>
            </w:pPr>
          </w:p>
        </w:tc>
        <w:tc>
          <w:tcPr>
            <w:tcW w:w="993" w:type="dxa"/>
          </w:tcPr>
          <w:p w:rsidR="00DC53E8" w:rsidRPr="00616479" w:rsidRDefault="00DC53E8" w:rsidP="00A801D7">
            <w:pPr>
              <w:widowControl w:val="0"/>
              <w:shd w:val="clear" w:color="auto" w:fill="FFFFFF"/>
              <w:spacing w:after="0" w:line="240" w:lineRule="auto"/>
              <w:ind w:firstLine="708"/>
              <w:jc w:val="center"/>
              <w:rPr>
                <w:rFonts w:ascii="Times New Roman" w:eastAsia="Times New Roman" w:hAnsi="Times New Roman" w:cs="Times New Roman"/>
                <w:snapToGrid w:val="0"/>
                <w:sz w:val="24"/>
                <w:szCs w:val="24"/>
                <w:lang w:val="kk-KZ" w:eastAsia="ru-RU"/>
              </w:rPr>
            </w:pPr>
          </w:p>
        </w:tc>
      </w:tr>
    </w:tbl>
    <w:p w:rsidR="002965EE" w:rsidRPr="00616479" w:rsidRDefault="002965EE" w:rsidP="00A801D7">
      <w:pPr>
        <w:spacing w:line="240" w:lineRule="auto"/>
        <w:ind w:left="-709"/>
        <w:rPr>
          <w:rFonts w:ascii="Times New Roman" w:hAnsi="Times New Roman" w:cs="Times New Roman"/>
          <w:sz w:val="24"/>
          <w:szCs w:val="24"/>
          <w:lang w:val="en-US"/>
        </w:rPr>
      </w:pPr>
      <w:r w:rsidRPr="00616479">
        <w:rPr>
          <w:rFonts w:ascii="Times New Roman" w:hAnsi="Times New Roman" w:cs="Times New Roman"/>
          <w:sz w:val="24"/>
          <w:szCs w:val="24"/>
          <w:lang w:val="en-US"/>
        </w:rPr>
        <w:t>6-8 voltages U values and the corresponding current strength I.</w:t>
      </w:r>
    </w:p>
    <w:p w:rsidR="00DC53E8" w:rsidRPr="00616479" w:rsidRDefault="002965EE" w:rsidP="00A801D7">
      <w:pPr>
        <w:spacing w:line="240" w:lineRule="auto"/>
        <w:ind w:left="-709"/>
        <w:rPr>
          <w:rFonts w:ascii="Times New Roman" w:hAnsi="Times New Roman" w:cs="Times New Roman"/>
          <w:sz w:val="24"/>
          <w:szCs w:val="24"/>
          <w:lang w:val="en-US"/>
        </w:rPr>
      </w:pPr>
      <w:r w:rsidRPr="00616479">
        <w:rPr>
          <w:rFonts w:ascii="Times New Roman" w:hAnsi="Times New Roman" w:cs="Times New Roman"/>
          <w:sz w:val="24"/>
          <w:szCs w:val="24"/>
          <w:lang w:val="en-US"/>
        </w:rPr>
        <w:t>5. plotted, make sure that the relationship is leneyny character. The slope of the resulting straight line to determine the resistance value:</w:t>
      </w:r>
    </w:p>
    <w:p w:rsidR="00DC53E8" w:rsidRPr="00616479" w:rsidRDefault="00DC53E8" w:rsidP="00A801D7">
      <w:pPr>
        <w:spacing w:line="240" w:lineRule="auto"/>
        <w:ind w:left="-709"/>
        <w:jc w:val="center"/>
        <w:rPr>
          <w:rFonts w:ascii="Times New Roman" w:hAnsi="Times New Roman" w:cs="Times New Roman"/>
          <w:sz w:val="24"/>
          <w:szCs w:val="24"/>
          <w:lang w:val="en-US"/>
        </w:rPr>
      </w:pPr>
      <w:r w:rsidRPr="00616479">
        <w:rPr>
          <w:rFonts w:ascii="Times New Roman" w:hAnsi="Times New Roman" w:cs="Times New Roman"/>
          <w:position w:val="-26"/>
          <w:sz w:val="24"/>
          <w:szCs w:val="24"/>
          <w:lang w:val="kk-KZ"/>
        </w:rPr>
        <w:object w:dxaOrig="980" w:dyaOrig="700">
          <v:shape id="_x0000_i1043" type="#_x0000_t75" style="width:48.9pt;height:33.8pt" o:ole="">
            <v:imagedata r:id="rId46" o:title=""/>
          </v:shape>
          <o:OLEObject Type="Embed" ProgID="Equation.3" ShapeID="_x0000_i1043" DrawAspect="Content" ObjectID="_1604908184" r:id="rId47"/>
        </w:object>
      </w:r>
      <w:r w:rsidRPr="00616479">
        <w:rPr>
          <w:rFonts w:ascii="Times New Roman" w:hAnsi="Times New Roman" w:cs="Times New Roman"/>
          <w:sz w:val="24"/>
          <w:szCs w:val="24"/>
          <w:lang w:val="en-US"/>
        </w:rPr>
        <w:t>(7)</w:t>
      </w:r>
    </w:p>
    <w:p w:rsidR="002965EE" w:rsidRPr="00616479" w:rsidRDefault="002965EE" w:rsidP="00A801D7">
      <w:pPr>
        <w:spacing w:line="240" w:lineRule="auto"/>
        <w:ind w:left="-709"/>
        <w:rPr>
          <w:rFonts w:ascii="Times New Roman" w:hAnsi="Times New Roman" w:cs="Times New Roman"/>
          <w:b/>
          <w:sz w:val="24"/>
          <w:szCs w:val="24"/>
          <w:lang w:val="en-US"/>
        </w:rPr>
      </w:pPr>
      <w:r w:rsidRPr="00616479">
        <w:rPr>
          <w:rFonts w:ascii="Times New Roman" w:hAnsi="Times New Roman" w:cs="Times New Roman"/>
          <w:b/>
          <w:sz w:val="24"/>
          <w:szCs w:val="24"/>
          <w:lang w:val="en-US"/>
        </w:rPr>
        <w:t>Exercise 2: Determination of resistance via a bridge circuit</w:t>
      </w:r>
    </w:p>
    <w:p w:rsidR="002965EE" w:rsidRPr="00616479" w:rsidRDefault="002965EE" w:rsidP="00A801D7">
      <w:pPr>
        <w:spacing w:line="240" w:lineRule="auto"/>
        <w:ind w:left="-709"/>
        <w:rPr>
          <w:rFonts w:ascii="Times New Roman" w:hAnsi="Times New Roman" w:cs="Times New Roman"/>
          <w:sz w:val="24"/>
          <w:szCs w:val="24"/>
          <w:lang w:val="en-US"/>
        </w:rPr>
      </w:pPr>
      <w:r w:rsidRPr="00616479">
        <w:rPr>
          <w:rFonts w:ascii="Times New Roman" w:hAnsi="Times New Roman" w:cs="Times New Roman"/>
          <w:sz w:val="24"/>
          <w:szCs w:val="24"/>
          <w:lang w:val="en-US"/>
        </w:rPr>
        <w:t>1. Assemble the electrical bridge circuit (Figure 2), including Rx resistor instead.</w:t>
      </w:r>
    </w:p>
    <w:p w:rsidR="002965EE" w:rsidRPr="00616479" w:rsidRDefault="002965EE" w:rsidP="00A801D7">
      <w:pPr>
        <w:spacing w:line="240" w:lineRule="auto"/>
        <w:ind w:left="-709"/>
        <w:rPr>
          <w:rFonts w:ascii="Times New Roman" w:hAnsi="Times New Roman" w:cs="Times New Roman"/>
          <w:sz w:val="24"/>
          <w:szCs w:val="24"/>
          <w:lang w:val="en-US"/>
        </w:rPr>
      </w:pPr>
      <w:r w:rsidRPr="00616479">
        <w:rPr>
          <w:rFonts w:ascii="Times New Roman" w:hAnsi="Times New Roman" w:cs="Times New Roman"/>
          <w:sz w:val="24"/>
          <w:szCs w:val="24"/>
          <w:lang w:val="en-US"/>
        </w:rPr>
        <w:t>2. Turn on the power source to the network.</w:t>
      </w:r>
    </w:p>
    <w:p w:rsidR="002965EE" w:rsidRPr="00616479" w:rsidRDefault="002965EE" w:rsidP="00A801D7">
      <w:pPr>
        <w:spacing w:line="240" w:lineRule="auto"/>
        <w:ind w:left="-709"/>
        <w:rPr>
          <w:rFonts w:ascii="Times New Roman" w:hAnsi="Times New Roman" w:cs="Times New Roman"/>
          <w:sz w:val="24"/>
          <w:szCs w:val="24"/>
          <w:lang w:val="en-US"/>
        </w:rPr>
      </w:pPr>
      <w:r w:rsidRPr="00616479">
        <w:rPr>
          <w:rFonts w:ascii="Times New Roman" w:hAnsi="Times New Roman" w:cs="Times New Roman"/>
          <w:sz w:val="24"/>
          <w:szCs w:val="24"/>
          <w:lang w:val="en-US"/>
        </w:rPr>
        <w:t>3. Close the key K. Slowly moving the slider D reorhorda find it is a situation in which the current galvanometer is zero. Read off the length of the shoulders and.</w:t>
      </w:r>
    </w:p>
    <w:p w:rsidR="002965EE" w:rsidRPr="00616479" w:rsidRDefault="002965EE" w:rsidP="00A801D7">
      <w:pPr>
        <w:spacing w:line="240" w:lineRule="auto"/>
        <w:ind w:left="-709"/>
        <w:rPr>
          <w:rFonts w:ascii="Times New Roman" w:hAnsi="Times New Roman" w:cs="Times New Roman"/>
          <w:sz w:val="24"/>
          <w:szCs w:val="24"/>
          <w:lang w:val="en-US"/>
        </w:rPr>
      </w:pPr>
      <w:r w:rsidRPr="00616479">
        <w:rPr>
          <w:rFonts w:ascii="Times New Roman" w:hAnsi="Times New Roman" w:cs="Times New Roman"/>
          <w:sz w:val="24"/>
          <w:szCs w:val="24"/>
          <w:lang w:val="en-US"/>
        </w:rPr>
        <w:t>  Record the values of the known resistance R0, shoulders zhane in Table 2.</w:t>
      </w:r>
    </w:p>
    <w:p w:rsidR="002965EE" w:rsidRPr="00616479" w:rsidRDefault="002965EE" w:rsidP="00A801D7">
      <w:pPr>
        <w:spacing w:line="240" w:lineRule="auto"/>
        <w:ind w:left="-709"/>
        <w:rPr>
          <w:rFonts w:ascii="Times New Roman" w:hAnsi="Times New Roman" w:cs="Times New Roman"/>
          <w:sz w:val="24"/>
          <w:szCs w:val="24"/>
          <w:lang w:val="en-US"/>
        </w:rPr>
      </w:pPr>
      <w:r w:rsidRPr="00616479">
        <w:rPr>
          <w:rFonts w:ascii="Times New Roman" w:hAnsi="Times New Roman" w:cs="Times New Roman"/>
          <w:sz w:val="24"/>
          <w:szCs w:val="24"/>
          <w:lang w:val="en-US"/>
        </w:rPr>
        <w:t>Table 2.</w:t>
      </w:r>
    </w:p>
    <w:tbl>
      <w:tblPr>
        <w:tblW w:w="5395" w:type="dxa"/>
        <w:jc w:val="center"/>
        <w:tblInd w:w="1254" w:type="dxa"/>
        <w:tblLayout w:type="fixed"/>
        <w:tblCellMar>
          <w:left w:w="40" w:type="dxa"/>
          <w:right w:w="40" w:type="dxa"/>
        </w:tblCellMar>
        <w:tblLook w:val="0000"/>
      </w:tblPr>
      <w:tblGrid>
        <w:gridCol w:w="956"/>
        <w:gridCol w:w="1156"/>
        <w:gridCol w:w="1080"/>
        <w:gridCol w:w="720"/>
        <w:gridCol w:w="1483"/>
      </w:tblGrid>
      <w:tr w:rsidR="00DC53E8" w:rsidRPr="00616479" w:rsidTr="00786C92">
        <w:trPr>
          <w:trHeight w:hRule="exact" w:val="468"/>
          <w:jc w:val="center"/>
        </w:trPr>
        <w:tc>
          <w:tcPr>
            <w:tcW w:w="956" w:type="dxa"/>
            <w:tcBorders>
              <w:top w:val="single" w:sz="6" w:space="0" w:color="auto"/>
              <w:left w:val="single" w:sz="6" w:space="0" w:color="auto"/>
              <w:bottom w:val="single" w:sz="6" w:space="0" w:color="auto"/>
              <w:right w:val="single" w:sz="6" w:space="0" w:color="auto"/>
            </w:tcBorders>
            <w:shd w:val="clear" w:color="auto" w:fill="FFFFFF"/>
          </w:tcPr>
          <w:p w:rsidR="00DC53E8" w:rsidRPr="00616479" w:rsidRDefault="00DC53E8" w:rsidP="00A801D7">
            <w:pPr>
              <w:widowControl w:val="0"/>
              <w:shd w:val="clear" w:color="auto" w:fill="FFFFFF"/>
              <w:spacing w:after="0" w:line="240" w:lineRule="auto"/>
              <w:rPr>
                <w:rFonts w:ascii="Times New Roman" w:eastAsia="Times New Roman" w:hAnsi="Times New Roman" w:cs="Times New Roman"/>
                <w:i/>
                <w:snapToGrid w:val="0"/>
                <w:sz w:val="24"/>
                <w:szCs w:val="24"/>
                <w:lang w:val="kk-KZ" w:eastAsia="ru-RU"/>
              </w:rPr>
            </w:pPr>
            <w:r w:rsidRPr="00616479">
              <w:rPr>
                <w:rFonts w:ascii="Times New Roman" w:eastAsia="Times New Roman" w:hAnsi="Times New Roman" w:cs="Times New Roman"/>
                <w:i/>
                <w:snapToGrid w:val="0"/>
                <w:sz w:val="24"/>
                <w:szCs w:val="24"/>
                <w:lang w:val="kk-KZ" w:eastAsia="ru-RU"/>
              </w:rPr>
              <w:t>№</w:t>
            </w:r>
          </w:p>
        </w:tc>
        <w:tc>
          <w:tcPr>
            <w:tcW w:w="1156" w:type="dxa"/>
            <w:tcBorders>
              <w:top w:val="single" w:sz="6" w:space="0" w:color="auto"/>
              <w:left w:val="single" w:sz="6" w:space="0" w:color="auto"/>
              <w:bottom w:val="single" w:sz="6" w:space="0" w:color="auto"/>
              <w:right w:val="single" w:sz="6" w:space="0" w:color="auto"/>
            </w:tcBorders>
            <w:shd w:val="clear" w:color="auto" w:fill="FFFFFF"/>
          </w:tcPr>
          <w:p w:rsidR="00DC53E8" w:rsidRPr="00616479" w:rsidRDefault="00DC53E8" w:rsidP="00A801D7">
            <w:pPr>
              <w:widowControl w:val="0"/>
              <w:shd w:val="clear" w:color="auto" w:fill="FFFFFF"/>
              <w:spacing w:after="0" w:line="240" w:lineRule="auto"/>
              <w:rPr>
                <w:rFonts w:ascii="Times New Roman" w:eastAsia="Times New Roman" w:hAnsi="Times New Roman" w:cs="Times New Roman"/>
                <w:i/>
                <w:snapToGrid w:val="0"/>
                <w:sz w:val="24"/>
                <w:szCs w:val="24"/>
                <w:lang w:val="kk-KZ" w:eastAsia="ru-RU"/>
              </w:rPr>
            </w:pPr>
            <w:r w:rsidRPr="00616479">
              <w:rPr>
                <w:rFonts w:ascii="Times New Roman" w:eastAsia="Times New Roman" w:hAnsi="Times New Roman" w:cs="Times New Roman"/>
                <w:i/>
                <w:snapToGrid w:val="0"/>
                <w:sz w:val="24"/>
                <w:szCs w:val="24"/>
                <w:lang w:val="kk-KZ" w:eastAsia="ru-RU"/>
              </w:rPr>
              <w:t>R</w:t>
            </w:r>
            <w:r w:rsidRPr="00616479">
              <w:rPr>
                <w:rFonts w:ascii="Times New Roman" w:eastAsia="Times New Roman" w:hAnsi="Times New Roman" w:cs="Times New Roman"/>
                <w:i/>
                <w:snapToGrid w:val="0"/>
                <w:sz w:val="24"/>
                <w:szCs w:val="24"/>
                <w:vertAlign w:val="subscript"/>
                <w:lang w:val="kk-KZ" w:eastAsia="ru-RU"/>
              </w:rPr>
              <w:t>0</w:t>
            </w:r>
            <w:r w:rsidRPr="00616479">
              <w:rPr>
                <w:rFonts w:ascii="Times New Roman" w:eastAsia="Times New Roman" w:hAnsi="Times New Roman" w:cs="Times New Roman"/>
                <w:i/>
                <w:snapToGrid w:val="0"/>
                <w:sz w:val="24"/>
                <w:szCs w:val="24"/>
                <w:lang w:val="kk-KZ" w:eastAsia="ru-RU"/>
              </w:rPr>
              <w:t>,   Ом</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DC53E8" w:rsidRPr="00616479" w:rsidRDefault="00DC53E8" w:rsidP="00A801D7">
            <w:pPr>
              <w:widowControl w:val="0"/>
              <w:shd w:val="clear" w:color="auto" w:fill="FFFFFF"/>
              <w:spacing w:after="0" w:line="240" w:lineRule="auto"/>
              <w:rPr>
                <w:rFonts w:ascii="Times New Roman" w:eastAsia="Times New Roman" w:hAnsi="Times New Roman" w:cs="Times New Roman"/>
                <w:i/>
                <w:snapToGrid w:val="0"/>
                <w:sz w:val="24"/>
                <w:szCs w:val="24"/>
                <w:lang w:val="kk-KZ" w:eastAsia="ru-RU"/>
              </w:rPr>
            </w:pPr>
            <w:r w:rsidRPr="00616479">
              <w:rPr>
                <w:rFonts w:ascii="Times New Roman" w:eastAsia="Times New Roman" w:hAnsi="Times New Roman" w:cs="Times New Roman"/>
                <w:i/>
                <w:snapToGrid w:val="0"/>
                <w:position w:val="-12"/>
                <w:sz w:val="24"/>
                <w:szCs w:val="24"/>
                <w:lang w:val="kk-KZ" w:eastAsia="ru-RU"/>
              </w:rPr>
              <w:object w:dxaOrig="320" w:dyaOrig="380">
                <v:shape id="_x0000_i1044" type="#_x0000_t75" style="width:16pt;height:18.65pt" o:ole="">
                  <v:imagedata r:id="rId48" o:title=""/>
                </v:shape>
                <o:OLEObject Type="Embed" ProgID="Equation.3" ShapeID="_x0000_i1044" DrawAspect="Content" ObjectID="_1604908185" r:id="rId49"/>
              </w:object>
            </w:r>
            <w:r w:rsidRPr="00616479">
              <w:rPr>
                <w:rFonts w:ascii="Times New Roman" w:eastAsia="Times New Roman" w:hAnsi="Times New Roman" w:cs="Times New Roman"/>
                <w:i/>
                <w:snapToGrid w:val="0"/>
                <w:sz w:val="24"/>
                <w:szCs w:val="24"/>
                <w:lang w:val="kk-KZ" w:eastAsia="ru-RU"/>
              </w:rPr>
              <w:t>,м</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DC53E8" w:rsidRPr="00616479" w:rsidRDefault="00DC53E8" w:rsidP="00A801D7">
            <w:pPr>
              <w:widowControl w:val="0"/>
              <w:shd w:val="clear" w:color="auto" w:fill="FFFFFF"/>
              <w:spacing w:after="0" w:line="240" w:lineRule="auto"/>
              <w:rPr>
                <w:rFonts w:ascii="Times New Roman" w:eastAsia="Times New Roman" w:hAnsi="Times New Roman" w:cs="Times New Roman"/>
                <w:i/>
                <w:snapToGrid w:val="0"/>
                <w:sz w:val="24"/>
                <w:szCs w:val="24"/>
                <w:lang w:val="kk-KZ" w:eastAsia="ru-RU"/>
              </w:rPr>
            </w:pPr>
            <w:r w:rsidRPr="00616479">
              <w:rPr>
                <w:rFonts w:ascii="Times New Roman" w:eastAsia="Times New Roman" w:hAnsi="Times New Roman" w:cs="Times New Roman"/>
                <w:i/>
                <w:snapToGrid w:val="0"/>
                <w:position w:val="-12"/>
                <w:sz w:val="24"/>
                <w:szCs w:val="24"/>
                <w:lang w:val="kk-KZ" w:eastAsia="ru-RU"/>
              </w:rPr>
              <w:object w:dxaOrig="279" w:dyaOrig="380">
                <v:shape id="_x0000_i1045" type="#_x0000_t75" style="width:14.2pt;height:18.65pt" o:ole="">
                  <v:imagedata r:id="rId50" o:title=""/>
                </v:shape>
                <o:OLEObject Type="Embed" ProgID="Equation.3" ShapeID="_x0000_i1045" DrawAspect="Content" ObjectID="_1604908186" r:id="rId51"/>
              </w:object>
            </w:r>
            <w:r w:rsidRPr="00616479">
              <w:rPr>
                <w:rFonts w:ascii="Times New Roman" w:eastAsia="Times New Roman" w:hAnsi="Times New Roman" w:cs="Times New Roman"/>
                <w:i/>
                <w:snapToGrid w:val="0"/>
                <w:sz w:val="24"/>
                <w:szCs w:val="24"/>
                <w:lang w:val="kk-KZ" w:eastAsia="ru-RU"/>
              </w:rPr>
              <w:t>,м</w:t>
            </w:r>
          </w:p>
        </w:tc>
        <w:tc>
          <w:tcPr>
            <w:tcW w:w="1483" w:type="dxa"/>
            <w:tcBorders>
              <w:top w:val="single" w:sz="6" w:space="0" w:color="auto"/>
              <w:left w:val="single" w:sz="6" w:space="0" w:color="auto"/>
              <w:bottom w:val="single" w:sz="6" w:space="0" w:color="auto"/>
              <w:right w:val="single" w:sz="6" w:space="0" w:color="auto"/>
            </w:tcBorders>
            <w:shd w:val="clear" w:color="auto" w:fill="FFFFFF"/>
          </w:tcPr>
          <w:p w:rsidR="00DC53E8" w:rsidRPr="00616479" w:rsidRDefault="00DC53E8" w:rsidP="00A801D7">
            <w:pPr>
              <w:widowControl w:val="0"/>
              <w:shd w:val="clear" w:color="auto" w:fill="FFFFFF"/>
              <w:spacing w:after="0" w:line="240" w:lineRule="auto"/>
              <w:rPr>
                <w:rFonts w:ascii="Times New Roman" w:eastAsia="Times New Roman" w:hAnsi="Times New Roman" w:cs="Times New Roman"/>
                <w:i/>
                <w:snapToGrid w:val="0"/>
                <w:sz w:val="24"/>
                <w:szCs w:val="24"/>
                <w:lang w:val="kk-KZ" w:eastAsia="ru-RU"/>
              </w:rPr>
            </w:pPr>
            <w:r w:rsidRPr="00616479">
              <w:rPr>
                <w:rFonts w:ascii="Times New Roman" w:eastAsia="Times New Roman" w:hAnsi="Times New Roman" w:cs="Times New Roman"/>
                <w:i/>
                <w:snapToGrid w:val="0"/>
                <w:position w:val="-12"/>
                <w:sz w:val="24"/>
                <w:szCs w:val="24"/>
                <w:lang w:val="kk-KZ" w:eastAsia="ru-RU"/>
              </w:rPr>
              <w:object w:dxaOrig="340" w:dyaOrig="380">
                <v:shape id="_x0000_i1046" type="#_x0000_t75" style="width:16.9pt;height:18.65pt" o:ole="">
                  <v:imagedata r:id="rId52" o:title=""/>
                </v:shape>
                <o:OLEObject Type="Embed" ProgID="Equation.3" ShapeID="_x0000_i1046" DrawAspect="Content" ObjectID="_1604908187" r:id="rId53"/>
              </w:object>
            </w:r>
            <w:r w:rsidRPr="00616479">
              <w:rPr>
                <w:rFonts w:ascii="Times New Roman" w:eastAsia="Times New Roman" w:hAnsi="Times New Roman" w:cs="Times New Roman"/>
                <w:i/>
                <w:snapToGrid w:val="0"/>
                <w:sz w:val="24"/>
                <w:szCs w:val="24"/>
                <w:lang w:val="kk-KZ" w:eastAsia="ru-RU"/>
              </w:rPr>
              <w:t>,Ом</w:t>
            </w:r>
          </w:p>
        </w:tc>
      </w:tr>
      <w:tr w:rsidR="00DC53E8" w:rsidRPr="00616479" w:rsidTr="00786C92">
        <w:trPr>
          <w:trHeight w:hRule="exact" w:val="359"/>
          <w:jc w:val="center"/>
        </w:trPr>
        <w:tc>
          <w:tcPr>
            <w:tcW w:w="956" w:type="dxa"/>
            <w:tcBorders>
              <w:top w:val="single" w:sz="6" w:space="0" w:color="auto"/>
              <w:left w:val="single" w:sz="6" w:space="0" w:color="auto"/>
              <w:bottom w:val="single" w:sz="6" w:space="0" w:color="auto"/>
              <w:right w:val="single" w:sz="6" w:space="0" w:color="auto"/>
            </w:tcBorders>
            <w:shd w:val="clear" w:color="auto" w:fill="FFFFFF"/>
          </w:tcPr>
          <w:p w:rsidR="00DC53E8" w:rsidRPr="00616479" w:rsidRDefault="00DC53E8" w:rsidP="00A801D7">
            <w:pPr>
              <w:widowControl w:val="0"/>
              <w:shd w:val="clear" w:color="auto" w:fill="FFFFFF"/>
              <w:spacing w:after="0" w:line="240" w:lineRule="auto"/>
              <w:ind w:firstLine="708"/>
              <w:jc w:val="both"/>
              <w:rPr>
                <w:rFonts w:ascii="Times New Roman" w:eastAsia="Times New Roman" w:hAnsi="Times New Roman" w:cs="Times New Roman"/>
                <w:snapToGrid w:val="0"/>
                <w:sz w:val="24"/>
                <w:szCs w:val="24"/>
                <w:lang w:val="kk-KZ" w:eastAsia="ru-RU"/>
              </w:rPr>
            </w:pPr>
          </w:p>
        </w:tc>
        <w:tc>
          <w:tcPr>
            <w:tcW w:w="1156" w:type="dxa"/>
            <w:tcBorders>
              <w:top w:val="single" w:sz="6" w:space="0" w:color="auto"/>
              <w:left w:val="single" w:sz="6" w:space="0" w:color="auto"/>
              <w:bottom w:val="single" w:sz="6" w:space="0" w:color="auto"/>
              <w:right w:val="single" w:sz="6" w:space="0" w:color="auto"/>
            </w:tcBorders>
            <w:shd w:val="clear" w:color="auto" w:fill="FFFFFF"/>
          </w:tcPr>
          <w:p w:rsidR="00DC53E8" w:rsidRPr="00616479" w:rsidRDefault="00DC53E8" w:rsidP="00A801D7">
            <w:pPr>
              <w:widowControl w:val="0"/>
              <w:shd w:val="clear" w:color="auto" w:fill="FFFFFF"/>
              <w:spacing w:after="0" w:line="240" w:lineRule="auto"/>
              <w:ind w:firstLine="708"/>
              <w:jc w:val="both"/>
              <w:rPr>
                <w:rFonts w:ascii="Times New Roman" w:eastAsia="Times New Roman" w:hAnsi="Times New Roman" w:cs="Times New Roman"/>
                <w:snapToGrid w:val="0"/>
                <w:sz w:val="24"/>
                <w:szCs w:val="24"/>
                <w:lang w:val="kk-KZ" w:eastAsia="ru-RU"/>
              </w:rPr>
            </w:pP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DC53E8" w:rsidRPr="00616479" w:rsidRDefault="00DC53E8" w:rsidP="00A801D7">
            <w:pPr>
              <w:widowControl w:val="0"/>
              <w:shd w:val="clear" w:color="auto" w:fill="FFFFFF"/>
              <w:spacing w:after="0" w:line="240" w:lineRule="auto"/>
              <w:ind w:firstLine="708"/>
              <w:jc w:val="both"/>
              <w:rPr>
                <w:rFonts w:ascii="Times New Roman" w:eastAsia="Times New Roman" w:hAnsi="Times New Roman" w:cs="Times New Roman"/>
                <w:snapToGrid w:val="0"/>
                <w:sz w:val="24"/>
                <w:szCs w:val="24"/>
                <w:lang w:val="kk-KZ"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DC53E8" w:rsidRPr="00616479" w:rsidRDefault="00DC53E8" w:rsidP="00A801D7">
            <w:pPr>
              <w:widowControl w:val="0"/>
              <w:shd w:val="clear" w:color="auto" w:fill="FFFFFF"/>
              <w:spacing w:after="0" w:line="240" w:lineRule="auto"/>
              <w:ind w:firstLine="708"/>
              <w:jc w:val="both"/>
              <w:rPr>
                <w:rFonts w:ascii="Times New Roman" w:eastAsia="Times New Roman" w:hAnsi="Times New Roman" w:cs="Times New Roman"/>
                <w:snapToGrid w:val="0"/>
                <w:sz w:val="24"/>
                <w:szCs w:val="24"/>
                <w:lang w:val="kk-KZ" w:eastAsia="ru-RU"/>
              </w:rPr>
            </w:pPr>
          </w:p>
        </w:tc>
        <w:tc>
          <w:tcPr>
            <w:tcW w:w="1483" w:type="dxa"/>
            <w:tcBorders>
              <w:top w:val="single" w:sz="6" w:space="0" w:color="auto"/>
              <w:left w:val="single" w:sz="6" w:space="0" w:color="auto"/>
              <w:bottom w:val="single" w:sz="6" w:space="0" w:color="auto"/>
              <w:right w:val="single" w:sz="6" w:space="0" w:color="auto"/>
            </w:tcBorders>
            <w:shd w:val="clear" w:color="auto" w:fill="FFFFFF"/>
          </w:tcPr>
          <w:p w:rsidR="00DC53E8" w:rsidRPr="00616479" w:rsidRDefault="00DC53E8" w:rsidP="00A801D7">
            <w:pPr>
              <w:widowControl w:val="0"/>
              <w:shd w:val="clear" w:color="auto" w:fill="FFFFFF"/>
              <w:spacing w:after="0" w:line="240" w:lineRule="auto"/>
              <w:ind w:firstLine="708"/>
              <w:jc w:val="both"/>
              <w:rPr>
                <w:rFonts w:ascii="Times New Roman" w:eastAsia="Times New Roman" w:hAnsi="Times New Roman" w:cs="Times New Roman"/>
                <w:snapToGrid w:val="0"/>
                <w:sz w:val="24"/>
                <w:szCs w:val="24"/>
                <w:lang w:val="kk-KZ" w:eastAsia="ru-RU"/>
              </w:rPr>
            </w:pPr>
          </w:p>
        </w:tc>
      </w:tr>
    </w:tbl>
    <w:p w:rsidR="00DC53E8" w:rsidRPr="00616479" w:rsidRDefault="00DC53E8" w:rsidP="00A801D7">
      <w:pPr>
        <w:spacing w:line="240" w:lineRule="auto"/>
        <w:ind w:left="-709"/>
        <w:rPr>
          <w:rFonts w:ascii="Times New Roman" w:hAnsi="Times New Roman" w:cs="Times New Roman"/>
          <w:sz w:val="24"/>
          <w:szCs w:val="24"/>
          <w:lang w:val="en-US"/>
        </w:rPr>
      </w:pPr>
    </w:p>
    <w:p w:rsidR="00DC53E8" w:rsidRPr="00616479" w:rsidRDefault="00DC53E8" w:rsidP="00A801D7">
      <w:pPr>
        <w:spacing w:line="240" w:lineRule="auto"/>
        <w:ind w:left="-709"/>
        <w:rPr>
          <w:rFonts w:ascii="Times New Roman" w:hAnsi="Times New Roman" w:cs="Times New Roman"/>
          <w:sz w:val="24"/>
          <w:szCs w:val="24"/>
          <w:lang w:val="en-US"/>
        </w:rPr>
      </w:pPr>
    </w:p>
    <w:p w:rsidR="002965EE" w:rsidRPr="00616479" w:rsidRDefault="002965EE" w:rsidP="00A801D7">
      <w:pPr>
        <w:spacing w:line="240" w:lineRule="auto"/>
        <w:ind w:left="-709"/>
        <w:rPr>
          <w:rFonts w:ascii="Times New Roman" w:hAnsi="Times New Roman" w:cs="Times New Roman"/>
          <w:sz w:val="24"/>
          <w:szCs w:val="24"/>
          <w:lang w:val="en-US"/>
        </w:rPr>
      </w:pPr>
    </w:p>
    <w:p w:rsidR="002965EE" w:rsidRPr="00616479" w:rsidRDefault="002965EE" w:rsidP="00A801D7">
      <w:pPr>
        <w:spacing w:line="240" w:lineRule="auto"/>
        <w:ind w:left="-709"/>
        <w:rPr>
          <w:rFonts w:ascii="Times New Roman" w:hAnsi="Times New Roman" w:cs="Times New Roman"/>
          <w:sz w:val="24"/>
          <w:szCs w:val="24"/>
          <w:lang w:val="en-US"/>
        </w:rPr>
      </w:pPr>
      <w:r w:rsidRPr="00616479">
        <w:rPr>
          <w:rFonts w:ascii="Times New Roman" w:hAnsi="Times New Roman" w:cs="Times New Roman"/>
          <w:sz w:val="24"/>
          <w:szCs w:val="24"/>
          <w:lang w:val="en-US"/>
        </w:rPr>
        <w:t>Calculate the value of resistance by the formula (6), recorded in the table 2. Open the key K.</w:t>
      </w:r>
    </w:p>
    <w:p w:rsidR="002965EE" w:rsidRPr="00616479" w:rsidRDefault="002965EE" w:rsidP="00A801D7">
      <w:pPr>
        <w:spacing w:line="240" w:lineRule="auto"/>
        <w:ind w:left="-709"/>
        <w:rPr>
          <w:rFonts w:ascii="Times New Roman" w:hAnsi="Times New Roman" w:cs="Times New Roman"/>
          <w:sz w:val="24"/>
          <w:szCs w:val="24"/>
          <w:lang w:val="en-US"/>
        </w:rPr>
      </w:pPr>
      <w:r w:rsidRPr="00616479">
        <w:rPr>
          <w:rFonts w:ascii="Times New Roman" w:hAnsi="Times New Roman" w:cs="Times New Roman"/>
          <w:sz w:val="24"/>
          <w:szCs w:val="24"/>
          <w:lang w:val="en-US"/>
        </w:rPr>
        <w:t>4. Add a resistor circuit. Do n. 3 for this resistor.</w:t>
      </w:r>
    </w:p>
    <w:p w:rsidR="002965EE" w:rsidRPr="00616479" w:rsidRDefault="002965EE" w:rsidP="00A801D7">
      <w:pPr>
        <w:spacing w:line="240" w:lineRule="auto"/>
        <w:ind w:left="-709"/>
        <w:rPr>
          <w:rFonts w:ascii="Times New Roman" w:hAnsi="Times New Roman" w:cs="Times New Roman"/>
          <w:sz w:val="24"/>
          <w:szCs w:val="24"/>
          <w:lang w:val="en-US"/>
        </w:rPr>
      </w:pPr>
      <w:r w:rsidRPr="00616479">
        <w:rPr>
          <w:rFonts w:ascii="Times New Roman" w:hAnsi="Times New Roman" w:cs="Times New Roman"/>
          <w:sz w:val="24"/>
          <w:szCs w:val="24"/>
          <w:lang w:val="en-US"/>
        </w:rPr>
        <w:t>5. The circuit is connected in parallel and connected. Repeat step 3 above.</w:t>
      </w:r>
    </w:p>
    <w:p w:rsidR="002965EE" w:rsidRPr="00616479" w:rsidRDefault="002965EE" w:rsidP="00A801D7">
      <w:pPr>
        <w:spacing w:line="240" w:lineRule="auto"/>
        <w:ind w:left="-709"/>
        <w:rPr>
          <w:rFonts w:ascii="Times New Roman" w:hAnsi="Times New Roman" w:cs="Times New Roman"/>
          <w:sz w:val="24"/>
          <w:szCs w:val="24"/>
          <w:lang w:val="en-US"/>
        </w:rPr>
      </w:pPr>
      <w:r w:rsidRPr="00616479">
        <w:rPr>
          <w:rFonts w:ascii="Times New Roman" w:hAnsi="Times New Roman" w:cs="Times New Roman"/>
          <w:sz w:val="24"/>
          <w:szCs w:val="24"/>
          <w:lang w:val="en-US"/>
        </w:rPr>
        <w:t>6. Add to the scheme and resistors, are connected by their consistently. Also, repeat step 3 above.</w:t>
      </w:r>
    </w:p>
    <w:p w:rsidR="002965EE" w:rsidRPr="00616479" w:rsidRDefault="002965EE" w:rsidP="00A801D7">
      <w:pPr>
        <w:spacing w:line="240" w:lineRule="auto"/>
        <w:ind w:left="-709"/>
        <w:rPr>
          <w:rFonts w:ascii="Times New Roman" w:hAnsi="Times New Roman" w:cs="Times New Roman"/>
          <w:sz w:val="24"/>
          <w:szCs w:val="24"/>
          <w:lang w:val="en-US"/>
        </w:rPr>
      </w:pPr>
      <w:r w:rsidRPr="00616479">
        <w:rPr>
          <w:rFonts w:ascii="Times New Roman" w:hAnsi="Times New Roman" w:cs="Times New Roman"/>
          <w:sz w:val="24"/>
          <w:szCs w:val="24"/>
          <w:lang w:val="en-US"/>
        </w:rPr>
        <w:t>7. The measured values and calculate</w:t>
      </w:r>
    </w:p>
    <w:p w:rsidR="00DC53E8" w:rsidRPr="00616479" w:rsidRDefault="00DC53E8" w:rsidP="00A801D7">
      <w:pPr>
        <w:spacing w:line="240" w:lineRule="auto"/>
        <w:ind w:left="-709"/>
        <w:rPr>
          <w:rFonts w:ascii="Times New Roman" w:hAnsi="Times New Roman" w:cs="Times New Roman"/>
          <w:sz w:val="24"/>
          <w:szCs w:val="24"/>
          <w:lang w:val="en-US"/>
        </w:rPr>
      </w:pPr>
      <w:r w:rsidRPr="00616479">
        <w:rPr>
          <w:rFonts w:ascii="Times New Roman" w:hAnsi="Times New Roman" w:cs="Times New Roman"/>
          <w:position w:val="-34"/>
          <w:sz w:val="24"/>
          <w:szCs w:val="24"/>
          <w:lang w:val="kk-KZ"/>
        </w:rPr>
        <w:object w:dxaOrig="1740" w:dyaOrig="780">
          <v:shape id="_x0000_i1047" type="#_x0000_t75" style="width:87.1pt;height:40pt" o:ole="">
            <v:imagedata r:id="rId54" o:title=""/>
          </v:shape>
          <o:OLEObject Type="Embed" ProgID="Equation.3" ShapeID="_x0000_i1047" DrawAspect="Content" ObjectID="_1604908188" r:id="rId55"/>
        </w:object>
      </w:r>
      <w:r w:rsidRPr="00616479">
        <w:rPr>
          <w:rFonts w:ascii="Times New Roman" w:hAnsi="Times New Roman" w:cs="Times New Roman"/>
          <w:position w:val="-12"/>
          <w:sz w:val="24"/>
          <w:szCs w:val="24"/>
          <w:lang w:val="kk-KZ"/>
        </w:rPr>
        <w:object w:dxaOrig="1719" w:dyaOrig="380">
          <v:shape id="_x0000_i1048" type="#_x0000_t75" style="width:86.2pt;height:18.65pt" o:ole="">
            <v:imagedata r:id="rId56" o:title=""/>
          </v:shape>
          <o:OLEObject Type="Embed" ProgID="Equation.3" ShapeID="_x0000_i1048" DrawAspect="Content" ObjectID="_1604908189" r:id="rId57"/>
        </w:object>
      </w:r>
      <w:r w:rsidRPr="00616479">
        <w:rPr>
          <w:rFonts w:ascii="Times New Roman" w:hAnsi="Times New Roman" w:cs="Times New Roman"/>
          <w:sz w:val="24"/>
          <w:szCs w:val="24"/>
          <w:lang w:val="en-US"/>
        </w:rPr>
        <w:t xml:space="preserve">                     (8)</w:t>
      </w:r>
    </w:p>
    <w:p w:rsidR="002965EE" w:rsidRPr="00616479" w:rsidRDefault="002965EE" w:rsidP="00A801D7">
      <w:pPr>
        <w:spacing w:line="240" w:lineRule="auto"/>
        <w:ind w:left="-709"/>
        <w:rPr>
          <w:rFonts w:ascii="Times New Roman" w:hAnsi="Times New Roman" w:cs="Times New Roman"/>
          <w:sz w:val="24"/>
          <w:szCs w:val="24"/>
          <w:lang w:val="en-US"/>
        </w:rPr>
      </w:pPr>
      <w:r w:rsidRPr="00616479">
        <w:rPr>
          <w:rFonts w:ascii="Times New Roman" w:hAnsi="Times New Roman" w:cs="Times New Roman"/>
          <w:sz w:val="24"/>
          <w:szCs w:val="24"/>
          <w:lang w:val="en-US"/>
        </w:rPr>
        <w:t>and to compare with those defined in paragraphs. 5-6 and values.</w:t>
      </w:r>
    </w:p>
    <w:p w:rsidR="002965EE" w:rsidRPr="00616479" w:rsidRDefault="002965EE" w:rsidP="00A801D7">
      <w:pPr>
        <w:spacing w:line="240" w:lineRule="auto"/>
        <w:ind w:left="-709"/>
        <w:rPr>
          <w:rFonts w:ascii="Times New Roman" w:hAnsi="Times New Roman" w:cs="Times New Roman"/>
          <w:sz w:val="24"/>
          <w:szCs w:val="24"/>
          <w:lang w:val="en-US"/>
        </w:rPr>
      </w:pPr>
      <w:r w:rsidRPr="00616479">
        <w:rPr>
          <w:rFonts w:ascii="Times New Roman" w:hAnsi="Times New Roman" w:cs="Times New Roman"/>
          <w:sz w:val="24"/>
          <w:szCs w:val="24"/>
          <w:lang w:val="en-US"/>
        </w:rPr>
        <w:t>8. For one or two unknown impedance measurements to determine the error by the formula:</w:t>
      </w:r>
    </w:p>
    <w:p w:rsidR="002965EE" w:rsidRPr="00616479" w:rsidRDefault="002965EE" w:rsidP="00A801D7">
      <w:pPr>
        <w:spacing w:line="240" w:lineRule="auto"/>
        <w:ind w:left="-709"/>
        <w:jc w:val="center"/>
        <w:rPr>
          <w:rFonts w:ascii="Times New Roman" w:hAnsi="Times New Roman" w:cs="Times New Roman"/>
          <w:sz w:val="24"/>
          <w:szCs w:val="24"/>
          <w:lang w:val="en-US"/>
        </w:rPr>
      </w:pPr>
      <w:r w:rsidRPr="00616479">
        <w:rPr>
          <w:rFonts w:ascii="Times New Roman" w:hAnsi="Times New Roman" w:cs="Times New Roman"/>
          <w:position w:val="-38"/>
          <w:sz w:val="24"/>
          <w:szCs w:val="24"/>
          <w:lang w:val="kk-KZ"/>
        </w:rPr>
        <w:object w:dxaOrig="4140" w:dyaOrig="980">
          <v:shape id="_x0000_i1049" type="#_x0000_t75" style="width:207.1pt;height:48.9pt" o:ole="">
            <v:imagedata r:id="rId58" o:title=""/>
          </v:shape>
          <o:OLEObject Type="Embed" ProgID="Equation.3" ShapeID="_x0000_i1049" DrawAspect="Content" ObjectID="_1604908190" r:id="rId59"/>
        </w:object>
      </w:r>
      <w:r w:rsidRPr="00616479">
        <w:rPr>
          <w:rFonts w:ascii="Times New Roman" w:hAnsi="Times New Roman" w:cs="Times New Roman"/>
          <w:sz w:val="24"/>
          <w:szCs w:val="24"/>
          <w:lang w:val="en-US"/>
        </w:rPr>
        <w:t xml:space="preserve">                                      (9)</w:t>
      </w:r>
    </w:p>
    <w:p w:rsidR="00DC53E8" w:rsidRPr="00616479" w:rsidRDefault="00DC53E8" w:rsidP="00A801D7">
      <w:pPr>
        <w:spacing w:line="240" w:lineRule="auto"/>
        <w:ind w:left="-709"/>
        <w:rPr>
          <w:rFonts w:ascii="Times New Roman" w:hAnsi="Times New Roman" w:cs="Times New Roman"/>
          <w:sz w:val="24"/>
          <w:szCs w:val="24"/>
          <w:lang w:val="kk-KZ"/>
        </w:rPr>
      </w:pPr>
    </w:p>
    <w:p w:rsidR="00DC53E8" w:rsidRPr="00616479" w:rsidRDefault="00DC53E8" w:rsidP="00A801D7">
      <w:pPr>
        <w:spacing w:line="240" w:lineRule="auto"/>
        <w:ind w:left="-709"/>
        <w:rPr>
          <w:rFonts w:ascii="Times New Roman" w:hAnsi="Times New Roman" w:cs="Times New Roman"/>
          <w:sz w:val="24"/>
          <w:szCs w:val="24"/>
          <w:lang w:val="kk-KZ"/>
        </w:rPr>
      </w:pPr>
    </w:p>
    <w:p w:rsidR="00DC53E8" w:rsidRPr="00616479" w:rsidRDefault="002965EE" w:rsidP="00A801D7">
      <w:pPr>
        <w:spacing w:line="240" w:lineRule="auto"/>
        <w:ind w:left="-709"/>
        <w:rPr>
          <w:rFonts w:ascii="Times New Roman" w:hAnsi="Times New Roman" w:cs="Times New Roman"/>
          <w:sz w:val="24"/>
          <w:szCs w:val="24"/>
          <w:lang w:val="en-US"/>
        </w:rPr>
      </w:pPr>
      <w:r w:rsidRPr="00616479">
        <w:rPr>
          <w:rFonts w:ascii="Times New Roman" w:hAnsi="Times New Roman" w:cs="Times New Roman"/>
          <w:sz w:val="24"/>
          <w:szCs w:val="24"/>
          <w:lang w:val="kk-KZ"/>
        </w:rPr>
        <w:lastRenderedPageBreak/>
        <w:t>The value</w:t>
      </w:r>
      <w:r w:rsidRPr="00616479">
        <w:rPr>
          <w:rFonts w:ascii="Times New Roman" w:hAnsi="Times New Roman" w:cs="Times New Roman"/>
          <w:position w:val="-34"/>
          <w:sz w:val="24"/>
          <w:szCs w:val="24"/>
          <w:lang w:val="kk-KZ"/>
        </w:rPr>
        <w:object w:dxaOrig="580" w:dyaOrig="780">
          <v:shape id="_x0000_i1050" type="#_x0000_t75" style="width:29.35pt;height:40pt" o:ole="">
            <v:imagedata r:id="rId60" o:title=""/>
          </v:shape>
          <o:OLEObject Type="Embed" ProgID="Equation.3" ShapeID="_x0000_i1050" DrawAspect="Content" ObjectID="_1604908191" r:id="rId61"/>
        </w:object>
      </w:r>
      <w:r w:rsidRPr="00616479">
        <w:rPr>
          <w:rFonts w:ascii="Times New Roman" w:hAnsi="Times New Roman" w:cs="Times New Roman"/>
          <w:sz w:val="24"/>
          <w:szCs w:val="24"/>
          <w:lang w:val="kk-KZ"/>
        </w:rPr>
        <w:t xml:space="preserve"> taken equal to 0.005.</w:t>
      </w:r>
    </w:p>
    <w:p w:rsidR="00815E58" w:rsidRPr="00616479" w:rsidRDefault="00815E58" w:rsidP="00A801D7">
      <w:pPr>
        <w:spacing w:line="240" w:lineRule="auto"/>
        <w:ind w:left="-709"/>
        <w:rPr>
          <w:rFonts w:ascii="Times New Roman" w:hAnsi="Times New Roman" w:cs="Times New Roman"/>
          <w:b/>
          <w:sz w:val="24"/>
          <w:szCs w:val="24"/>
          <w:lang w:val="en-US"/>
        </w:rPr>
      </w:pPr>
      <w:r w:rsidRPr="00616479">
        <w:rPr>
          <w:rFonts w:ascii="Times New Roman" w:hAnsi="Times New Roman" w:cs="Times New Roman"/>
          <w:b/>
          <w:sz w:val="24"/>
          <w:szCs w:val="24"/>
          <w:lang w:val="en-US"/>
        </w:rPr>
        <w:t>Control questions</w:t>
      </w:r>
    </w:p>
    <w:p w:rsidR="00815E58" w:rsidRPr="00616479" w:rsidRDefault="00815E58" w:rsidP="00A801D7">
      <w:pPr>
        <w:spacing w:line="240" w:lineRule="auto"/>
        <w:ind w:left="-709"/>
        <w:rPr>
          <w:rFonts w:ascii="Times New Roman" w:hAnsi="Times New Roman" w:cs="Times New Roman"/>
          <w:sz w:val="24"/>
          <w:szCs w:val="24"/>
          <w:lang w:val="en-US"/>
        </w:rPr>
      </w:pPr>
      <w:r w:rsidRPr="00616479">
        <w:rPr>
          <w:rFonts w:ascii="Times New Roman" w:hAnsi="Times New Roman" w:cs="Times New Roman"/>
          <w:sz w:val="24"/>
          <w:szCs w:val="24"/>
          <w:lang w:val="en-US"/>
        </w:rPr>
        <w:t>1. Explain what is due to the resistance of the current in metals (theory of electric conductivity of metals).</w:t>
      </w:r>
    </w:p>
    <w:p w:rsidR="00815E58" w:rsidRPr="00616479" w:rsidRDefault="00815E58" w:rsidP="00A801D7">
      <w:pPr>
        <w:spacing w:line="240" w:lineRule="auto"/>
        <w:ind w:left="-709"/>
        <w:rPr>
          <w:rFonts w:ascii="Times New Roman" w:hAnsi="Times New Roman" w:cs="Times New Roman"/>
          <w:sz w:val="24"/>
          <w:szCs w:val="24"/>
          <w:lang w:val="en-US"/>
        </w:rPr>
      </w:pPr>
      <w:r w:rsidRPr="00616479">
        <w:rPr>
          <w:rFonts w:ascii="Times New Roman" w:hAnsi="Times New Roman" w:cs="Times New Roman"/>
          <w:sz w:val="24"/>
          <w:szCs w:val="24"/>
          <w:lang w:val="en-US"/>
        </w:rPr>
        <w:t>2. How the resistance of a conductor depends on its size, temperature?</w:t>
      </w:r>
    </w:p>
    <w:p w:rsidR="00815E58" w:rsidRPr="00616479" w:rsidRDefault="00815E58" w:rsidP="00A801D7">
      <w:pPr>
        <w:spacing w:line="240" w:lineRule="auto"/>
        <w:ind w:left="-709"/>
        <w:rPr>
          <w:rFonts w:ascii="Times New Roman" w:hAnsi="Times New Roman" w:cs="Times New Roman"/>
          <w:sz w:val="24"/>
          <w:szCs w:val="24"/>
          <w:lang w:val="en-US"/>
        </w:rPr>
      </w:pPr>
      <w:r w:rsidRPr="00616479">
        <w:rPr>
          <w:rFonts w:ascii="Times New Roman" w:hAnsi="Times New Roman" w:cs="Times New Roman"/>
          <w:sz w:val="24"/>
          <w:szCs w:val="24"/>
          <w:lang w:val="en-US"/>
        </w:rPr>
        <w:t>3. What is the Wheatstone bridge property can be used to measure the resistance?</w:t>
      </w:r>
    </w:p>
    <w:p w:rsidR="00815E58" w:rsidRPr="00616479" w:rsidRDefault="00815E58" w:rsidP="00A801D7">
      <w:pPr>
        <w:spacing w:line="240" w:lineRule="auto"/>
        <w:ind w:left="-709"/>
        <w:rPr>
          <w:rFonts w:ascii="Times New Roman" w:hAnsi="Times New Roman" w:cs="Times New Roman"/>
          <w:sz w:val="24"/>
          <w:szCs w:val="24"/>
          <w:lang w:val="en-US"/>
        </w:rPr>
      </w:pPr>
      <w:r w:rsidRPr="00616479">
        <w:rPr>
          <w:rFonts w:ascii="Times New Roman" w:hAnsi="Times New Roman" w:cs="Times New Roman"/>
          <w:sz w:val="24"/>
          <w:szCs w:val="24"/>
          <w:lang w:val="en-US"/>
        </w:rPr>
        <w:t>4. Formulate 1 and 2 of rule Kirchhoff branched DC circuits.</w:t>
      </w:r>
    </w:p>
    <w:p w:rsidR="00815E58" w:rsidRPr="00616479" w:rsidRDefault="00815E58" w:rsidP="00A801D7">
      <w:pPr>
        <w:spacing w:line="240" w:lineRule="auto"/>
        <w:ind w:left="-709"/>
        <w:rPr>
          <w:rFonts w:ascii="Times New Roman" w:hAnsi="Times New Roman" w:cs="Times New Roman"/>
          <w:sz w:val="24"/>
          <w:szCs w:val="24"/>
          <w:lang w:val="en-US"/>
        </w:rPr>
      </w:pPr>
      <w:r w:rsidRPr="00616479">
        <w:rPr>
          <w:rFonts w:ascii="Times New Roman" w:hAnsi="Times New Roman" w:cs="Times New Roman"/>
          <w:sz w:val="24"/>
          <w:szCs w:val="24"/>
          <w:lang w:val="en-US"/>
        </w:rPr>
        <w:t>5. Derive the formula for the determination of the resistance in parallel and series-connected conductors.</w:t>
      </w:r>
    </w:p>
    <w:p w:rsidR="00815E58" w:rsidRPr="00616479" w:rsidRDefault="00815E58" w:rsidP="00A801D7">
      <w:pPr>
        <w:spacing w:line="240" w:lineRule="auto"/>
        <w:ind w:left="-709"/>
        <w:rPr>
          <w:rFonts w:ascii="Times New Roman" w:hAnsi="Times New Roman" w:cs="Times New Roman"/>
          <w:b/>
          <w:sz w:val="24"/>
          <w:szCs w:val="24"/>
          <w:lang w:val="en-US"/>
        </w:rPr>
      </w:pPr>
      <w:r w:rsidRPr="00616479">
        <w:rPr>
          <w:rFonts w:ascii="Times New Roman" w:hAnsi="Times New Roman" w:cs="Times New Roman"/>
          <w:b/>
          <w:sz w:val="24"/>
          <w:szCs w:val="24"/>
          <w:lang w:val="en-US"/>
        </w:rPr>
        <w:t>Literature</w:t>
      </w:r>
    </w:p>
    <w:p w:rsidR="00815E58" w:rsidRPr="00616479" w:rsidRDefault="00815E58" w:rsidP="00A801D7">
      <w:pPr>
        <w:spacing w:line="240" w:lineRule="auto"/>
        <w:ind w:left="-709"/>
        <w:rPr>
          <w:rFonts w:ascii="Times New Roman" w:hAnsi="Times New Roman" w:cs="Times New Roman"/>
          <w:sz w:val="24"/>
          <w:szCs w:val="24"/>
          <w:lang w:val="en-US"/>
        </w:rPr>
      </w:pPr>
    </w:p>
    <w:p w:rsidR="00815E58" w:rsidRPr="00616479" w:rsidRDefault="00815E58" w:rsidP="00A801D7">
      <w:pPr>
        <w:spacing w:line="240" w:lineRule="auto"/>
        <w:ind w:left="-709"/>
        <w:rPr>
          <w:rFonts w:ascii="Times New Roman" w:hAnsi="Times New Roman" w:cs="Times New Roman"/>
          <w:sz w:val="24"/>
          <w:szCs w:val="24"/>
          <w:lang w:val="en-US"/>
        </w:rPr>
      </w:pPr>
      <w:r w:rsidRPr="00616479">
        <w:rPr>
          <w:rFonts w:ascii="Times New Roman" w:hAnsi="Times New Roman" w:cs="Times New Roman"/>
          <w:sz w:val="24"/>
          <w:szCs w:val="24"/>
          <w:lang w:val="en-US"/>
        </w:rPr>
        <w:t>1. GA Zisman, Todes OM Course of General Physics, Volume 2, 1974, § 15,17.</w:t>
      </w:r>
    </w:p>
    <w:p w:rsidR="00815E58" w:rsidRPr="00616479" w:rsidRDefault="00815E58" w:rsidP="00A801D7">
      <w:pPr>
        <w:spacing w:line="240" w:lineRule="auto"/>
        <w:ind w:left="-709"/>
        <w:rPr>
          <w:rFonts w:ascii="Times New Roman" w:hAnsi="Times New Roman" w:cs="Times New Roman"/>
          <w:sz w:val="24"/>
          <w:szCs w:val="24"/>
          <w:lang w:val="en-US"/>
        </w:rPr>
      </w:pPr>
      <w:r w:rsidRPr="00616479">
        <w:rPr>
          <w:rFonts w:ascii="Times New Roman" w:hAnsi="Times New Roman" w:cs="Times New Roman"/>
          <w:sz w:val="24"/>
          <w:szCs w:val="24"/>
          <w:lang w:val="en-US"/>
        </w:rPr>
        <w:t>2. Kalashnikov SG Electricity 1977, § 57-60, 145, 149.</w:t>
      </w:r>
    </w:p>
    <w:p w:rsidR="00815E58" w:rsidRPr="00616479" w:rsidRDefault="00815E58" w:rsidP="00A801D7">
      <w:pPr>
        <w:spacing w:line="240" w:lineRule="auto"/>
        <w:ind w:left="-709"/>
        <w:rPr>
          <w:rFonts w:ascii="Times New Roman" w:hAnsi="Times New Roman" w:cs="Times New Roman"/>
          <w:sz w:val="24"/>
          <w:szCs w:val="24"/>
          <w:lang w:val="en-US"/>
        </w:rPr>
      </w:pPr>
      <w:r w:rsidRPr="00616479">
        <w:rPr>
          <w:rFonts w:ascii="Times New Roman" w:hAnsi="Times New Roman" w:cs="Times New Roman"/>
          <w:sz w:val="24"/>
          <w:szCs w:val="24"/>
          <w:lang w:val="en-US"/>
        </w:rPr>
        <w:t>3. Savelyev IV Course of General Physics, Volume 2, 1978, §34.</w:t>
      </w:r>
    </w:p>
    <w:p w:rsidR="00DC53E8" w:rsidRPr="00616479" w:rsidRDefault="00DC53E8" w:rsidP="00A801D7">
      <w:pPr>
        <w:spacing w:line="240" w:lineRule="auto"/>
        <w:ind w:left="-709"/>
        <w:rPr>
          <w:rFonts w:ascii="Times New Roman" w:hAnsi="Times New Roman" w:cs="Times New Roman"/>
          <w:sz w:val="24"/>
          <w:szCs w:val="24"/>
          <w:lang w:val="kk-KZ"/>
        </w:rPr>
      </w:pPr>
    </w:p>
    <w:p w:rsidR="00DC53E8" w:rsidRPr="00616479" w:rsidRDefault="00DC53E8" w:rsidP="00A801D7">
      <w:pPr>
        <w:spacing w:line="240" w:lineRule="auto"/>
        <w:ind w:left="-709"/>
        <w:rPr>
          <w:rFonts w:ascii="Times New Roman" w:hAnsi="Times New Roman" w:cs="Times New Roman"/>
          <w:sz w:val="24"/>
          <w:szCs w:val="24"/>
          <w:lang w:val="kk-KZ"/>
        </w:rPr>
      </w:pPr>
    </w:p>
    <w:p w:rsidR="00DC53E8" w:rsidRPr="00616479" w:rsidRDefault="00DC53E8" w:rsidP="00A801D7">
      <w:pPr>
        <w:spacing w:line="240" w:lineRule="auto"/>
        <w:ind w:left="-709"/>
        <w:rPr>
          <w:rFonts w:ascii="Times New Roman" w:hAnsi="Times New Roman" w:cs="Times New Roman"/>
          <w:sz w:val="24"/>
          <w:szCs w:val="24"/>
          <w:lang w:val="kk-KZ"/>
        </w:rPr>
      </w:pPr>
    </w:p>
    <w:p w:rsidR="00A801D7" w:rsidRPr="00616479" w:rsidRDefault="00A801D7" w:rsidP="00A801D7">
      <w:pPr>
        <w:spacing w:line="240" w:lineRule="auto"/>
        <w:ind w:left="-709"/>
        <w:rPr>
          <w:rFonts w:ascii="Times New Roman" w:hAnsi="Times New Roman" w:cs="Times New Roman"/>
          <w:sz w:val="24"/>
          <w:szCs w:val="24"/>
          <w:lang w:val="kk-KZ"/>
        </w:rPr>
      </w:pPr>
    </w:p>
    <w:p w:rsidR="00A801D7" w:rsidRPr="00616479" w:rsidRDefault="00A801D7" w:rsidP="00A801D7">
      <w:pPr>
        <w:spacing w:line="240" w:lineRule="auto"/>
        <w:ind w:left="-709"/>
        <w:rPr>
          <w:rFonts w:ascii="Times New Roman" w:hAnsi="Times New Roman" w:cs="Times New Roman"/>
          <w:sz w:val="24"/>
          <w:szCs w:val="24"/>
          <w:lang w:val="kk-KZ"/>
        </w:rPr>
      </w:pPr>
    </w:p>
    <w:p w:rsidR="00DC53E8" w:rsidRPr="00616479" w:rsidRDefault="00DC53E8" w:rsidP="00A801D7">
      <w:pPr>
        <w:spacing w:line="240" w:lineRule="auto"/>
        <w:ind w:left="-709"/>
        <w:rPr>
          <w:rFonts w:ascii="Times New Roman" w:hAnsi="Times New Roman" w:cs="Times New Roman"/>
          <w:sz w:val="24"/>
          <w:szCs w:val="24"/>
          <w:lang w:val="kk-KZ"/>
        </w:rPr>
      </w:pPr>
    </w:p>
    <w:p w:rsidR="00815E58" w:rsidRPr="00616479" w:rsidRDefault="00815E58" w:rsidP="00A801D7">
      <w:pPr>
        <w:spacing w:line="240" w:lineRule="auto"/>
        <w:rPr>
          <w:rFonts w:ascii="Times New Roman" w:hAnsi="Times New Roman" w:cs="Times New Roman"/>
          <w:b/>
          <w:sz w:val="24"/>
          <w:szCs w:val="24"/>
          <w:lang w:val="en-US"/>
        </w:rPr>
      </w:pPr>
      <w:r w:rsidRPr="00616479">
        <w:rPr>
          <w:rFonts w:ascii="Times New Roman" w:hAnsi="Times New Roman" w:cs="Times New Roman"/>
          <w:b/>
          <w:sz w:val="24"/>
          <w:szCs w:val="24"/>
          <w:lang w:val="en-US"/>
        </w:rPr>
        <w:t>Job number 4</w:t>
      </w:r>
    </w:p>
    <w:p w:rsidR="00815E58" w:rsidRPr="00616479" w:rsidRDefault="00815E58" w:rsidP="00A801D7">
      <w:pPr>
        <w:spacing w:line="240" w:lineRule="auto"/>
        <w:rPr>
          <w:rFonts w:ascii="Times New Roman" w:hAnsi="Times New Roman" w:cs="Times New Roman"/>
          <w:b/>
          <w:sz w:val="24"/>
          <w:szCs w:val="24"/>
          <w:lang w:val="en-US"/>
        </w:rPr>
      </w:pPr>
      <w:r w:rsidRPr="00616479">
        <w:rPr>
          <w:rFonts w:ascii="Times New Roman" w:hAnsi="Times New Roman" w:cs="Times New Roman"/>
          <w:b/>
          <w:sz w:val="24"/>
          <w:szCs w:val="24"/>
          <w:lang w:val="en-US"/>
        </w:rPr>
        <w:t>Determination of the resistivity of the conductor</w:t>
      </w:r>
    </w:p>
    <w:p w:rsidR="00815E58" w:rsidRPr="00616479" w:rsidRDefault="00815E58" w:rsidP="00A801D7">
      <w:pPr>
        <w:spacing w:line="240" w:lineRule="auto"/>
        <w:rPr>
          <w:rFonts w:ascii="Times New Roman" w:hAnsi="Times New Roman" w:cs="Times New Roman"/>
          <w:sz w:val="24"/>
          <w:szCs w:val="24"/>
          <w:lang w:val="en-US"/>
        </w:rPr>
      </w:pPr>
      <w:r w:rsidRPr="00616479">
        <w:rPr>
          <w:rFonts w:ascii="Times New Roman" w:hAnsi="Times New Roman" w:cs="Times New Roman"/>
          <w:b/>
          <w:sz w:val="24"/>
          <w:szCs w:val="24"/>
          <w:lang w:val="en-US"/>
        </w:rPr>
        <w:t>Objective</w:t>
      </w:r>
      <w:r w:rsidRPr="00616479">
        <w:rPr>
          <w:rFonts w:ascii="Times New Roman" w:hAnsi="Times New Roman" w:cs="Times New Roman"/>
          <w:sz w:val="24"/>
          <w:szCs w:val="24"/>
          <w:lang w:val="en-US"/>
        </w:rPr>
        <w:t>: To study the methods for determining the resistance by measuring voltage and current to the DC bridge; definition of resistivity of nickel-chromium wire.</w:t>
      </w:r>
    </w:p>
    <w:p w:rsidR="00DC53E8" w:rsidRPr="00616479" w:rsidRDefault="00815E58" w:rsidP="00A801D7">
      <w:pPr>
        <w:spacing w:line="240" w:lineRule="auto"/>
        <w:rPr>
          <w:rFonts w:ascii="Times New Roman" w:hAnsi="Times New Roman" w:cs="Times New Roman"/>
          <w:sz w:val="24"/>
          <w:szCs w:val="24"/>
          <w:lang w:val="en-US"/>
        </w:rPr>
      </w:pPr>
      <w:r w:rsidRPr="00616479">
        <w:rPr>
          <w:rFonts w:ascii="Times New Roman" w:hAnsi="Times New Roman" w:cs="Times New Roman"/>
          <w:b/>
          <w:sz w:val="24"/>
          <w:szCs w:val="24"/>
          <w:lang w:val="en-US"/>
        </w:rPr>
        <w:t>Accessories:</w:t>
      </w:r>
      <w:r w:rsidRPr="00616479">
        <w:rPr>
          <w:rFonts w:ascii="Times New Roman" w:hAnsi="Times New Roman" w:cs="Times New Roman"/>
          <w:sz w:val="24"/>
          <w:szCs w:val="24"/>
          <w:lang w:val="en-US"/>
        </w:rPr>
        <w:t xml:space="preserve"> a device for measuring the resistivity of the MTF-01; DC bridge.</w:t>
      </w:r>
    </w:p>
    <w:p w:rsidR="00815E58" w:rsidRPr="00616479" w:rsidRDefault="00815E58" w:rsidP="00A801D7">
      <w:pPr>
        <w:spacing w:line="240" w:lineRule="auto"/>
        <w:rPr>
          <w:rFonts w:ascii="Times New Roman" w:hAnsi="Times New Roman" w:cs="Times New Roman"/>
          <w:b/>
          <w:sz w:val="24"/>
          <w:szCs w:val="24"/>
          <w:lang w:val="en-US"/>
        </w:rPr>
      </w:pPr>
      <w:r w:rsidRPr="00616479">
        <w:rPr>
          <w:rFonts w:ascii="Times New Roman" w:hAnsi="Times New Roman" w:cs="Times New Roman"/>
          <w:b/>
          <w:sz w:val="24"/>
          <w:szCs w:val="24"/>
          <w:lang w:val="en-US"/>
        </w:rPr>
        <w:t>Brief information about the theory</w:t>
      </w:r>
    </w:p>
    <w:p w:rsidR="00815E58" w:rsidRPr="00616479" w:rsidRDefault="00815E58"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The strength of the electric current I, the current through the conductor is determined by Ohm's law:</w:t>
      </w:r>
    </w:p>
    <w:p w:rsidR="00815E58" w:rsidRPr="00616479" w:rsidRDefault="00815E58"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                                        </w:t>
      </w:r>
      <w:r w:rsidR="00E11616" w:rsidRPr="00616479">
        <w:rPr>
          <w:rFonts w:ascii="Times New Roman" w:hAnsi="Times New Roman" w:cs="Times New Roman"/>
          <w:position w:val="-26"/>
          <w:sz w:val="24"/>
          <w:szCs w:val="24"/>
          <w:lang w:val="en-US"/>
        </w:rPr>
        <w:object w:dxaOrig="740" w:dyaOrig="700">
          <v:shape id="_x0000_i1051" type="#_x0000_t75" style="width:38.2pt;height:33.8pt" o:ole="" fillcolor="window">
            <v:imagedata r:id="rId62" o:title=""/>
          </v:shape>
          <o:OLEObject Type="Embed" ProgID="Equation.3" ShapeID="_x0000_i1051" DrawAspect="Content" ObjectID="_1604908192" r:id="rId63"/>
        </w:object>
      </w:r>
      <w:r w:rsidRPr="00616479">
        <w:rPr>
          <w:rFonts w:ascii="Times New Roman" w:hAnsi="Times New Roman" w:cs="Times New Roman"/>
          <w:sz w:val="24"/>
          <w:szCs w:val="24"/>
          <w:lang w:val="en-US"/>
        </w:rPr>
        <w:t>        (1)</w:t>
      </w:r>
    </w:p>
    <w:p w:rsidR="00815E58" w:rsidRPr="00616479" w:rsidRDefault="00815E58"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where U - potential difference (voltage) on the conductor ends. The value of R is called electrical resistance of the conductor.</w:t>
      </w:r>
    </w:p>
    <w:p w:rsidR="00815E58" w:rsidRPr="00616479" w:rsidRDefault="00815E58"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lastRenderedPageBreak/>
        <w:t>The resistance exerted by the current of a metallic conductor, due to the interaction of free electrons - the carriers, with the positive ions in the crystal lattice of the ordered motion of electrons in an electric field. The unit of resistance of the resistance wire made in which when the potential difference is set to 1 at a current of 1 A. This unit is called Om (ohms)</w:t>
      </w:r>
    </w:p>
    <w:p w:rsidR="00815E58" w:rsidRPr="00616479" w:rsidRDefault="00815E58"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1 Ohm = 1V / 1A.</w:t>
      </w:r>
    </w:p>
    <w:p w:rsidR="00815E58" w:rsidRPr="00616479" w:rsidRDefault="00815E58"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Conductor resistance depends on the material and geometry:</w:t>
      </w:r>
    </w:p>
    <w:p w:rsidR="00815E58" w:rsidRPr="00616479" w:rsidRDefault="00E11616" w:rsidP="00A801D7">
      <w:pPr>
        <w:spacing w:line="240" w:lineRule="auto"/>
        <w:rPr>
          <w:rFonts w:ascii="Times New Roman" w:hAnsi="Times New Roman" w:cs="Times New Roman"/>
          <w:sz w:val="24"/>
          <w:szCs w:val="24"/>
          <w:lang w:val="en-US" w:eastAsia="ko-KR"/>
        </w:rPr>
      </w:pPr>
      <w:r w:rsidRPr="00616479">
        <w:rPr>
          <w:rFonts w:ascii="Times New Roman" w:hAnsi="Times New Roman" w:cs="Times New Roman"/>
          <w:position w:val="-28"/>
          <w:sz w:val="24"/>
          <w:szCs w:val="24"/>
          <w:lang w:eastAsia="ko-KR"/>
        </w:rPr>
        <w:object w:dxaOrig="960" w:dyaOrig="720">
          <v:shape id="_x0000_i1052" type="#_x0000_t75" style="width:48pt;height:36.45pt" o:ole="" fillcolor="window">
            <v:imagedata r:id="rId64" o:title=""/>
          </v:shape>
          <o:OLEObject Type="Embed" ProgID="Equation.3" ShapeID="_x0000_i1052" DrawAspect="Content" ObjectID="_1604908193" r:id="rId65"/>
        </w:object>
      </w:r>
      <w:r w:rsidRPr="00616479">
        <w:rPr>
          <w:rFonts w:ascii="Times New Roman" w:hAnsi="Times New Roman" w:cs="Times New Roman"/>
          <w:sz w:val="24"/>
          <w:szCs w:val="24"/>
          <w:lang w:val="en-US" w:eastAsia="ko-KR"/>
        </w:rPr>
        <w:t xml:space="preserve">                                                               (2)</w:t>
      </w:r>
    </w:p>
    <w:p w:rsidR="00E11616" w:rsidRPr="00616479" w:rsidRDefault="00E11616"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where l- length, S - conductor cross-sectional area. The value is called specific electrical resistance of the conductor. His unit according to formula (2) - Om.m.</w:t>
      </w:r>
    </w:p>
    <w:p w:rsidR="00E11616" w:rsidRPr="00616479" w:rsidRDefault="00E11616"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The purpose of this lab is to determine the resistivity of a metallic conductor. If you know the linear dimensions and resistance of the conductor, it is possible to find a</w:t>
      </w:r>
    </w:p>
    <w:p w:rsidR="00E11616" w:rsidRPr="00616479" w:rsidRDefault="00E11616" w:rsidP="00A801D7">
      <w:pPr>
        <w:spacing w:line="240" w:lineRule="auto"/>
        <w:rPr>
          <w:rFonts w:ascii="Times New Roman" w:hAnsi="Times New Roman" w:cs="Times New Roman"/>
          <w:sz w:val="24"/>
          <w:szCs w:val="24"/>
          <w:lang w:val="en-US" w:eastAsia="ko-KR"/>
        </w:rPr>
      </w:pPr>
      <w:r w:rsidRPr="00616479">
        <w:rPr>
          <w:rFonts w:ascii="Times New Roman" w:hAnsi="Times New Roman" w:cs="Times New Roman"/>
          <w:position w:val="-28"/>
          <w:sz w:val="24"/>
          <w:szCs w:val="24"/>
          <w:lang w:eastAsia="ko-KR"/>
        </w:rPr>
        <w:object w:dxaOrig="980" w:dyaOrig="720">
          <v:shape id="_x0000_i1053" type="#_x0000_t75" style="width:48.9pt;height:36.45pt" o:ole="" fillcolor="window">
            <v:imagedata r:id="rId66" o:title=""/>
          </v:shape>
          <o:OLEObject Type="Embed" ProgID="Equation.3" ShapeID="_x0000_i1053" DrawAspect="Content" ObjectID="_1604908194" r:id="rId67"/>
        </w:object>
      </w:r>
      <w:r w:rsidRPr="00616479">
        <w:rPr>
          <w:rFonts w:ascii="Times New Roman" w:hAnsi="Times New Roman" w:cs="Times New Roman"/>
          <w:sz w:val="24"/>
          <w:szCs w:val="24"/>
          <w:lang w:val="en-US" w:eastAsia="ko-KR"/>
        </w:rPr>
        <w:t xml:space="preserve">                                                                        (3)</w:t>
      </w:r>
    </w:p>
    <w:p w:rsidR="00C5310E" w:rsidRPr="00616479" w:rsidRDefault="00C5310E"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conductor resistance value can be determined by the expression (1), directly measuring the voltage and current in a conductor:</w:t>
      </w:r>
    </w:p>
    <w:p w:rsidR="00C5310E" w:rsidRPr="00616479" w:rsidRDefault="00C5310E" w:rsidP="00A801D7">
      <w:pPr>
        <w:spacing w:line="240" w:lineRule="auto"/>
        <w:rPr>
          <w:rFonts w:ascii="Times New Roman" w:hAnsi="Times New Roman" w:cs="Times New Roman"/>
          <w:sz w:val="24"/>
          <w:szCs w:val="24"/>
          <w:lang w:val="en-US"/>
        </w:rPr>
      </w:pPr>
      <w:r w:rsidRPr="00616479">
        <w:rPr>
          <w:rFonts w:ascii="Times New Roman" w:hAnsi="Times New Roman" w:cs="Times New Roman"/>
          <w:position w:val="-26"/>
          <w:sz w:val="24"/>
          <w:szCs w:val="24"/>
          <w:lang w:eastAsia="ko-KR"/>
        </w:rPr>
        <w:object w:dxaOrig="800" w:dyaOrig="700">
          <v:shape id="_x0000_i1054" type="#_x0000_t75" style="width:40pt;height:33.8pt" o:ole="" fillcolor="window">
            <v:imagedata r:id="rId68" o:title=""/>
          </v:shape>
          <o:OLEObject Type="Embed" ProgID="Equation.3" ShapeID="_x0000_i1054" DrawAspect="Content" ObjectID="_1604908195" r:id="rId69"/>
        </w:object>
      </w:r>
      <w:r w:rsidRPr="00616479">
        <w:rPr>
          <w:rFonts w:ascii="Times New Roman" w:hAnsi="Times New Roman" w:cs="Times New Roman"/>
          <w:sz w:val="24"/>
          <w:szCs w:val="24"/>
          <w:lang w:val="en-US"/>
        </w:rPr>
        <w:t xml:space="preserve">                                                                                           (4)</w:t>
      </w:r>
    </w:p>
    <w:p w:rsidR="00C5310E" w:rsidRPr="00616479" w:rsidRDefault="00C5310E"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In this case there are 2 ways of switching ammeter and voltmeter in the circuit for determining the resistance. They are represented in Fig. 1.</w:t>
      </w:r>
    </w:p>
    <w:p w:rsidR="00C5310E" w:rsidRPr="00616479" w:rsidRDefault="00C5310E" w:rsidP="00A801D7">
      <w:pPr>
        <w:spacing w:line="240" w:lineRule="auto"/>
        <w:jc w:val="center"/>
        <w:rPr>
          <w:rFonts w:ascii="Times New Roman" w:hAnsi="Times New Roman" w:cs="Times New Roman"/>
          <w:sz w:val="24"/>
          <w:szCs w:val="24"/>
          <w:lang w:val="en-US"/>
        </w:rPr>
      </w:pPr>
      <w:r w:rsidRPr="00616479">
        <w:rPr>
          <w:rFonts w:ascii="Times New Roman" w:hAnsi="Times New Roman" w:cs="Times New Roman"/>
          <w:noProof/>
          <w:sz w:val="24"/>
          <w:szCs w:val="24"/>
          <w:lang w:eastAsia="ru-RU"/>
        </w:rPr>
        <w:drawing>
          <wp:inline distT="0" distB="0" distL="0" distR="0">
            <wp:extent cx="3465689" cy="1320800"/>
            <wp:effectExtent l="0" t="0" r="1905"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85930" cy="1328514"/>
                    </a:xfrm>
                    <a:prstGeom prst="rect">
                      <a:avLst/>
                    </a:prstGeom>
                    <a:noFill/>
                  </pic:spPr>
                </pic:pic>
              </a:graphicData>
            </a:graphic>
          </wp:inline>
        </w:drawing>
      </w:r>
    </w:p>
    <w:p w:rsidR="00C5310E" w:rsidRPr="00616479" w:rsidRDefault="00C5310E"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 xml:space="preserve">                                                                                       Fig.1</w:t>
      </w:r>
    </w:p>
    <w:p w:rsidR="00C5310E" w:rsidRPr="00616479" w:rsidRDefault="00C5310E"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Since the ammeter and voltmeter used in the measurements have their own final resistance value, which can affect the measurement results, the formula (3) should be used, as amended.</w:t>
      </w:r>
    </w:p>
    <w:p w:rsidR="00C5310E" w:rsidRPr="00616479" w:rsidRDefault="00C5310E"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In the diagram (Figure 1 a) the voltage drop across the U, measured by a voltmeter, is composed of the voltage drop across the ammeter (UA) and RX resistance (the UR), ie</w:t>
      </w:r>
    </w:p>
    <w:p w:rsidR="00C5310E" w:rsidRPr="00616479" w:rsidRDefault="00C5310E" w:rsidP="00A801D7">
      <w:pPr>
        <w:spacing w:line="240" w:lineRule="auto"/>
        <w:rPr>
          <w:rFonts w:ascii="Times New Roman" w:hAnsi="Times New Roman" w:cs="Times New Roman"/>
          <w:sz w:val="24"/>
          <w:szCs w:val="24"/>
          <w:lang w:val="en-US"/>
        </w:rPr>
      </w:pPr>
    </w:p>
    <w:p w:rsidR="00C5310E" w:rsidRPr="00616479" w:rsidRDefault="00C5310E"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 xml:space="preserve">                        U = UA + UR = I (RA + RX)                                                                                        (5)</w:t>
      </w:r>
    </w:p>
    <w:p w:rsidR="00C5310E" w:rsidRPr="00616479" w:rsidRDefault="00C5310E"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where I - current shows an ammeter, RA- resistance ammeter.</w:t>
      </w:r>
    </w:p>
    <w:p w:rsidR="00C5310E" w:rsidRPr="00616479" w:rsidRDefault="00C5310E"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From this resistance value is</w:t>
      </w:r>
    </w:p>
    <w:p w:rsidR="00C5310E" w:rsidRPr="00616479" w:rsidRDefault="00C5310E"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lastRenderedPageBreak/>
        <w:t>                              </w:t>
      </w:r>
      <w:r w:rsidRPr="00616479">
        <w:rPr>
          <w:rFonts w:ascii="Times New Roman" w:hAnsi="Times New Roman" w:cs="Times New Roman"/>
          <w:position w:val="-34"/>
          <w:sz w:val="24"/>
          <w:szCs w:val="24"/>
          <w:lang w:val="en-US" w:eastAsia="ko-KR"/>
        </w:rPr>
        <w:object w:dxaOrig="2240" w:dyaOrig="820">
          <v:shape id="_x0000_i1055" type="#_x0000_t75" style="width:112pt;height:40.9pt" o:ole="" fillcolor="window">
            <v:imagedata r:id="rId71" o:title=""/>
          </v:shape>
          <o:OLEObject Type="Embed" ProgID="Equation.3" ShapeID="_x0000_i1055" DrawAspect="Content" ObjectID="_1604908196" r:id="rId72"/>
        </w:object>
      </w:r>
      <w:r w:rsidRPr="00616479">
        <w:rPr>
          <w:rFonts w:ascii="Times New Roman" w:hAnsi="Times New Roman" w:cs="Times New Roman"/>
          <w:sz w:val="24"/>
          <w:szCs w:val="24"/>
          <w:lang w:val="en-US"/>
        </w:rPr>
        <w:t>                                                                                 (6)</w:t>
      </w:r>
    </w:p>
    <w:p w:rsidR="00C5310E" w:rsidRPr="00616479" w:rsidRDefault="00C5310E"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 xml:space="preserve">In the second diagram (Figure 1 b). Ammeter current I is the sum of the currents flowing through the voltmeter (IV) and through a resistance (IR):   </w:t>
      </w:r>
      <w:r w:rsidRPr="00616479">
        <w:rPr>
          <w:rFonts w:ascii="Times New Roman" w:hAnsi="Times New Roman" w:cs="Times New Roman"/>
          <w:position w:val="-36"/>
          <w:sz w:val="24"/>
          <w:szCs w:val="24"/>
          <w:lang w:val="en-US" w:eastAsia="ko-KR"/>
        </w:rPr>
        <w:object w:dxaOrig="4819" w:dyaOrig="859">
          <v:shape id="_x0000_i1056" type="#_x0000_t75" style="width:240.9pt;height:42.65pt" o:ole="" fillcolor="window">
            <v:imagedata r:id="rId73" o:title=""/>
          </v:shape>
          <o:OLEObject Type="Embed" ProgID="Equation.3" ShapeID="_x0000_i1056" DrawAspect="Content" ObjectID="_1604908197" r:id="rId74"/>
        </w:object>
      </w:r>
      <w:r w:rsidRPr="00616479">
        <w:rPr>
          <w:rFonts w:ascii="Times New Roman" w:hAnsi="Times New Roman" w:cs="Times New Roman"/>
          <w:sz w:val="24"/>
          <w:szCs w:val="24"/>
          <w:lang w:val="en-US"/>
        </w:rPr>
        <w:t xml:space="preserve">                                                              (7)</w:t>
      </w:r>
    </w:p>
    <w:p w:rsidR="00C5310E" w:rsidRPr="00616479" w:rsidRDefault="00C5310E"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where U - voltage shown by the voltmeter, RV-impedance voltmeter. From (7) we can obtain an expression for the resistance</w:t>
      </w:r>
    </w:p>
    <w:p w:rsidR="00C5310E" w:rsidRPr="00616479" w:rsidRDefault="00C5310E" w:rsidP="00A801D7">
      <w:pPr>
        <w:spacing w:line="240" w:lineRule="auto"/>
        <w:rPr>
          <w:rFonts w:ascii="Times New Roman" w:hAnsi="Times New Roman" w:cs="Times New Roman"/>
          <w:sz w:val="24"/>
          <w:szCs w:val="24"/>
          <w:lang w:val="en-US" w:eastAsia="ko-KR"/>
        </w:rPr>
      </w:pPr>
      <w:r w:rsidRPr="00616479">
        <w:rPr>
          <w:rFonts w:ascii="Times New Roman" w:hAnsi="Times New Roman" w:cs="Times New Roman"/>
          <w:position w:val="-62"/>
          <w:sz w:val="24"/>
          <w:szCs w:val="24"/>
          <w:lang w:eastAsia="ko-KR"/>
        </w:rPr>
        <w:object w:dxaOrig="1500" w:dyaOrig="999">
          <v:shape id="_x0000_i1057" type="#_x0000_t75" style="width:74.65pt;height:48.9pt" o:ole="">
            <v:imagedata r:id="rId75" o:title=""/>
          </v:shape>
          <o:OLEObject Type="Embed" ProgID="Equation.3" ShapeID="_x0000_i1057" DrawAspect="Content" ObjectID="_1604908198" r:id="rId76"/>
        </w:object>
      </w:r>
      <w:r w:rsidRPr="00616479">
        <w:rPr>
          <w:rFonts w:ascii="Times New Roman" w:hAnsi="Times New Roman" w:cs="Times New Roman"/>
          <w:sz w:val="24"/>
          <w:szCs w:val="24"/>
          <w:lang w:val="en-US" w:eastAsia="ko-KR"/>
        </w:rPr>
        <w:t xml:space="preserve">                                                                                (8)</w:t>
      </w:r>
    </w:p>
    <w:p w:rsidR="009A03F1" w:rsidRPr="00616479" w:rsidRDefault="009A03F1"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Thus, the conductor resistance can be determined by measuring the voltage and current in it at one of the circuits a and b (Figure 1), respectively, and using the formula (6) and (8). In practice, the measured resistance is also used devices based on the properties of a Wheatstone bridge circuit is shown in Figure 2. The main feature of this scheme is that at a certain ratio between the resistances R1, R2, R3, R4 current through the galvanometer G is absent. Let us clarify this relationship.</w:t>
      </w:r>
    </w:p>
    <w:p w:rsidR="009A03F1" w:rsidRPr="00616479" w:rsidRDefault="009A03F1" w:rsidP="00A801D7">
      <w:pPr>
        <w:spacing w:line="240" w:lineRule="auto"/>
        <w:jc w:val="center"/>
        <w:rPr>
          <w:rFonts w:ascii="Times New Roman" w:hAnsi="Times New Roman" w:cs="Times New Roman"/>
          <w:sz w:val="24"/>
          <w:szCs w:val="24"/>
          <w:lang w:val="en-US"/>
        </w:rPr>
      </w:pPr>
      <w:r w:rsidRPr="00616479">
        <w:rPr>
          <w:rFonts w:ascii="Times New Roman" w:hAnsi="Times New Roman" w:cs="Times New Roman"/>
          <w:noProof/>
          <w:sz w:val="24"/>
          <w:szCs w:val="24"/>
          <w:lang w:eastAsia="ru-RU"/>
        </w:rPr>
        <w:drawing>
          <wp:inline distT="0" distB="0" distL="0" distR="0">
            <wp:extent cx="2914015" cy="2923540"/>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14015" cy="2923540"/>
                    </a:xfrm>
                    <a:prstGeom prst="rect">
                      <a:avLst/>
                    </a:prstGeom>
                    <a:noFill/>
                  </pic:spPr>
                </pic:pic>
              </a:graphicData>
            </a:graphic>
          </wp:inline>
        </w:drawing>
      </w:r>
    </w:p>
    <w:p w:rsidR="009A03F1" w:rsidRPr="00616479" w:rsidRDefault="009A03F1" w:rsidP="00A801D7">
      <w:pPr>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Fig. 2</w:t>
      </w:r>
    </w:p>
    <w:p w:rsidR="009A03F1" w:rsidRPr="00616479" w:rsidRDefault="009A03F1" w:rsidP="00A801D7">
      <w:pPr>
        <w:spacing w:line="240" w:lineRule="auto"/>
        <w:rPr>
          <w:rFonts w:ascii="Times New Roman" w:hAnsi="Times New Roman" w:cs="Times New Roman"/>
          <w:sz w:val="24"/>
          <w:szCs w:val="24"/>
          <w:lang w:val="kk-KZ"/>
        </w:rPr>
      </w:pPr>
    </w:p>
    <w:p w:rsidR="009A03F1" w:rsidRPr="00616479" w:rsidRDefault="009A03F1" w:rsidP="00A801D7">
      <w:pPr>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To do this, we write the equations that relate the resistances and currents for areas ASD and VSD circuit using Kirchhoff's second rule. It states that the algebraic sum of the products in the current resistance on the closed section of the circuit is equal to the algebraic sum of the emf acting in this area, ie,</w:t>
      </w:r>
    </w:p>
    <w:p w:rsidR="009A03F1" w:rsidRPr="00616479" w:rsidRDefault="009A03F1" w:rsidP="00A801D7">
      <w:pPr>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w:t>
      </w:r>
      <w:r w:rsidRPr="00616479">
        <w:rPr>
          <w:rFonts w:ascii="Times New Roman" w:hAnsi="Times New Roman" w:cs="Times New Roman"/>
          <w:position w:val="-34"/>
          <w:sz w:val="24"/>
          <w:szCs w:val="24"/>
          <w:lang w:eastAsia="ko-KR"/>
        </w:rPr>
        <w:object w:dxaOrig="1820" w:dyaOrig="800">
          <v:shape id="_x0000_i1058" type="#_x0000_t75" style="width:90.65pt;height:40pt" o:ole="" fillcolor="window">
            <v:imagedata r:id="rId78" o:title=""/>
          </v:shape>
          <o:OLEObject Type="Embed" ProgID="Equation.3" ShapeID="_x0000_i1058" DrawAspect="Content" ObjectID="_1604908199" r:id="rId79"/>
        </w:object>
      </w:r>
      <w:r w:rsidRPr="00616479">
        <w:rPr>
          <w:rFonts w:ascii="Times New Roman" w:hAnsi="Times New Roman" w:cs="Times New Roman"/>
          <w:sz w:val="24"/>
          <w:szCs w:val="24"/>
          <w:lang w:val="kk-KZ"/>
        </w:rPr>
        <w:t>        (9)</w:t>
      </w:r>
    </w:p>
    <w:p w:rsidR="009A03F1" w:rsidRPr="00616479" w:rsidRDefault="009A03F1" w:rsidP="00A801D7">
      <w:pPr>
        <w:spacing w:line="240" w:lineRule="auto"/>
        <w:rPr>
          <w:rFonts w:ascii="Times New Roman" w:hAnsi="Times New Roman" w:cs="Times New Roman"/>
          <w:sz w:val="24"/>
          <w:szCs w:val="24"/>
          <w:lang w:val="kk-KZ"/>
        </w:rPr>
      </w:pPr>
    </w:p>
    <w:p w:rsidR="009A03F1" w:rsidRPr="00616479" w:rsidRDefault="009A03F1" w:rsidP="00A801D7">
      <w:pPr>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Then the SDA site at IG = 0</w:t>
      </w:r>
    </w:p>
    <w:p w:rsidR="009A03F1" w:rsidRPr="00616479" w:rsidRDefault="009A03F1" w:rsidP="00A801D7">
      <w:pPr>
        <w:spacing w:line="240" w:lineRule="auto"/>
        <w:rPr>
          <w:rFonts w:ascii="Times New Roman" w:hAnsi="Times New Roman" w:cs="Times New Roman"/>
          <w:sz w:val="24"/>
          <w:szCs w:val="24"/>
          <w:lang w:val="kk-KZ"/>
        </w:rPr>
      </w:pPr>
    </w:p>
    <w:p w:rsidR="009A03F1" w:rsidRPr="00616479" w:rsidRDefault="009A03F1" w:rsidP="00A801D7">
      <w:pPr>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w:t>
      </w:r>
      <w:r w:rsidRPr="00616479">
        <w:rPr>
          <w:rFonts w:ascii="Times New Roman" w:hAnsi="Times New Roman" w:cs="Times New Roman"/>
          <w:position w:val="-12"/>
          <w:sz w:val="24"/>
          <w:szCs w:val="24"/>
          <w:lang w:eastAsia="ko-KR"/>
        </w:rPr>
        <w:object w:dxaOrig="2060" w:dyaOrig="380">
          <v:shape id="_x0000_i1059" type="#_x0000_t75" style="width:103.1pt;height:18.65pt" o:ole="" fillcolor="window">
            <v:imagedata r:id="rId80" o:title=""/>
          </v:shape>
          <o:OLEObject Type="Embed" ProgID="Equation.3" ShapeID="_x0000_i1059" DrawAspect="Content" ObjectID="_1604908200" r:id="rId81"/>
        </w:object>
      </w:r>
      <w:r w:rsidRPr="00616479">
        <w:rPr>
          <w:rFonts w:ascii="Times New Roman" w:hAnsi="Times New Roman" w:cs="Times New Roman"/>
          <w:sz w:val="24"/>
          <w:szCs w:val="24"/>
          <w:lang w:val="kk-KZ"/>
        </w:rPr>
        <w:t>       (10)</w:t>
      </w:r>
    </w:p>
    <w:p w:rsidR="009A03F1" w:rsidRPr="00616479" w:rsidRDefault="009A03F1" w:rsidP="00A801D7">
      <w:pPr>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and for the V</w:t>
      </w:r>
      <w:r w:rsidRPr="00616479">
        <w:rPr>
          <w:rFonts w:ascii="Times New Roman" w:hAnsi="Times New Roman" w:cs="Times New Roman"/>
          <w:sz w:val="24"/>
          <w:szCs w:val="24"/>
          <w:lang w:val="en-US"/>
        </w:rPr>
        <w:t>C</w:t>
      </w:r>
      <w:r w:rsidRPr="00616479">
        <w:rPr>
          <w:rFonts w:ascii="Times New Roman" w:hAnsi="Times New Roman" w:cs="Times New Roman"/>
          <w:sz w:val="24"/>
          <w:szCs w:val="24"/>
          <w:lang w:val="kk-KZ"/>
        </w:rPr>
        <w:t>D</w:t>
      </w:r>
    </w:p>
    <w:p w:rsidR="009A03F1" w:rsidRPr="00616479" w:rsidRDefault="009A03F1" w:rsidP="00A801D7">
      <w:pPr>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w:t>
      </w:r>
      <w:r w:rsidRPr="00616479">
        <w:rPr>
          <w:rFonts w:ascii="Times New Roman" w:hAnsi="Times New Roman" w:cs="Times New Roman"/>
          <w:position w:val="-12"/>
          <w:sz w:val="24"/>
          <w:szCs w:val="24"/>
          <w:lang w:eastAsia="ko-KR"/>
        </w:rPr>
        <w:object w:dxaOrig="2140" w:dyaOrig="380">
          <v:shape id="_x0000_i1060" type="#_x0000_t75" style="width:106.65pt;height:18.65pt" o:ole="" fillcolor="window">
            <v:imagedata r:id="rId82" o:title=""/>
          </v:shape>
          <o:OLEObject Type="Embed" ProgID="Equation.3" ShapeID="_x0000_i1060" DrawAspect="Content" ObjectID="_1604908201" r:id="rId83"/>
        </w:object>
      </w:r>
      <w:r w:rsidRPr="00616479">
        <w:rPr>
          <w:rFonts w:ascii="Times New Roman" w:hAnsi="Times New Roman" w:cs="Times New Roman"/>
          <w:sz w:val="24"/>
          <w:szCs w:val="24"/>
          <w:lang w:val="kk-KZ"/>
        </w:rPr>
        <w:t>           (</w:t>
      </w:r>
      <w:r w:rsidRPr="00616479">
        <w:rPr>
          <w:rFonts w:ascii="Times New Roman" w:hAnsi="Times New Roman" w:cs="Times New Roman"/>
          <w:sz w:val="24"/>
          <w:szCs w:val="24"/>
          <w:lang w:val="en-US"/>
        </w:rPr>
        <w:t>11</w:t>
      </w:r>
      <w:r w:rsidRPr="00616479">
        <w:rPr>
          <w:rFonts w:ascii="Times New Roman" w:hAnsi="Times New Roman" w:cs="Times New Roman"/>
          <w:sz w:val="24"/>
          <w:szCs w:val="24"/>
          <w:lang w:val="kk-KZ"/>
        </w:rPr>
        <w:t>)</w:t>
      </w:r>
    </w:p>
    <w:p w:rsidR="009A03F1" w:rsidRPr="00616479" w:rsidRDefault="009A03F1" w:rsidP="00A801D7">
      <w:pPr>
        <w:spacing w:line="240" w:lineRule="auto"/>
        <w:rPr>
          <w:rFonts w:ascii="Times New Roman" w:hAnsi="Times New Roman" w:cs="Times New Roman"/>
          <w:sz w:val="24"/>
          <w:szCs w:val="24"/>
          <w:lang w:val="kk-KZ"/>
        </w:rPr>
      </w:pPr>
    </w:p>
    <w:p w:rsidR="009A03F1" w:rsidRPr="00616479" w:rsidRDefault="009A03F1" w:rsidP="00A801D7">
      <w:pPr>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From equations (10) and (11), given that the current IG = 0 I1 = I2, I3 = I4, we obtain the condition of the Wheatstone bridge</w:t>
      </w:r>
    </w:p>
    <w:p w:rsidR="009A03F1" w:rsidRPr="00616479" w:rsidRDefault="009A03F1" w:rsidP="00A801D7">
      <w:pPr>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IG = 0,</w:t>
      </w:r>
      <w:r w:rsidRPr="00616479">
        <w:rPr>
          <w:rFonts w:ascii="Times New Roman" w:hAnsi="Times New Roman" w:cs="Times New Roman"/>
          <w:position w:val="-34"/>
          <w:sz w:val="24"/>
          <w:szCs w:val="24"/>
          <w:lang w:val="en-US" w:eastAsia="ko-KR"/>
        </w:rPr>
        <w:object w:dxaOrig="1080" w:dyaOrig="800">
          <v:shape id="_x0000_i1061" type="#_x0000_t75" style="width:54.2pt;height:40pt" o:ole="" fillcolor="window">
            <v:imagedata r:id="rId84" o:title=""/>
          </v:shape>
          <o:OLEObject Type="Embed" ProgID="Equation.3" ShapeID="_x0000_i1061" DrawAspect="Content" ObjectID="_1604908202" r:id="rId85"/>
        </w:object>
      </w:r>
      <w:r w:rsidRPr="00616479">
        <w:rPr>
          <w:rFonts w:ascii="Times New Roman" w:hAnsi="Times New Roman" w:cs="Times New Roman"/>
          <w:sz w:val="24"/>
          <w:szCs w:val="24"/>
          <w:lang w:val="kk-KZ"/>
        </w:rPr>
        <w:t xml:space="preserve"> (12)</w:t>
      </w:r>
    </w:p>
    <w:p w:rsidR="009A03F1" w:rsidRPr="00616479" w:rsidRDefault="009A03F1"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kk-KZ"/>
        </w:rPr>
        <w:t>Instruments, whose action is based on the property called Wheatstone bridge bridges DC.</w:t>
      </w:r>
    </w:p>
    <w:p w:rsidR="002E03C8" w:rsidRPr="00616479" w:rsidRDefault="002E03C8" w:rsidP="00A801D7">
      <w:pPr>
        <w:spacing w:line="240" w:lineRule="auto"/>
        <w:rPr>
          <w:rFonts w:ascii="Times New Roman" w:hAnsi="Times New Roman" w:cs="Times New Roman"/>
          <w:sz w:val="24"/>
          <w:szCs w:val="24"/>
          <w:lang w:val="en-US"/>
        </w:rPr>
      </w:pPr>
    </w:p>
    <w:p w:rsidR="002E03C8" w:rsidRPr="00616479" w:rsidRDefault="002E03C8" w:rsidP="00A801D7">
      <w:pPr>
        <w:spacing w:line="240" w:lineRule="auto"/>
        <w:rPr>
          <w:rFonts w:ascii="Times New Roman" w:hAnsi="Times New Roman" w:cs="Times New Roman"/>
          <w:sz w:val="24"/>
          <w:szCs w:val="24"/>
          <w:lang w:val="en-US"/>
        </w:rPr>
      </w:pPr>
    </w:p>
    <w:p w:rsidR="002E03C8" w:rsidRPr="00616479" w:rsidRDefault="002E03C8" w:rsidP="00A801D7">
      <w:pPr>
        <w:spacing w:line="240" w:lineRule="auto"/>
        <w:rPr>
          <w:rFonts w:ascii="Times New Roman" w:hAnsi="Times New Roman" w:cs="Times New Roman"/>
          <w:b/>
          <w:sz w:val="24"/>
          <w:szCs w:val="24"/>
          <w:lang w:val="en-US"/>
        </w:rPr>
      </w:pPr>
    </w:p>
    <w:p w:rsidR="002E03C8" w:rsidRPr="00616479" w:rsidRDefault="002E03C8" w:rsidP="00A801D7">
      <w:pPr>
        <w:spacing w:line="240" w:lineRule="auto"/>
        <w:rPr>
          <w:rFonts w:ascii="Times New Roman" w:hAnsi="Times New Roman" w:cs="Times New Roman"/>
          <w:b/>
          <w:sz w:val="24"/>
          <w:szCs w:val="24"/>
          <w:lang w:val="en-US"/>
        </w:rPr>
      </w:pPr>
      <w:r w:rsidRPr="00616479">
        <w:rPr>
          <w:rFonts w:ascii="Times New Roman" w:hAnsi="Times New Roman" w:cs="Times New Roman"/>
          <w:b/>
          <w:sz w:val="24"/>
          <w:szCs w:val="24"/>
          <w:lang w:val="en-US"/>
        </w:rPr>
        <w:t>Fitting Description</w:t>
      </w:r>
    </w:p>
    <w:p w:rsidR="002E03C8" w:rsidRPr="00616479" w:rsidRDefault="002E03C8"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In this paper for measuring resistances discussed above methods used instrument MTF-01. General view of the device represented in Figure 3. To the base unit 1 is attached to the column 2 metric scale. On the column are for bracket with clips 3. Between the clamps tightened nickel-chromium wire 4, the resistance is determined by the work. The total length of wire - 0,5m diameter - 0,36mm. On the column there is also a movable arm with a terminal clamp 5 clamps with brackets are connected using low resistance wires to the measurement of the unit 6.</w:t>
      </w:r>
    </w:p>
    <w:p w:rsidR="002E03C8" w:rsidRPr="00616479" w:rsidRDefault="002E03C8" w:rsidP="00A801D7">
      <w:pPr>
        <w:spacing w:line="240" w:lineRule="auto"/>
        <w:rPr>
          <w:rFonts w:ascii="Times New Roman" w:hAnsi="Times New Roman" w:cs="Times New Roman"/>
          <w:sz w:val="24"/>
          <w:szCs w:val="24"/>
          <w:lang w:val="en-US"/>
        </w:rPr>
      </w:pPr>
      <w:r w:rsidRPr="00616479">
        <w:rPr>
          <w:rFonts w:ascii="Times New Roman" w:hAnsi="Times New Roman" w:cs="Times New Roman"/>
          <w:noProof/>
          <w:sz w:val="24"/>
          <w:szCs w:val="24"/>
          <w:lang w:eastAsia="ru-RU"/>
        </w:rPr>
        <w:drawing>
          <wp:inline distT="0" distB="0" distL="0" distR="0">
            <wp:extent cx="2609215" cy="3171190"/>
            <wp:effectExtent l="0" t="0" r="635"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09215" cy="3171190"/>
                    </a:xfrm>
                    <a:prstGeom prst="rect">
                      <a:avLst/>
                    </a:prstGeom>
                    <a:noFill/>
                  </pic:spPr>
                </pic:pic>
              </a:graphicData>
            </a:graphic>
          </wp:inline>
        </w:drawing>
      </w:r>
    </w:p>
    <w:p w:rsidR="002E03C8" w:rsidRPr="00616479" w:rsidRDefault="002E03C8"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lastRenderedPageBreak/>
        <w:t xml:space="preserve">                                           Figure 3</w:t>
      </w:r>
    </w:p>
    <w:p w:rsidR="002E03C8" w:rsidRPr="00616479" w:rsidRDefault="002E03C8"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On the panel of the measuring device mounted milliamp voltmeter 7 and 8. Resistance voltmeter - 2500 ohm ammeter - 0.15 Ohm. 9 Key is used to turn the unit power. When pressed key mode 10 conductor resistance can be determined by measuring voltage and current, in the filter - with the help of DC bridge, which connects to the terminals 11. Key 12 provides a choice of one of the circuits a and b (Figure 1) in the determination of the resistance measuring voltage and current. Handle 13 allows to regulate the current in the circuit.</w:t>
      </w:r>
    </w:p>
    <w:p w:rsidR="00064ACA" w:rsidRPr="00616479" w:rsidRDefault="00064ACA" w:rsidP="00A801D7">
      <w:pPr>
        <w:spacing w:line="240" w:lineRule="auto"/>
        <w:rPr>
          <w:rFonts w:ascii="Times New Roman" w:hAnsi="Times New Roman" w:cs="Times New Roman"/>
          <w:b/>
          <w:sz w:val="24"/>
          <w:szCs w:val="24"/>
          <w:lang w:val="en-US"/>
        </w:rPr>
      </w:pPr>
      <w:r w:rsidRPr="00616479">
        <w:rPr>
          <w:rFonts w:ascii="Times New Roman" w:hAnsi="Times New Roman" w:cs="Times New Roman"/>
          <w:b/>
          <w:sz w:val="24"/>
          <w:szCs w:val="24"/>
          <w:lang w:val="en-US"/>
        </w:rPr>
        <w:t>Order of work</w:t>
      </w:r>
    </w:p>
    <w:p w:rsidR="00064ACA" w:rsidRPr="00616479" w:rsidRDefault="00064ACA"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Exercise 1: Determination of the resistivity of the conductor by measuring voltage and current strength</w:t>
      </w:r>
    </w:p>
    <w:p w:rsidR="00064ACA" w:rsidRPr="00616479" w:rsidRDefault="00064ACA"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1. Select the measured length l of wire (about 0.6-0.8 of the total length) and install the movable arm with a clip at the appropriate scale division column.</w:t>
      </w:r>
    </w:p>
    <w:p w:rsidR="00064ACA" w:rsidRPr="00616479" w:rsidRDefault="00064ACA"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2. Set the desired operating mode - pressed state key 10. Turn off the power.</w:t>
      </w:r>
    </w:p>
    <w:p w:rsidR="00064ACA" w:rsidRPr="00616479" w:rsidRDefault="00064ACA"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3. Select the first circuit switching instrumentation - pressed state of buttons 12.</w:t>
      </w:r>
    </w:p>
    <w:p w:rsidR="00064ACA" w:rsidRPr="00616479" w:rsidRDefault="00064ACA"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4. Move control knob 13, the current in the circuit record of 6-8 voltage and current together with other values ​​in Table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60"/>
        <w:gridCol w:w="900"/>
        <w:gridCol w:w="1080"/>
        <w:gridCol w:w="1080"/>
        <w:gridCol w:w="900"/>
      </w:tblGrid>
      <w:tr w:rsidR="00064ACA" w:rsidRPr="00616479" w:rsidTr="00786C92">
        <w:trPr>
          <w:jc w:val="center"/>
        </w:trPr>
        <w:tc>
          <w:tcPr>
            <w:tcW w:w="1260" w:type="dxa"/>
          </w:tcPr>
          <w:p w:rsidR="00064ACA" w:rsidRPr="00616479" w:rsidRDefault="00064ACA" w:rsidP="00A801D7">
            <w:pPr>
              <w:tabs>
                <w:tab w:val="num" w:pos="0"/>
              </w:tabs>
              <w:spacing w:after="0" w:line="240" w:lineRule="auto"/>
              <w:ind w:left="360"/>
              <w:jc w:val="both"/>
              <w:rPr>
                <w:rFonts w:ascii="Times New Roman" w:eastAsia="Times New Roman" w:hAnsi="Times New Roman" w:cs="Times New Roman"/>
                <w:i/>
                <w:sz w:val="24"/>
                <w:szCs w:val="24"/>
                <w:lang w:eastAsia="ru-RU"/>
              </w:rPr>
            </w:pPr>
            <w:r w:rsidRPr="00616479">
              <w:rPr>
                <w:rFonts w:ascii="Times New Roman" w:eastAsia="Times New Roman" w:hAnsi="Times New Roman" w:cs="Times New Roman"/>
                <w:i/>
                <w:sz w:val="24"/>
                <w:szCs w:val="24"/>
                <w:lang w:eastAsia="ru-RU"/>
              </w:rPr>
              <w:t>№ п</w:t>
            </w:r>
            <w:r w:rsidRPr="00616479">
              <w:rPr>
                <w:rFonts w:ascii="Times New Roman" w:eastAsia="Times New Roman" w:hAnsi="Times New Roman" w:cs="Times New Roman"/>
                <w:i/>
                <w:sz w:val="24"/>
                <w:szCs w:val="24"/>
                <w:lang w:val="kk-KZ" w:eastAsia="ru-RU"/>
              </w:rPr>
              <w:t>/</w:t>
            </w:r>
            <w:r w:rsidRPr="00616479">
              <w:rPr>
                <w:rFonts w:ascii="Times New Roman" w:eastAsia="Times New Roman" w:hAnsi="Times New Roman" w:cs="Times New Roman"/>
                <w:i/>
                <w:sz w:val="24"/>
                <w:szCs w:val="24"/>
                <w:lang w:eastAsia="ru-RU"/>
              </w:rPr>
              <w:t>п</w:t>
            </w:r>
          </w:p>
        </w:tc>
        <w:tc>
          <w:tcPr>
            <w:tcW w:w="900" w:type="dxa"/>
          </w:tcPr>
          <w:p w:rsidR="00064ACA" w:rsidRPr="00616479" w:rsidRDefault="00064ACA" w:rsidP="00A801D7">
            <w:pPr>
              <w:tabs>
                <w:tab w:val="num" w:pos="0"/>
              </w:tabs>
              <w:spacing w:after="0" w:line="240" w:lineRule="auto"/>
              <w:ind w:left="360"/>
              <w:jc w:val="both"/>
              <w:rPr>
                <w:rFonts w:ascii="Times New Roman" w:eastAsia="Times New Roman" w:hAnsi="Times New Roman" w:cs="Times New Roman"/>
                <w:i/>
                <w:sz w:val="24"/>
                <w:szCs w:val="24"/>
                <w:lang w:val="en-US" w:eastAsia="ru-RU"/>
              </w:rPr>
            </w:pPr>
            <w:r w:rsidRPr="00616479">
              <w:rPr>
                <w:rFonts w:ascii="Times New Roman" w:eastAsia="Times New Roman" w:hAnsi="Times New Roman" w:cs="Times New Roman"/>
                <w:i/>
                <w:sz w:val="24"/>
                <w:szCs w:val="24"/>
                <w:lang w:val="en-US" w:eastAsia="ru-RU"/>
              </w:rPr>
              <w:t>l</w:t>
            </w:r>
          </w:p>
        </w:tc>
        <w:tc>
          <w:tcPr>
            <w:tcW w:w="1080" w:type="dxa"/>
          </w:tcPr>
          <w:p w:rsidR="00064ACA" w:rsidRPr="00616479" w:rsidRDefault="00064ACA" w:rsidP="00A801D7">
            <w:pPr>
              <w:tabs>
                <w:tab w:val="num" w:pos="0"/>
              </w:tabs>
              <w:spacing w:after="0" w:line="240" w:lineRule="auto"/>
              <w:ind w:left="360"/>
              <w:jc w:val="both"/>
              <w:rPr>
                <w:rFonts w:ascii="Times New Roman" w:eastAsia="Times New Roman" w:hAnsi="Times New Roman" w:cs="Times New Roman"/>
                <w:i/>
                <w:sz w:val="24"/>
                <w:szCs w:val="24"/>
                <w:lang w:val="en-US" w:eastAsia="ru-RU"/>
              </w:rPr>
            </w:pPr>
            <w:r w:rsidRPr="00616479">
              <w:rPr>
                <w:rFonts w:ascii="Times New Roman" w:eastAsia="Times New Roman" w:hAnsi="Times New Roman" w:cs="Times New Roman"/>
                <w:i/>
                <w:sz w:val="24"/>
                <w:szCs w:val="24"/>
                <w:lang w:val="en-US" w:eastAsia="ru-RU"/>
              </w:rPr>
              <w:t>d</w:t>
            </w:r>
          </w:p>
        </w:tc>
        <w:tc>
          <w:tcPr>
            <w:tcW w:w="1080" w:type="dxa"/>
          </w:tcPr>
          <w:p w:rsidR="00064ACA" w:rsidRPr="00616479" w:rsidRDefault="00064ACA" w:rsidP="00A801D7">
            <w:pPr>
              <w:tabs>
                <w:tab w:val="num" w:pos="0"/>
              </w:tabs>
              <w:spacing w:after="0" w:line="240" w:lineRule="auto"/>
              <w:ind w:left="360"/>
              <w:jc w:val="both"/>
              <w:rPr>
                <w:rFonts w:ascii="Times New Roman" w:eastAsia="Times New Roman" w:hAnsi="Times New Roman" w:cs="Times New Roman"/>
                <w:i/>
                <w:sz w:val="24"/>
                <w:szCs w:val="24"/>
                <w:lang w:val="en-US" w:eastAsia="ru-RU"/>
              </w:rPr>
            </w:pPr>
            <w:r w:rsidRPr="00616479">
              <w:rPr>
                <w:rFonts w:ascii="Times New Roman" w:eastAsia="Times New Roman" w:hAnsi="Times New Roman" w:cs="Times New Roman"/>
                <w:i/>
                <w:sz w:val="24"/>
                <w:szCs w:val="24"/>
                <w:lang w:val="en-US" w:eastAsia="ru-RU"/>
              </w:rPr>
              <w:t>U</w:t>
            </w:r>
          </w:p>
        </w:tc>
        <w:tc>
          <w:tcPr>
            <w:tcW w:w="900" w:type="dxa"/>
          </w:tcPr>
          <w:p w:rsidR="00064ACA" w:rsidRPr="00616479" w:rsidRDefault="00064ACA" w:rsidP="00A801D7">
            <w:pPr>
              <w:tabs>
                <w:tab w:val="num" w:pos="0"/>
              </w:tabs>
              <w:spacing w:after="0" w:line="240" w:lineRule="auto"/>
              <w:ind w:left="360"/>
              <w:jc w:val="both"/>
              <w:rPr>
                <w:rFonts w:ascii="Times New Roman" w:eastAsia="Times New Roman" w:hAnsi="Times New Roman" w:cs="Times New Roman"/>
                <w:i/>
                <w:sz w:val="24"/>
                <w:szCs w:val="24"/>
                <w:lang w:val="en-US" w:eastAsia="ru-RU"/>
              </w:rPr>
            </w:pPr>
            <w:r w:rsidRPr="00616479">
              <w:rPr>
                <w:rFonts w:ascii="Times New Roman" w:eastAsia="Times New Roman" w:hAnsi="Times New Roman" w:cs="Times New Roman"/>
                <w:i/>
                <w:sz w:val="24"/>
                <w:szCs w:val="24"/>
                <w:lang w:val="en-US" w:eastAsia="ru-RU"/>
              </w:rPr>
              <w:t>I</w:t>
            </w:r>
          </w:p>
        </w:tc>
      </w:tr>
      <w:tr w:rsidR="00064ACA" w:rsidRPr="00616479" w:rsidTr="00786C92">
        <w:trPr>
          <w:jc w:val="center"/>
        </w:trPr>
        <w:tc>
          <w:tcPr>
            <w:tcW w:w="1260" w:type="dxa"/>
          </w:tcPr>
          <w:p w:rsidR="00064ACA" w:rsidRPr="00616479" w:rsidRDefault="00064ACA" w:rsidP="00A801D7">
            <w:pPr>
              <w:tabs>
                <w:tab w:val="num" w:pos="0"/>
              </w:tabs>
              <w:spacing w:after="0" w:line="240" w:lineRule="auto"/>
              <w:ind w:left="360"/>
              <w:jc w:val="both"/>
              <w:rPr>
                <w:rFonts w:ascii="Times New Roman" w:eastAsia="Times New Roman" w:hAnsi="Times New Roman" w:cs="Times New Roman"/>
                <w:sz w:val="24"/>
                <w:szCs w:val="24"/>
                <w:lang w:eastAsia="ru-RU"/>
              </w:rPr>
            </w:pPr>
          </w:p>
        </w:tc>
        <w:tc>
          <w:tcPr>
            <w:tcW w:w="900" w:type="dxa"/>
          </w:tcPr>
          <w:p w:rsidR="00064ACA" w:rsidRPr="00616479" w:rsidRDefault="00064ACA" w:rsidP="00A801D7">
            <w:pPr>
              <w:tabs>
                <w:tab w:val="num" w:pos="0"/>
              </w:tabs>
              <w:spacing w:after="0" w:line="240" w:lineRule="auto"/>
              <w:ind w:left="360"/>
              <w:jc w:val="both"/>
              <w:rPr>
                <w:rFonts w:ascii="Times New Roman" w:eastAsia="Times New Roman" w:hAnsi="Times New Roman" w:cs="Times New Roman"/>
                <w:sz w:val="24"/>
                <w:szCs w:val="24"/>
                <w:lang w:eastAsia="ru-RU"/>
              </w:rPr>
            </w:pPr>
          </w:p>
        </w:tc>
        <w:tc>
          <w:tcPr>
            <w:tcW w:w="1080" w:type="dxa"/>
          </w:tcPr>
          <w:p w:rsidR="00064ACA" w:rsidRPr="00616479" w:rsidRDefault="00064ACA" w:rsidP="00A801D7">
            <w:pPr>
              <w:tabs>
                <w:tab w:val="num" w:pos="0"/>
              </w:tabs>
              <w:spacing w:after="0" w:line="240" w:lineRule="auto"/>
              <w:ind w:left="360"/>
              <w:jc w:val="both"/>
              <w:rPr>
                <w:rFonts w:ascii="Times New Roman" w:eastAsia="Times New Roman" w:hAnsi="Times New Roman" w:cs="Times New Roman"/>
                <w:sz w:val="24"/>
                <w:szCs w:val="24"/>
                <w:lang w:eastAsia="ru-RU"/>
              </w:rPr>
            </w:pPr>
          </w:p>
        </w:tc>
        <w:tc>
          <w:tcPr>
            <w:tcW w:w="1080" w:type="dxa"/>
          </w:tcPr>
          <w:p w:rsidR="00064ACA" w:rsidRPr="00616479" w:rsidRDefault="00064ACA" w:rsidP="00A801D7">
            <w:pPr>
              <w:tabs>
                <w:tab w:val="num" w:pos="0"/>
              </w:tabs>
              <w:spacing w:after="0" w:line="240" w:lineRule="auto"/>
              <w:ind w:left="360"/>
              <w:jc w:val="both"/>
              <w:rPr>
                <w:rFonts w:ascii="Times New Roman" w:eastAsia="Times New Roman" w:hAnsi="Times New Roman" w:cs="Times New Roman"/>
                <w:sz w:val="24"/>
                <w:szCs w:val="24"/>
                <w:lang w:eastAsia="ru-RU"/>
              </w:rPr>
            </w:pPr>
          </w:p>
        </w:tc>
        <w:tc>
          <w:tcPr>
            <w:tcW w:w="900" w:type="dxa"/>
          </w:tcPr>
          <w:p w:rsidR="00064ACA" w:rsidRPr="00616479" w:rsidRDefault="00064ACA" w:rsidP="00A801D7">
            <w:pPr>
              <w:tabs>
                <w:tab w:val="num" w:pos="0"/>
              </w:tabs>
              <w:spacing w:after="0" w:line="240" w:lineRule="auto"/>
              <w:ind w:left="360"/>
              <w:jc w:val="both"/>
              <w:rPr>
                <w:rFonts w:ascii="Times New Roman" w:eastAsia="Times New Roman" w:hAnsi="Times New Roman" w:cs="Times New Roman"/>
                <w:sz w:val="24"/>
                <w:szCs w:val="24"/>
                <w:lang w:eastAsia="ru-RU"/>
              </w:rPr>
            </w:pPr>
          </w:p>
        </w:tc>
      </w:tr>
    </w:tbl>
    <w:p w:rsidR="00064ACA" w:rsidRPr="00616479" w:rsidRDefault="00064ACA" w:rsidP="00A801D7">
      <w:pPr>
        <w:spacing w:line="240" w:lineRule="auto"/>
        <w:rPr>
          <w:rFonts w:ascii="Times New Roman" w:hAnsi="Times New Roman" w:cs="Times New Roman"/>
          <w:sz w:val="24"/>
          <w:szCs w:val="24"/>
          <w:lang w:val="en-US"/>
        </w:rPr>
      </w:pPr>
    </w:p>
    <w:p w:rsidR="00064ACA" w:rsidRPr="00616479" w:rsidRDefault="00064ACA" w:rsidP="00A801D7">
      <w:pPr>
        <w:spacing w:line="240" w:lineRule="auto"/>
        <w:rPr>
          <w:rFonts w:ascii="Times New Roman" w:hAnsi="Times New Roman" w:cs="Times New Roman"/>
          <w:sz w:val="24"/>
          <w:szCs w:val="24"/>
          <w:lang w:val="en-US"/>
        </w:rPr>
      </w:pPr>
    </w:p>
    <w:p w:rsidR="00064ACA" w:rsidRPr="00616479" w:rsidRDefault="00064ACA"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5. Construct a graph of the current strength in the conductor on the voltage I = f (U). According to the schedule to determine the voltage increments relation to the increment of the current strength.</w:t>
      </w:r>
    </w:p>
    <w:p w:rsidR="00064ACA" w:rsidRPr="00616479" w:rsidRDefault="00064ACA"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6. This value must be substituted for the ratio U / I in the formula (6) and calculate the resistance of the conductor.</w:t>
      </w:r>
    </w:p>
    <w:p w:rsidR="00064ACA" w:rsidRPr="00616479" w:rsidRDefault="00064ACA"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7. calculated resistance value and its linear dimensions to determine the resistivity of the conductor material by the formula (3). Area S found as a cylindrical cross-sectional area of ​​the conductor, i.e. .</w:t>
      </w:r>
    </w:p>
    <w:p w:rsidR="00064ACA" w:rsidRPr="00616479" w:rsidRDefault="00064ACA"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8. Select the second circuit switching devices - 12 keys pressed state.</w:t>
      </w:r>
    </w:p>
    <w:p w:rsidR="00064ACA" w:rsidRPr="00616479" w:rsidRDefault="00064ACA"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9. Practice the claims. 4-7 of this exercise. This resistance of the conductor must be found by the formula (8).</w:t>
      </w:r>
    </w:p>
    <w:p w:rsidR="001221AF" w:rsidRPr="00616479" w:rsidRDefault="001221AF"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Exercise 2: Determination of resistivity with the DC bridge</w:t>
      </w:r>
    </w:p>
    <w:p w:rsidR="001221AF" w:rsidRPr="00616479" w:rsidRDefault="001221AF"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1. Practice the exercises, paragraph 1 1.</w:t>
      </w:r>
    </w:p>
    <w:p w:rsidR="001221AF" w:rsidRPr="00616479" w:rsidRDefault="001221AF"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2. Connect via wires to the terminals 11 of the device DC bridge.</w:t>
      </w:r>
    </w:p>
    <w:p w:rsidR="001221AF" w:rsidRPr="00616479" w:rsidRDefault="001221AF"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3. Install a new operating mode - pressed state key 12. Turn off the power.</w:t>
      </w:r>
    </w:p>
    <w:p w:rsidR="001221AF" w:rsidRPr="00616479" w:rsidRDefault="001221AF"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4. Use the bridge to determine the resistance of the conductor. The procedure for measuring the resistance with the help of DC Bridge Set in a memo, near the fortified installation.</w:t>
      </w:r>
    </w:p>
    <w:p w:rsidR="001221AF" w:rsidRPr="00616479" w:rsidRDefault="001221AF"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5. Find the resistivity of the conductor in par</w:t>
      </w:r>
      <w:r w:rsidR="00D32BCB" w:rsidRPr="00616479">
        <w:rPr>
          <w:rFonts w:ascii="Times New Roman" w:hAnsi="Times New Roman" w:cs="Times New Roman"/>
          <w:sz w:val="24"/>
          <w:szCs w:val="24"/>
          <w:lang w:val="en-US"/>
        </w:rPr>
        <w:t>agraph 7 of the first exercise.</w:t>
      </w:r>
    </w:p>
    <w:p w:rsidR="001221AF" w:rsidRPr="00616479" w:rsidRDefault="001221AF" w:rsidP="00A801D7">
      <w:pPr>
        <w:spacing w:line="240" w:lineRule="auto"/>
        <w:rPr>
          <w:rFonts w:ascii="Times New Roman" w:hAnsi="Times New Roman" w:cs="Times New Roman"/>
          <w:b/>
          <w:sz w:val="24"/>
          <w:szCs w:val="24"/>
          <w:lang w:val="en-US"/>
        </w:rPr>
      </w:pPr>
      <w:r w:rsidRPr="00616479">
        <w:rPr>
          <w:rFonts w:ascii="Times New Roman" w:hAnsi="Times New Roman" w:cs="Times New Roman"/>
          <w:b/>
          <w:sz w:val="24"/>
          <w:szCs w:val="24"/>
          <w:lang w:val="en-US"/>
        </w:rPr>
        <w:lastRenderedPageBreak/>
        <w:t>Control questions</w:t>
      </w:r>
    </w:p>
    <w:p w:rsidR="001221AF" w:rsidRPr="00616479" w:rsidRDefault="001221AF"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1. Explain what is due to the resistance of the current in metals (theory of electric conductivity of metals).</w:t>
      </w:r>
    </w:p>
    <w:p w:rsidR="001221AF" w:rsidRPr="00616479" w:rsidRDefault="001221AF"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2. How the resistance of a conductor depends on its size, temperature?</w:t>
      </w:r>
    </w:p>
    <w:p w:rsidR="001221AF" w:rsidRPr="00616479" w:rsidRDefault="001221AF"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3. How to take into account the inherent resistance of the instrument when determining the resistance of conductors measuring current and voltage?</w:t>
      </w:r>
    </w:p>
    <w:p w:rsidR="001221AF" w:rsidRPr="00616479" w:rsidRDefault="001221AF"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4. What is the Wheatstone bridge property can be used to measure the resistance?</w:t>
      </w:r>
    </w:p>
    <w:p w:rsidR="001221AF" w:rsidRPr="00616479" w:rsidRDefault="001221AF"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5. Formulate Kirchhoff rules for the branched DC circuits.</w:t>
      </w:r>
    </w:p>
    <w:p w:rsidR="001221AF" w:rsidRPr="00616479" w:rsidRDefault="001221AF"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6. Derive the formula for the determination of the resistance in parallel and series-connected conductors.</w:t>
      </w:r>
    </w:p>
    <w:p w:rsidR="001221AF" w:rsidRPr="00616479" w:rsidRDefault="00D32BCB" w:rsidP="00A801D7">
      <w:pPr>
        <w:spacing w:line="240" w:lineRule="auto"/>
        <w:rPr>
          <w:rFonts w:ascii="Times New Roman" w:hAnsi="Times New Roman" w:cs="Times New Roman"/>
          <w:b/>
          <w:sz w:val="24"/>
          <w:szCs w:val="24"/>
          <w:lang w:val="en-US"/>
        </w:rPr>
      </w:pPr>
      <w:r w:rsidRPr="00616479">
        <w:rPr>
          <w:rFonts w:ascii="Times New Roman" w:hAnsi="Times New Roman" w:cs="Times New Roman"/>
          <w:b/>
          <w:sz w:val="24"/>
          <w:szCs w:val="24"/>
          <w:lang w:val="en-US"/>
        </w:rPr>
        <w:t>Literature</w:t>
      </w:r>
    </w:p>
    <w:p w:rsidR="001221AF" w:rsidRPr="00616479" w:rsidRDefault="001221AF"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1. GA Zisman, Todes OM Course of General Physics, Volume 2, 1974, § 15,17.</w:t>
      </w:r>
    </w:p>
    <w:p w:rsidR="001221AF" w:rsidRPr="00616479" w:rsidRDefault="001221AF"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2. Kalashnikov SG Electricity 1977, § 57-60, 145, 149.</w:t>
      </w:r>
    </w:p>
    <w:p w:rsidR="001221AF" w:rsidRPr="00616479" w:rsidRDefault="001221AF"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3. Savelyev IV Course of General Physics, Volume 2, 1978, §34.</w:t>
      </w:r>
    </w:p>
    <w:p w:rsidR="001221AF" w:rsidRPr="00616479" w:rsidRDefault="001221AF"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4. Frisch ST, AV Timoreva Course of general physics, A.1971.</w:t>
      </w:r>
    </w:p>
    <w:p w:rsidR="00D32BCB" w:rsidRPr="00616479" w:rsidRDefault="00D32BCB" w:rsidP="00A801D7">
      <w:pPr>
        <w:spacing w:line="240" w:lineRule="auto"/>
        <w:rPr>
          <w:rFonts w:ascii="Times New Roman" w:hAnsi="Times New Roman" w:cs="Times New Roman"/>
          <w:sz w:val="24"/>
          <w:szCs w:val="24"/>
          <w:lang w:val="en-US"/>
        </w:rPr>
      </w:pPr>
    </w:p>
    <w:p w:rsidR="00D32BCB" w:rsidRPr="00616479" w:rsidRDefault="00D32BCB" w:rsidP="00A801D7">
      <w:pPr>
        <w:spacing w:line="240" w:lineRule="auto"/>
        <w:rPr>
          <w:rFonts w:ascii="Times New Roman" w:hAnsi="Times New Roman" w:cs="Times New Roman"/>
          <w:sz w:val="24"/>
          <w:szCs w:val="24"/>
          <w:lang w:val="kk-KZ"/>
        </w:rPr>
      </w:pPr>
    </w:p>
    <w:p w:rsidR="00A801D7" w:rsidRPr="00616479" w:rsidRDefault="00A801D7" w:rsidP="00A801D7">
      <w:pPr>
        <w:spacing w:line="240" w:lineRule="auto"/>
        <w:rPr>
          <w:rFonts w:ascii="Times New Roman" w:hAnsi="Times New Roman" w:cs="Times New Roman"/>
          <w:sz w:val="24"/>
          <w:szCs w:val="24"/>
          <w:lang w:val="kk-KZ"/>
        </w:rPr>
      </w:pPr>
    </w:p>
    <w:p w:rsidR="00A801D7" w:rsidRPr="00616479" w:rsidRDefault="00A801D7" w:rsidP="00A801D7">
      <w:pPr>
        <w:spacing w:line="240" w:lineRule="auto"/>
        <w:rPr>
          <w:rFonts w:ascii="Times New Roman" w:hAnsi="Times New Roman" w:cs="Times New Roman"/>
          <w:sz w:val="24"/>
          <w:szCs w:val="24"/>
          <w:lang w:val="kk-KZ"/>
        </w:rPr>
      </w:pPr>
    </w:p>
    <w:p w:rsidR="00A801D7" w:rsidRPr="00616479" w:rsidRDefault="00A801D7" w:rsidP="00A801D7">
      <w:pPr>
        <w:spacing w:line="240" w:lineRule="auto"/>
        <w:rPr>
          <w:rFonts w:ascii="Times New Roman" w:hAnsi="Times New Roman" w:cs="Times New Roman"/>
          <w:sz w:val="24"/>
          <w:szCs w:val="24"/>
          <w:lang w:val="kk-KZ"/>
        </w:rPr>
      </w:pPr>
    </w:p>
    <w:p w:rsidR="00A801D7" w:rsidRPr="00616479" w:rsidRDefault="00A801D7" w:rsidP="00A801D7">
      <w:pPr>
        <w:spacing w:line="240" w:lineRule="auto"/>
        <w:rPr>
          <w:rFonts w:ascii="Times New Roman" w:hAnsi="Times New Roman" w:cs="Times New Roman"/>
          <w:sz w:val="24"/>
          <w:szCs w:val="24"/>
          <w:lang w:val="kk-KZ"/>
        </w:rPr>
      </w:pPr>
    </w:p>
    <w:p w:rsidR="00D32BCB" w:rsidRPr="00616479" w:rsidRDefault="00D32BCB" w:rsidP="00A801D7">
      <w:pPr>
        <w:spacing w:line="240" w:lineRule="auto"/>
        <w:rPr>
          <w:rFonts w:ascii="Times New Roman" w:hAnsi="Times New Roman" w:cs="Times New Roman"/>
          <w:b/>
          <w:sz w:val="24"/>
          <w:szCs w:val="24"/>
          <w:lang w:val="en-US"/>
        </w:rPr>
      </w:pPr>
    </w:p>
    <w:p w:rsidR="00D32BCB" w:rsidRPr="00616479" w:rsidRDefault="00D32BCB" w:rsidP="00A801D7">
      <w:pPr>
        <w:spacing w:line="240" w:lineRule="auto"/>
        <w:rPr>
          <w:rFonts w:ascii="Times New Roman" w:hAnsi="Times New Roman" w:cs="Times New Roman"/>
          <w:b/>
          <w:sz w:val="24"/>
          <w:szCs w:val="24"/>
          <w:lang w:val="en-US"/>
        </w:rPr>
      </w:pPr>
      <w:r w:rsidRPr="00616479">
        <w:rPr>
          <w:rFonts w:ascii="Times New Roman" w:hAnsi="Times New Roman" w:cs="Times New Roman"/>
          <w:b/>
          <w:sz w:val="24"/>
          <w:szCs w:val="24"/>
          <w:lang w:val="en-US"/>
        </w:rPr>
        <w:t>Job number 5</w:t>
      </w:r>
    </w:p>
    <w:p w:rsidR="00D32BCB" w:rsidRPr="00616479" w:rsidRDefault="00D32BCB" w:rsidP="00A801D7">
      <w:pPr>
        <w:spacing w:line="240" w:lineRule="auto"/>
        <w:rPr>
          <w:rFonts w:ascii="Times New Roman" w:hAnsi="Times New Roman" w:cs="Times New Roman"/>
          <w:b/>
          <w:sz w:val="24"/>
          <w:szCs w:val="24"/>
          <w:lang w:val="en-US"/>
        </w:rPr>
      </w:pPr>
      <w:r w:rsidRPr="00616479">
        <w:rPr>
          <w:rFonts w:ascii="Times New Roman" w:hAnsi="Times New Roman" w:cs="Times New Roman"/>
          <w:b/>
          <w:sz w:val="24"/>
          <w:szCs w:val="24"/>
          <w:lang w:val="en-US"/>
        </w:rPr>
        <w:t>Calculation of branched electric circuits</w:t>
      </w:r>
    </w:p>
    <w:p w:rsidR="00D32BCB" w:rsidRPr="00616479" w:rsidRDefault="00D32BCB" w:rsidP="00A801D7">
      <w:pPr>
        <w:spacing w:line="240" w:lineRule="auto"/>
        <w:rPr>
          <w:rFonts w:ascii="Times New Roman" w:hAnsi="Times New Roman" w:cs="Times New Roman"/>
          <w:b/>
          <w:sz w:val="24"/>
          <w:szCs w:val="24"/>
          <w:lang w:val="en-US"/>
        </w:rPr>
      </w:pPr>
      <w:r w:rsidRPr="00616479">
        <w:rPr>
          <w:rFonts w:ascii="Times New Roman" w:hAnsi="Times New Roman" w:cs="Times New Roman"/>
          <w:b/>
          <w:sz w:val="24"/>
          <w:szCs w:val="24"/>
          <w:lang w:val="en-US"/>
        </w:rPr>
        <w:t>on the Kirchhoff rules</w:t>
      </w:r>
    </w:p>
    <w:p w:rsidR="00D32BCB" w:rsidRPr="00616479" w:rsidRDefault="00D32BCB" w:rsidP="00A801D7">
      <w:pPr>
        <w:spacing w:line="240" w:lineRule="auto"/>
        <w:rPr>
          <w:rFonts w:ascii="Times New Roman" w:hAnsi="Times New Roman" w:cs="Times New Roman"/>
          <w:sz w:val="24"/>
          <w:szCs w:val="24"/>
          <w:lang w:val="en-US"/>
        </w:rPr>
      </w:pPr>
      <w:r w:rsidRPr="00616479">
        <w:rPr>
          <w:rFonts w:ascii="Times New Roman" w:hAnsi="Times New Roman" w:cs="Times New Roman"/>
          <w:b/>
          <w:sz w:val="24"/>
          <w:szCs w:val="24"/>
          <w:lang w:val="en-US"/>
        </w:rPr>
        <w:t>Objective:</w:t>
      </w:r>
      <w:r w:rsidRPr="00616479">
        <w:rPr>
          <w:rFonts w:ascii="Times New Roman" w:hAnsi="Times New Roman" w:cs="Times New Roman"/>
          <w:sz w:val="24"/>
          <w:szCs w:val="24"/>
          <w:lang w:val="en-US"/>
        </w:rPr>
        <w:t xml:space="preserve"> To verify compliance with the Kirchhoff rules for specific sites and closed contours.</w:t>
      </w:r>
    </w:p>
    <w:p w:rsidR="00D32BCB" w:rsidRPr="00616479" w:rsidRDefault="00D32BCB" w:rsidP="00A801D7">
      <w:pPr>
        <w:spacing w:line="240" w:lineRule="auto"/>
        <w:rPr>
          <w:rFonts w:ascii="Times New Roman" w:hAnsi="Times New Roman" w:cs="Times New Roman"/>
          <w:sz w:val="24"/>
          <w:szCs w:val="24"/>
          <w:lang w:val="en-US"/>
        </w:rPr>
      </w:pPr>
      <w:r w:rsidRPr="00616479">
        <w:rPr>
          <w:rFonts w:ascii="Times New Roman" w:hAnsi="Times New Roman" w:cs="Times New Roman"/>
          <w:b/>
          <w:sz w:val="24"/>
          <w:szCs w:val="24"/>
          <w:lang w:val="en-US"/>
        </w:rPr>
        <w:t>Accessories:</w:t>
      </w:r>
      <w:r w:rsidRPr="00616479">
        <w:rPr>
          <w:rFonts w:ascii="Times New Roman" w:hAnsi="Times New Roman" w:cs="Times New Roman"/>
          <w:sz w:val="24"/>
          <w:szCs w:val="24"/>
          <w:lang w:val="en-US"/>
        </w:rPr>
        <w:t xml:space="preserve"> voltmeter, rectifiers PRL-1, PRL-2, a set of resistances.</w:t>
      </w:r>
    </w:p>
    <w:p w:rsidR="00D32BCB" w:rsidRPr="00616479" w:rsidRDefault="00D32BCB"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Brief information about the theory</w:t>
      </w:r>
    </w:p>
    <w:p w:rsidR="00D32BCB" w:rsidRPr="00616479" w:rsidRDefault="00D32BCB"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Calculation of branched electric circuits is greatly simplified by using the following rules formulated by Kirchhoff:</w:t>
      </w:r>
    </w:p>
    <w:p w:rsidR="00D32BCB" w:rsidRPr="00616479" w:rsidRDefault="00D32BCB"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1. The algebraic sum of currents that converge at the node is equal to zero:</w:t>
      </w:r>
    </w:p>
    <w:p w:rsidR="00D32BCB" w:rsidRPr="00616479" w:rsidRDefault="00D32BCB"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lastRenderedPageBreak/>
        <w:t>                            </w:t>
      </w:r>
      <w:r w:rsidRPr="00616479">
        <w:rPr>
          <w:rFonts w:ascii="Times New Roman" w:hAnsi="Times New Roman" w:cs="Times New Roman"/>
          <w:position w:val="-32"/>
          <w:sz w:val="24"/>
          <w:szCs w:val="24"/>
          <w:lang w:val="kk-KZ"/>
        </w:rPr>
        <w:object w:dxaOrig="900" w:dyaOrig="760">
          <v:shape id="_x0000_i1062" type="#_x0000_t75" style="width:45.35pt;height:38.2pt" o:ole="">
            <v:imagedata r:id="rId87" o:title=""/>
          </v:shape>
          <o:OLEObject Type="Embed" ProgID="Equation.3" ShapeID="_x0000_i1062" DrawAspect="Content" ObjectID="_1604908203" r:id="rId88"/>
        </w:object>
      </w:r>
      <w:r w:rsidRPr="00616479">
        <w:rPr>
          <w:rFonts w:ascii="Times New Roman" w:hAnsi="Times New Roman" w:cs="Times New Roman"/>
          <w:sz w:val="24"/>
          <w:szCs w:val="24"/>
          <w:lang w:val="en-US"/>
        </w:rPr>
        <w:t>                                                                                                     (1)</w:t>
      </w:r>
    </w:p>
    <w:p w:rsidR="00D32BCB" w:rsidRPr="00616479" w:rsidRDefault="00D32BCB"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2. In some parts of the circuit closed algebraic sum of the products of the current strength in the resistance equal to the algebraic sum of the electromotive force occurring in this circuit:</w:t>
      </w:r>
    </w:p>
    <w:p w:rsidR="00D32BCB" w:rsidRPr="00616479" w:rsidRDefault="00D32BCB"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                         </w:t>
      </w:r>
      <w:r w:rsidRPr="00616479">
        <w:rPr>
          <w:rFonts w:ascii="Times New Roman" w:hAnsi="Times New Roman" w:cs="Times New Roman"/>
          <w:position w:val="-34"/>
          <w:sz w:val="24"/>
          <w:szCs w:val="24"/>
        </w:rPr>
        <w:object w:dxaOrig="1620" w:dyaOrig="820">
          <v:shape id="_x0000_i1063" type="#_x0000_t75" style="width:80.9pt;height:40.9pt" o:ole="">
            <v:imagedata r:id="rId89" o:title=""/>
          </v:shape>
          <o:OLEObject Type="Embed" ProgID="Equation.3" ShapeID="_x0000_i1063" DrawAspect="Content" ObjectID="_1604908204" r:id="rId90"/>
        </w:object>
      </w:r>
      <w:r w:rsidRPr="00616479">
        <w:rPr>
          <w:rFonts w:ascii="Times New Roman" w:hAnsi="Times New Roman" w:cs="Times New Roman"/>
          <w:sz w:val="24"/>
          <w:szCs w:val="24"/>
          <w:lang w:val="en-US"/>
        </w:rPr>
        <w:t>       (2)</w:t>
      </w:r>
    </w:p>
    <w:p w:rsidR="00D32BCB" w:rsidRPr="00616479" w:rsidRDefault="00D32BCB"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In any electrical power circuit currents and voltage are determined from the system of equations drawn up according to the rules of Kirchhoff. To do this, you must define some concepts.</w:t>
      </w:r>
    </w:p>
    <w:p w:rsidR="00D32BCB" w:rsidRPr="00616479" w:rsidRDefault="00D32BCB"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Node is a point in which converge three or more wires. In the proposed scheme - this is the point b, h, f and d.</w:t>
      </w:r>
    </w:p>
    <w:p w:rsidR="00D32BCB" w:rsidRPr="00616479" w:rsidRDefault="00D32BCB"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 xml:space="preserve">We define the direction of the currents in some areas. In an external circuit (with respect to the current source) for sending current direction taken in the direction of the potential drop. If the circuit is switched on one source of emf, current flows from the positive pole through the external resistor to the negative. If there are several sources in the circuit current flows from the positive pole of the source with greater emf The currents in some parts of the circuit is denoted by I1, I2, I3, etc., as shown in </w:t>
      </w:r>
    </w:p>
    <w:p w:rsidR="00D32BCB" w:rsidRPr="00616479" w:rsidRDefault="00D32BCB"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Figure 1.</w:t>
      </w:r>
      <w:r w:rsidRPr="00616479">
        <w:rPr>
          <w:rFonts w:ascii="Times New Roman" w:hAnsi="Times New Roman" w:cs="Times New Roman"/>
          <w:noProof/>
          <w:sz w:val="24"/>
          <w:szCs w:val="24"/>
          <w:lang w:eastAsia="ru-RU"/>
        </w:rPr>
        <w:drawing>
          <wp:inline distT="0" distB="0" distL="0" distR="0">
            <wp:extent cx="3409315" cy="2266950"/>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09315" cy="2266950"/>
                    </a:xfrm>
                    <a:prstGeom prst="rect">
                      <a:avLst/>
                    </a:prstGeom>
                    <a:noFill/>
                  </pic:spPr>
                </pic:pic>
              </a:graphicData>
            </a:graphic>
          </wp:inline>
        </w:drawing>
      </w:r>
    </w:p>
    <w:p w:rsidR="00064ACA" w:rsidRPr="00616479" w:rsidRDefault="00064ACA" w:rsidP="00A801D7">
      <w:pPr>
        <w:spacing w:line="240" w:lineRule="auto"/>
        <w:rPr>
          <w:rFonts w:ascii="Times New Roman" w:hAnsi="Times New Roman" w:cs="Times New Roman"/>
          <w:sz w:val="24"/>
          <w:szCs w:val="24"/>
          <w:lang w:val="en-US"/>
        </w:rPr>
      </w:pPr>
    </w:p>
    <w:p w:rsidR="00D32BCB" w:rsidRPr="00616479" w:rsidRDefault="00D32BCB"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It is easy to see that the current change occurs only at the nodes, and in some parts of the chain from node to node is a current equal in magnitude, if circuit elements are connected in series, for example, and R4.</w:t>
      </w:r>
    </w:p>
    <w:p w:rsidR="00D32BCB" w:rsidRPr="00616479" w:rsidRDefault="00D32BCB"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The wording of the first rule, the term "algebraic sum" means that when writing the equation should take into account the signs (or direction) currents. Currents that are suitable to the units is considered to be positive, the currents extending from the node - negative. Thus, equation (1) for the node b can be written as</w:t>
      </w:r>
    </w:p>
    <w:p w:rsidR="00D32BCB" w:rsidRPr="00616479" w:rsidRDefault="00D32BCB" w:rsidP="00A801D7">
      <w:pPr>
        <w:spacing w:after="0" w:line="240" w:lineRule="auto"/>
        <w:jc w:val="center"/>
        <w:rPr>
          <w:rFonts w:ascii="Times New Roman" w:eastAsia="Times New Roman" w:hAnsi="Times New Roman" w:cs="Times New Roman"/>
          <w:i/>
          <w:sz w:val="24"/>
          <w:szCs w:val="24"/>
          <w:lang w:val="en-US" w:eastAsia="ru-RU"/>
        </w:rPr>
      </w:pPr>
      <w:r w:rsidRPr="00616479">
        <w:rPr>
          <w:rFonts w:ascii="Times New Roman" w:eastAsia="Times New Roman" w:hAnsi="Times New Roman" w:cs="Times New Roman"/>
          <w:i/>
          <w:sz w:val="24"/>
          <w:szCs w:val="24"/>
          <w:lang w:val="en-US" w:eastAsia="ru-RU"/>
        </w:rPr>
        <w:t>I</w:t>
      </w:r>
      <w:r w:rsidRPr="00616479">
        <w:rPr>
          <w:rFonts w:ascii="Times New Roman" w:eastAsia="Times New Roman" w:hAnsi="Times New Roman" w:cs="Times New Roman"/>
          <w:i/>
          <w:sz w:val="24"/>
          <w:szCs w:val="24"/>
          <w:vertAlign w:val="subscript"/>
          <w:lang w:val="en-US" w:eastAsia="ru-RU"/>
        </w:rPr>
        <w:t>1</w:t>
      </w:r>
      <w:r w:rsidRPr="00616479">
        <w:rPr>
          <w:rFonts w:ascii="Times New Roman" w:eastAsia="Times New Roman" w:hAnsi="Times New Roman" w:cs="Times New Roman"/>
          <w:i/>
          <w:sz w:val="24"/>
          <w:szCs w:val="24"/>
          <w:lang w:val="en-US" w:eastAsia="ru-RU"/>
        </w:rPr>
        <w:t>-I</w:t>
      </w:r>
      <w:r w:rsidRPr="00616479">
        <w:rPr>
          <w:rFonts w:ascii="Times New Roman" w:eastAsia="Times New Roman" w:hAnsi="Times New Roman" w:cs="Times New Roman"/>
          <w:i/>
          <w:sz w:val="24"/>
          <w:szCs w:val="24"/>
          <w:vertAlign w:val="subscript"/>
          <w:lang w:val="en-US" w:eastAsia="ru-RU"/>
        </w:rPr>
        <w:t>2</w:t>
      </w:r>
      <w:r w:rsidRPr="00616479">
        <w:rPr>
          <w:rFonts w:ascii="Times New Roman" w:eastAsia="Times New Roman" w:hAnsi="Times New Roman" w:cs="Times New Roman"/>
          <w:i/>
          <w:sz w:val="24"/>
          <w:szCs w:val="24"/>
          <w:lang w:val="en-US" w:eastAsia="ru-RU"/>
        </w:rPr>
        <w:t>+I</w:t>
      </w:r>
      <w:r w:rsidRPr="00616479">
        <w:rPr>
          <w:rFonts w:ascii="Times New Roman" w:eastAsia="Times New Roman" w:hAnsi="Times New Roman" w:cs="Times New Roman"/>
          <w:i/>
          <w:sz w:val="24"/>
          <w:szCs w:val="24"/>
          <w:vertAlign w:val="subscript"/>
          <w:lang w:val="en-US" w:eastAsia="ru-RU"/>
        </w:rPr>
        <w:t>3</w:t>
      </w:r>
      <w:r w:rsidRPr="00616479">
        <w:rPr>
          <w:rFonts w:ascii="Times New Roman" w:eastAsia="Times New Roman" w:hAnsi="Times New Roman" w:cs="Times New Roman"/>
          <w:i/>
          <w:sz w:val="24"/>
          <w:szCs w:val="24"/>
          <w:lang w:val="en-US" w:eastAsia="ru-RU"/>
        </w:rPr>
        <w:t>=0</w:t>
      </w:r>
    </w:p>
    <w:p w:rsidR="00D32BCB" w:rsidRPr="00616479" w:rsidRDefault="00D32BCB"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Equation (1) can be written for each of n circuit units, however, are independent only (n-1). In the proposed scheme, the number of nodes is equal to four, so the number of independent equations made up of the first Kirchhoff's rule, is equal to three.</w:t>
      </w:r>
    </w:p>
    <w:p w:rsidR="00D32BCB" w:rsidRPr="00616479" w:rsidRDefault="00D32BCB"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Determine the number of closed loops. Fig. 1 of their seven</w:t>
      </w:r>
    </w:p>
    <w:p w:rsidR="00D32BCB" w:rsidRPr="00616479" w:rsidRDefault="00D32BCB"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lastRenderedPageBreak/>
        <w:t>abfga; bcdhb; hdefh;</w:t>
      </w:r>
    </w:p>
    <w:p w:rsidR="00D32BCB" w:rsidRPr="00616479" w:rsidRDefault="00D32BCB"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acega; bcef b; acdhfga;</w:t>
      </w:r>
    </w:p>
    <w:p w:rsidR="00D32BCB" w:rsidRPr="00616479" w:rsidRDefault="001421B0"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                   </w:t>
      </w:r>
      <w:r w:rsidR="00D32BCB" w:rsidRPr="00616479">
        <w:rPr>
          <w:rFonts w:ascii="Times New Roman" w:hAnsi="Times New Roman" w:cs="Times New Roman"/>
          <w:sz w:val="24"/>
          <w:szCs w:val="24"/>
          <w:lang w:val="en-US"/>
        </w:rPr>
        <w:t>   abhdega;</w:t>
      </w:r>
    </w:p>
    <w:p w:rsidR="00064ACA" w:rsidRPr="00616479" w:rsidRDefault="00D32BCB"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As a general rule, if m has loops, the number of independent equations is equal to (m - n + 1), where n is the number of nodes. Then this circuit is enough to count 4 circuit and write to them 4 independent equations.</w:t>
      </w:r>
    </w:p>
    <w:p w:rsidR="001421B0" w:rsidRPr="00616479" w:rsidRDefault="001421B0"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Next, you must choose the direction of bypass circuits. In equation (2) in the algebraic sum of the voltage drop across a current work force of the resistance comes from the "plus" sign, if the direction of the current in this area coincides with the direction of the bypass circuit. Emf the source is recorded with a "+" if the current trend, which gives power, the same as the direction of the bypass, otherwise - emf the source is recorded with the sign "-".</w:t>
      </w:r>
    </w:p>
    <w:p w:rsidR="001421B0" w:rsidRPr="00616479" w:rsidRDefault="001421B0"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Composition, finally, independent system of equations for the three nodes and four contours of the scheme Figure 1:</w:t>
      </w:r>
    </w:p>
    <w:p w:rsidR="001421B0" w:rsidRPr="00616479" w:rsidRDefault="001421B0" w:rsidP="00A801D7">
      <w:pPr>
        <w:spacing w:line="240" w:lineRule="auto"/>
        <w:rPr>
          <w:rFonts w:ascii="Times New Roman" w:hAnsi="Times New Roman" w:cs="Times New Roman"/>
          <w:sz w:val="24"/>
          <w:szCs w:val="24"/>
          <w:lang w:val="en-US"/>
        </w:rPr>
      </w:pPr>
      <w:r w:rsidRPr="00616479">
        <w:rPr>
          <w:rFonts w:ascii="Times New Roman" w:hAnsi="Times New Roman" w:cs="Times New Roman"/>
          <w:i/>
          <w:sz w:val="24"/>
          <w:szCs w:val="24"/>
          <w:lang w:val="en-US"/>
        </w:rPr>
        <w:t>I</w:t>
      </w:r>
      <w:r w:rsidRPr="00616479">
        <w:rPr>
          <w:rFonts w:ascii="Times New Roman" w:hAnsi="Times New Roman" w:cs="Times New Roman"/>
          <w:i/>
          <w:sz w:val="24"/>
          <w:szCs w:val="24"/>
          <w:vertAlign w:val="subscript"/>
          <w:lang w:val="en-US"/>
        </w:rPr>
        <w:t>1</w:t>
      </w:r>
      <w:r w:rsidRPr="00616479">
        <w:rPr>
          <w:rFonts w:ascii="Times New Roman" w:hAnsi="Times New Roman" w:cs="Times New Roman"/>
          <w:i/>
          <w:sz w:val="24"/>
          <w:szCs w:val="24"/>
          <w:lang w:val="en-US"/>
        </w:rPr>
        <w:t>-I</w:t>
      </w:r>
      <w:r w:rsidRPr="00616479">
        <w:rPr>
          <w:rFonts w:ascii="Times New Roman" w:hAnsi="Times New Roman" w:cs="Times New Roman"/>
          <w:i/>
          <w:sz w:val="24"/>
          <w:szCs w:val="24"/>
          <w:vertAlign w:val="subscript"/>
          <w:lang w:val="en-US"/>
        </w:rPr>
        <w:t>2</w:t>
      </w:r>
      <w:r w:rsidRPr="00616479">
        <w:rPr>
          <w:rFonts w:ascii="Times New Roman" w:hAnsi="Times New Roman" w:cs="Times New Roman"/>
          <w:i/>
          <w:sz w:val="24"/>
          <w:szCs w:val="24"/>
          <w:lang w:val="en-US"/>
        </w:rPr>
        <w:t>+I</w:t>
      </w:r>
      <w:r w:rsidRPr="00616479">
        <w:rPr>
          <w:rFonts w:ascii="Times New Roman" w:hAnsi="Times New Roman" w:cs="Times New Roman"/>
          <w:i/>
          <w:sz w:val="24"/>
          <w:szCs w:val="24"/>
          <w:vertAlign w:val="subscript"/>
          <w:lang w:val="en-US"/>
        </w:rPr>
        <w:t>3</w:t>
      </w:r>
      <w:r w:rsidRPr="00616479">
        <w:rPr>
          <w:rFonts w:ascii="Times New Roman" w:hAnsi="Times New Roman" w:cs="Times New Roman"/>
          <w:i/>
          <w:sz w:val="24"/>
          <w:szCs w:val="24"/>
          <w:lang w:val="en-US"/>
        </w:rPr>
        <w:t xml:space="preserve">=0;                              </w:t>
      </w:r>
      <w:r w:rsidRPr="00616479">
        <w:rPr>
          <w:rFonts w:ascii="Times New Roman" w:hAnsi="Times New Roman" w:cs="Times New Roman"/>
          <w:sz w:val="24"/>
          <w:szCs w:val="24"/>
          <w:lang w:val="en-US"/>
        </w:rPr>
        <w:t xml:space="preserve"> (Node b)</w:t>
      </w:r>
    </w:p>
    <w:p w:rsidR="001421B0" w:rsidRPr="00616479" w:rsidRDefault="001421B0" w:rsidP="00A801D7">
      <w:pPr>
        <w:spacing w:line="240" w:lineRule="auto"/>
        <w:rPr>
          <w:rFonts w:ascii="Times New Roman" w:hAnsi="Times New Roman" w:cs="Times New Roman"/>
          <w:sz w:val="24"/>
          <w:szCs w:val="24"/>
          <w:lang w:val="en-US"/>
        </w:rPr>
      </w:pPr>
      <w:r w:rsidRPr="00616479">
        <w:rPr>
          <w:rFonts w:ascii="Times New Roman" w:hAnsi="Times New Roman" w:cs="Times New Roman"/>
          <w:i/>
          <w:sz w:val="24"/>
          <w:szCs w:val="24"/>
          <w:lang w:val="en-US"/>
        </w:rPr>
        <w:t>-I</w:t>
      </w:r>
      <w:r w:rsidRPr="00616479">
        <w:rPr>
          <w:rFonts w:ascii="Times New Roman" w:hAnsi="Times New Roman" w:cs="Times New Roman"/>
          <w:i/>
          <w:sz w:val="24"/>
          <w:szCs w:val="24"/>
          <w:vertAlign w:val="subscript"/>
          <w:lang w:val="en-US"/>
        </w:rPr>
        <w:t>3</w:t>
      </w:r>
      <w:r w:rsidRPr="00616479">
        <w:rPr>
          <w:rFonts w:ascii="Times New Roman" w:hAnsi="Times New Roman" w:cs="Times New Roman"/>
          <w:i/>
          <w:sz w:val="24"/>
          <w:szCs w:val="24"/>
          <w:lang w:val="en-US"/>
        </w:rPr>
        <w:t>-I</w:t>
      </w:r>
      <w:r w:rsidRPr="00616479">
        <w:rPr>
          <w:rFonts w:ascii="Times New Roman" w:hAnsi="Times New Roman" w:cs="Times New Roman"/>
          <w:i/>
          <w:sz w:val="24"/>
          <w:szCs w:val="24"/>
          <w:vertAlign w:val="subscript"/>
          <w:lang w:val="en-US"/>
        </w:rPr>
        <w:t>5</w:t>
      </w:r>
      <w:r w:rsidRPr="00616479">
        <w:rPr>
          <w:rFonts w:ascii="Times New Roman" w:hAnsi="Times New Roman" w:cs="Times New Roman"/>
          <w:i/>
          <w:sz w:val="24"/>
          <w:szCs w:val="24"/>
          <w:lang w:val="en-US"/>
        </w:rPr>
        <w:t>+I</w:t>
      </w:r>
      <w:r w:rsidRPr="00616479">
        <w:rPr>
          <w:rFonts w:ascii="Times New Roman" w:hAnsi="Times New Roman" w:cs="Times New Roman"/>
          <w:i/>
          <w:sz w:val="24"/>
          <w:szCs w:val="24"/>
          <w:vertAlign w:val="subscript"/>
          <w:lang w:val="en-US"/>
        </w:rPr>
        <w:t>4</w:t>
      </w:r>
      <w:r w:rsidRPr="00616479">
        <w:rPr>
          <w:rFonts w:ascii="Times New Roman" w:hAnsi="Times New Roman" w:cs="Times New Roman"/>
          <w:i/>
          <w:sz w:val="24"/>
          <w:szCs w:val="24"/>
          <w:lang w:val="en-US"/>
        </w:rPr>
        <w:t xml:space="preserve">=0;                              </w:t>
      </w:r>
      <w:r w:rsidRPr="00616479">
        <w:rPr>
          <w:rFonts w:ascii="Times New Roman" w:hAnsi="Times New Roman" w:cs="Times New Roman"/>
          <w:sz w:val="24"/>
          <w:szCs w:val="24"/>
          <w:lang w:val="en-US"/>
        </w:rPr>
        <w:t xml:space="preserve"> (Node h)</w:t>
      </w:r>
    </w:p>
    <w:p w:rsidR="001421B0" w:rsidRPr="00616479" w:rsidRDefault="001421B0" w:rsidP="00A801D7">
      <w:pPr>
        <w:spacing w:line="240" w:lineRule="auto"/>
        <w:rPr>
          <w:rFonts w:ascii="Times New Roman" w:hAnsi="Times New Roman" w:cs="Times New Roman"/>
          <w:sz w:val="24"/>
          <w:szCs w:val="24"/>
          <w:lang w:val="en-US"/>
        </w:rPr>
      </w:pPr>
      <w:r w:rsidRPr="00616479">
        <w:rPr>
          <w:rFonts w:ascii="Times New Roman" w:hAnsi="Times New Roman" w:cs="Times New Roman"/>
          <w:i/>
          <w:sz w:val="24"/>
          <w:szCs w:val="24"/>
          <w:lang w:val="en-US"/>
        </w:rPr>
        <w:t>I</w:t>
      </w:r>
      <w:r w:rsidRPr="00616479">
        <w:rPr>
          <w:rFonts w:ascii="Times New Roman" w:hAnsi="Times New Roman" w:cs="Times New Roman"/>
          <w:i/>
          <w:sz w:val="24"/>
          <w:szCs w:val="24"/>
          <w:vertAlign w:val="subscript"/>
          <w:lang w:val="en-US"/>
        </w:rPr>
        <w:t>7</w:t>
      </w:r>
      <w:r w:rsidRPr="00616479">
        <w:rPr>
          <w:rFonts w:ascii="Times New Roman" w:hAnsi="Times New Roman" w:cs="Times New Roman"/>
          <w:i/>
          <w:sz w:val="24"/>
          <w:szCs w:val="24"/>
          <w:lang w:val="en-US"/>
        </w:rPr>
        <w:t>-I</w:t>
      </w:r>
      <w:r w:rsidRPr="00616479">
        <w:rPr>
          <w:rFonts w:ascii="Times New Roman" w:hAnsi="Times New Roman" w:cs="Times New Roman"/>
          <w:i/>
          <w:sz w:val="24"/>
          <w:szCs w:val="24"/>
          <w:vertAlign w:val="subscript"/>
          <w:lang w:val="en-US"/>
        </w:rPr>
        <w:t>6</w:t>
      </w:r>
      <w:r w:rsidRPr="00616479">
        <w:rPr>
          <w:rFonts w:ascii="Times New Roman" w:hAnsi="Times New Roman" w:cs="Times New Roman"/>
          <w:i/>
          <w:sz w:val="24"/>
          <w:szCs w:val="24"/>
          <w:lang w:val="en-US"/>
        </w:rPr>
        <w:t>+I</w:t>
      </w:r>
      <w:r w:rsidRPr="00616479">
        <w:rPr>
          <w:rFonts w:ascii="Times New Roman" w:hAnsi="Times New Roman" w:cs="Times New Roman"/>
          <w:i/>
          <w:sz w:val="24"/>
          <w:szCs w:val="24"/>
          <w:vertAlign w:val="subscript"/>
          <w:lang w:val="en-US"/>
        </w:rPr>
        <w:t>5</w:t>
      </w:r>
      <w:r w:rsidRPr="00616479">
        <w:rPr>
          <w:rFonts w:ascii="Times New Roman" w:hAnsi="Times New Roman" w:cs="Times New Roman"/>
          <w:i/>
          <w:sz w:val="24"/>
          <w:szCs w:val="24"/>
          <w:lang w:val="en-US"/>
        </w:rPr>
        <w:t xml:space="preserve">=0;                               </w:t>
      </w:r>
      <w:r w:rsidRPr="00616479">
        <w:rPr>
          <w:rFonts w:ascii="Times New Roman" w:hAnsi="Times New Roman" w:cs="Times New Roman"/>
          <w:sz w:val="24"/>
          <w:szCs w:val="24"/>
          <w:lang w:val="en-US"/>
        </w:rPr>
        <w:t>(Node f)</w:t>
      </w:r>
    </w:p>
    <w:p w:rsidR="001421B0" w:rsidRPr="00616479" w:rsidRDefault="001421B0"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        </w:t>
      </w:r>
      <w:r w:rsidRPr="00616479">
        <w:rPr>
          <w:rFonts w:ascii="Times New Roman" w:hAnsi="Times New Roman" w:cs="Times New Roman"/>
          <w:noProof/>
          <w:color w:val="000000"/>
          <w:position w:val="-12"/>
          <w:sz w:val="24"/>
          <w:szCs w:val="24"/>
          <w:lang w:val="kk-KZ"/>
        </w:rPr>
        <w:object w:dxaOrig="3460" w:dyaOrig="380">
          <v:shape id="_x0000_i1064" type="#_x0000_t75" style="width:173.35pt;height:18.65pt" o:ole="">
            <v:imagedata r:id="rId92" o:title=""/>
          </v:shape>
          <o:OLEObject Type="Embed" ProgID="Equation.3" ShapeID="_x0000_i1064" DrawAspect="Content" ObjectID="_1604908205" r:id="rId93"/>
        </w:object>
      </w:r>
      <w:r w:rsidRPr="00616479">
        <w:rPr>
          <w:rFonts w:ascii="Times New Roman" w:hAnsi="Times New Roman" w:cs="Times New Roman"/>
          <w:sz w:val="24"/>
          <w:szCs w:val="24"/>
          <w:lang w:val="en-US"/>
        </w:rPr>
        <w:t xml:space="preserve">     (For </w:t>
      </w:r>
      <w:proofErr w:type="spellStart"/>
      <w:r w:rsidRPr="00616479">
        <w:rPr>
          <w:rFonts w:ascii="Times New Roman" w:hAnsi="Times New Roman" w:cs="Times New Roman"/>
          <w:sz w:val="24"/>
          <w:szCs w:val="24"/>
          <w:lang w:val="en-US"/>
        </w:rPr>
        <w:t>abfga</w:t>
      </w:r>
      <w:proofErr w:type="spellEnd"/>
      <w:r w:rsidRPr="00616479">
        <w:rPr>
          <w:rFonts w:ascii="Times New Roman" w:hAnsi="Times New Roman" w:cs="Times New Roman"/>
          <w:sz w:val="24"/>
          <w:szCs w:val="24"/>
          <w:lang w:val="en-US"/>
        </w:rPr>
        <w:t xml:space="preserve"> circuit)</w:t>
      </w:r>
    </w:p>
    <w:p w:rsidR="001421B0" w:rsidRPr="00616479" w:rsidRDefault="001421B0"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          </w:t>
      </w:r>
      <w:r w:rsidRPr="00616479">
        <w:rPr>
          <w:rFonts w:ascii="Times New Roman" w:hAnsi="Times New Roman" w:cs="Times New Roman"/>
          <w:noProof/>
          <w:color w:val="000000"/>
          <w:position w:val="-12"/>
          <w:sz w:val="24"/>
          <w:szCs w:val="24"/>
          <w:lang w:val="kk-KZ"/>
        </w:rPr>
        <w:object w:dxaOrig="3519" w:dyaOrig="380">
          <v:shape id="_x0000_i1065" type="#_x0000_t75" style="width:176pt;height:18.65pt" o:ole="">
            <v:imagedata r:id="rId94" o:title=""/>
          </v:shape>
          <o:OLEObject Type="Embed" ProgID="Equation.3" ShapeID="_x0000_i1065" DrawAspect="Content" ObjectID="_1604908206" r:id="rId95"/>
        </w:object>
      </w:r>
      <w:r w:rsidRPr="00616479">
        <w:rPr>
          <w:rFonts w:ascii="Times New Roman" w:hAnsi="Times New Roman" w:cs="Times New Roman"/>
          <w:sz w:val="24"/>
          <w:szCs w:val="24"/>
          <w:lang w:val="en-US"/>
        </w:rPr>
        <w:t xml:space="preserve"> (For </w:t>
      </w:r>
      <w:proofErr w:type="spellStart"/>
      <w:r w:rsidRPr="00616479">
        <w:rPr>
          <w:rFonts w:ascii="Times New Roman" w:hAnsi="Times New Roman" w:cs="Times New Roman"/>
          <w:sz w:val="24"/>
          <w:szCs w:val="24"/>
          <w:lang w:val="en-US"/>
        </w:rPr>
        <w:t>acega</w:t>
      </w:r>
      <w:proofErr w:type="spellEnd"/>
      <w:r w:rsidRPr="00616479">
        <w:rPr>
          <w:rFonts w:ascii="Times New Roman" w:hAnsi="Times New Roman" w:cs="Times New Roman"/>
          <w:sz w:val="24"/>
          <w:szCs w:val="24"/>
          <w:lang w:val="en-US"/>
        </w:rPr>
        <w:t xml:space="preserve"> circuit)</w:t>
      </w:r>
    </w:p>
    <w:p w:rsidR="001421B0" w:rsidRPr="00616479" w:rsidRDefault="001421B0"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                         </w:t>
      </w:r>
      <w:r w:rsidRPr="00616479">
        <w:rPr>
          <w:rFonts w:ascii="Times New Roman" w:hAnsi="Times New Roman" w:cs="Times New Roman"/>
          <w:noProof/>
          <w:color w:val="000000"/>
          <w:position w:val="-12"/>
          <w:sz w:val="24"/>
          <w:szCs w:val="24"/>
          <w:lang w:val="kk-KZ"/>
        </w:rPr>
        <w:object w:dxaOrig="2780" w:dyaOrig="380">
          <v:shape id="_x0000_i1066" type="#_x0000_t75" style="width:139.55pt;height:18.65pt" o:ole="">
            <v:imagedata r:id="rId96" o:title=""/>
          </v:shape>
          <o:OLEObject Type="Embed" ProgID="Equation.3" ShapeID="_x0000_i1066" DrawAspect="Content" ObjectID="_1604908207" r:id="rId97"/>
        </w:object>
      </w:r>
      <w:r w:rsidRPr="00616479">
        <w:rPr>
          <w:rFonts w:ascii="Times New Roman" w:hAnsi="Times New Roman" w:cs="Times New Roman"/>
          <w:sz w:val="24"/>
          <w:szCs w:val="24"/>
          <w:lang w:val="en-US"/>
        </w:rPr>
        <w:t xml:space="preserve"> (For </w:t>
      </w:r>
      <w:proofErr w:type="spellStart"/>
      <w:r w:rsidRPr="00616479">
        <w:rPr>
          <w:rFonts w:ascii="Times New Roman" w:hAnsi="Times New Roman" w:cs="Times New Roman"/>
          <w:sz w:val="24"/>
          <w:szCs w:val="24"/>
          <w:lang w:val="en-US"/>
        </w:rPr>
        <w:t>hdefh</w:t>
      </w:r>
      <w:proofErr w:type="spellEnd"/>
      <w:r w:rsidRPr="00616479">
        <w:rPr>
          <w:rFonts w:ascii="Times New Roman" w:hAnsi="Times New Roman" w:cs="Times New Roman"/>
          <w:sz w:val="24"/>
          <w:szCs w:val="24"/>
          <w:lang w:val="en-US"/>
        </w:rPr>
        <w:t xml:space="preserve"> circuit)</w:t>
      </w:r>
    </w:p>
    <w:p w:rsidR="001421B0" w:rsidRPr="00616479" w:rsidRDefault="001421B0"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 </w:t>
      </w:r>
      <w:r w:rsidRPr="00616479">
        <w:rPr>
          <w:rFonts w:ascii="Times New Roman" w:hAnsi="Times New Roman" w:cs="Times New Roman"/>
          <w:noProof/>
          <w:color w:val="000000"/>
          <w:position w:val="-12"/>
          <w:sz w:val="24"/>
          <w:szCs w:val="24"/>
          <w:lang w:val="en-US"/>
        </w:rPr>
        <w:object w:dxaOrig="4880" w:dyaOrig="380">
          <v:shape id="_x0000_i1067" type="#_x0000_t75" style="width:198.2pt;height:18.65pt" o:ole="">
            <v:imagedata r:id="rId98" o:title=""/>
          </v:shape>
          <o:OLEObject Type="Embed" ProgID="Equation.3" ShapeID="_x0000_i1067" DrawAspect="Content" ObjectID="_1604908208" r:id="rId99"/>
        </w:object>
      </w:r>
      <w:r w:rsidRPr="00616479">
        <w:rPr>
          <w:rFonts w:ascii="Times New Roman" w:hAnsi="Times New Roman" w:cs="Times New Roman"/>
          <w:sz w:val="24"/>
          <w:szCs w:val="24"/>
          <w:lang w:val="en-US"/>
        </w:rPr>
        <w:t>   (For circuit</w:t>
      </w:r>
    </w:p>
    <w:p w:rsidR="001421B0" w:rsidRPr="00616479" w:rsidRDefault="001421B0"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acdhfga)</w:t>
      </w:r>
    </w:p>
    <w:p w:rsidR="00064ACA" w:rsidRPr="00616479" w:rsidRDefault="001421B0"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The desired currents Ip can be determined by solving the system of equations by substitution or by determinants.</w:t>
      </w:r>
    </w:p>
    <w:p w:rsidR="001421B0" w:rsidRPr="00616479" w:rsidRDefault="001421B0" w:rsidP="00A801D7">
      <w:pPr>
        <w:spacing w:line="240" w:lineRule="auto"/>
        <w:rPr>
          <w:rFonts w:ascii="Times New Roman" w:hAnsi="Times New Roman" w:cs="Times New Roman"/>
          <w:sz w:val="24"/>
          <w:szCs w:val="24"/>
          <w:lang w:val="en-US"/>
        </w:rPr>
      </w:pPr>
    </w:p>
    <w:p w:rsidR="001421B0" w:rsidRPr="00616479" w:rsidRDefault="001421B0" w:rsidP="00A801D7">
      <w:pPr>
        <w:spacing w:line="240" w:lineRule="auto"/>
        <w:rPr>
          <w:rFonts w:ascii="Times New Roman" w:hAnsi="Times New Roman" w:cs="Times New Roman"/>
          <w:sz w:val="24"/>
          <w:szCs w:val="24"/>
          <w:lang w:val="kk-KZ"/>
        </w:rPr>
      </w:pPr>
    </w:p>
    <w:p w:rsidR="00A801D7" w:rsidRPr="00616479" w:rsidRDefault="00A801D7" w:rsidP="00A801D7">
      <w:pPr>
        <w:spacing w:line="240" w:lineRule="auto"/>
        <w:rPr>
          <w:rFonts w:ascii="Times New Roman" w:hAnsi="Times New Roman" w:cs="Times New Roman"/>
          <w:sz w:val="24"/>
          <w:szCs w:val="24"/>
          <w:lang w:val="kk-KZ"/>
        </w:rPr>
      </w:pPr>
    </w:p>
    <w:p w:rsidR="00A801D7" w:rsidRPr="00616479" w:rsidRDefault="00A801D7" w:rsidP="00A801D7">
      <w:pPr>
        <w:spacing w:line="240" w:lineRule="auto"/>
        <w:rPr>
          <w:rFonts w:ascii="Times New Roman" w:hAnsi="Times New Roman" w:cs="Times New Roman"/>
          <w:sz w:val="24"/>
          <w:szCs w:val="24"/>
          <w:lang w:val="kk-KZ"/>
        </w:rPr>
      </w:pPr>
    </w:p>
    <w:p w:rsidR="001421B0" w:rsidRPr="00616479" w:rsidRDefault="001421B0" w:rsidP="00A801D7">
      <w:pPr>
        <w:spacing w:line="240" w:lineRule="auto"/>
        <w:rPr>
          <w:rFonts w:ascii="Times New Roman" w:hAnsi="Times New Roman" w:cs="Times New Roman"/>
          <w:b/>
          <w:sz w:val="24"/>
          <w:szCs w:val="24"/>
          <w:lang w:val="en-US"/>
        </w:rPr>
      </w:pPr>
      <w:r w:rsidRPr="00616479">
        <w:rPr>
          <w:rFonts w:ascii="Times New Roman" w:hAnsi="Times New Roman" w:cs="Times New Roman"/>
          <w:b/>
          <w:sz w:val="24"/>
          <w:szCs w:val="24"/>
          <w:lang w:val="en-US"/>
        </w:rPr>
        <w:t>Order of work</w:t>
      </w:r>
    </w:p>
    <w:p w:rsidR="001421B0" w:rsidRPr="00616479" w:rsidRDefault="001421B0"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1. To view the wiring diagram.</w:t>
      </w:r>
    </w:p>
    <w:p w:rsidR="001421B0" w:rsidRPr="00616479" w:rsidRDefault="001421B0"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2. With the help of a voltmeter to measure the emf and current sources.</w:t>
      </w:r>
    </w:p>
    <w:p w:rsidR="001421B0" w:rsidRPr="00616479" w:rsidRDefault="001421B0"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3. Include the sources of emf terminals and. (To enable each source of emf is determined by the teacher).</w:t>
      </w:r>
    </w:p>
    <w:p w:rsidR="001421B0" w:rsidRPr="00616479" w:rsidRDefault="001421B0"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4. Measure the potential difference at the terminals of the resistance. If the voltmeter needle is deflected to the left of the mark "0", then swap the voltmeter probes.</w:t>
      </w:r>
    </w:p>
    <w:p w:rsidR="001421B0" w:rsidRPr="00616479" w:rsidRDefault="001421B0"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lastRenderedPageBreak/>
        <w:t>5. Using Ohm for subcircuit, calculate the current power at all resistances.</w:t>
      </w:r>
    </w:p>
    <w:p w:rsidR="001421B0" w:rsidRPr="00616479" w:rsidRDefault="001421B0" w:rsidP="00A801D7">
      <w:pPr>
        <w:spacing w:line="240" w:lineRule="auto"/>
        <w:rPr>
          <w:rFonts w:ascii="Times New Roman" w:hAnsi="Times New Roman" w:cs="Times New Roman"/>
          <w:sz w:val="24"/>
          <w:szCs w:val="24"/>
        </w:rPr>
      </w:pPr>
      <w:r w:rsidRPr="00616479">
        <w:rPr>
          <w:rFonts w:ascii="Times New Roman" w:hAnsi="Times New Roman" w:cs="Times New Roman"/>
          <w:sz w:val="24"/>
          <w:szCs w:val="24"/>
          <w:lang w:val="en-US"/>
        </w:rPr>
        <w:t>6. Fill in the table.</w:t>
      </w:r>
    </w:p>
    <w:tbl>
      <w:tblPr>
        <w:tblW w:w="4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545"/>
        <w:gridCol w:w="556"/>
        <w:gridCol w:w="540"/>
        <w:gridCol w:w="540"/>
        <w:gridCol w:w="540"/>
        <w:gridCol w:w="540"/>
        <w:gridCol w:w="540"/>
        <w:gridCol w:w="567"/>
      </w:tblGrid>
      <w:tr w:rsidR="00C2214A" w:rsidRPr="00616479" w:rsidTr="00786C92">
        <w:trPr>
          <w:jc w:val="center"/>
        </w:trPr>
        <w:tc>
          <w:tcPr>
            <w:tcW w:w="545" w:type="dxa"/>
            <w:tcBorders>
              <w:bottom w:val="single" w:sz="4" w:space="0" w:color="auto"/>
            </w:tcBorders>
          </w:tcPr>
          <w:p w:rsidR="00C2214A" w:rsidRPr="00616479" w:rsidRDefault="00C2214A" w:rsidP="00A801D7">
            <w:pPr>
              <w:widowControl w:val="0"/>
              <w:shd w:val="clear" w:color="auto" w:fill="FFFFFF"/>
              <w:spacing w:after="0" w:line="240" w:lineRule="auto"/>
              <w:jc w:val="center"/>
              <w:rPr>
                <w:rFonts w:ascii="Times New Roman" w:eastAsia="Times New Roman" w:hAnsi="Times New Roman" w:cs="Times New Roman"/>
                <w:i/>
                <w:snapToGrid w:val="0"/>
                <w:sz w:val="24"/>
                <w:szCs w:val="24"/>
                <w:lang w:val="en-US" w:eastAsia="ru-RU"/>
              </w:rPr>
            </w:pPr>
            <w:r w:rsidRPr="00616479">
              <w:rPr>
                <w:rFonts w:ascii="Times New Roman" w:eastAsia="Times New Roman" w:hAnsi="Times New Roman" w:cs="Times New Roman"/>
                <w:i/>
                <w:noProof/>
                <w:snapToGrid w:val="0"/>
                <w:color w:val="000000"/>
                <w:sz w:val="24"/>
                <w:szCs w:val="24"/>
                <w:lang w:val="en-US" w:eastAsia="ru-RU"/>
              </w:rPr>
              <w:t>n</w:t>
            </w:r>
          </w:p>
        </w:tc>
        <w:tc>
          <w:tcPr>
            <w:tcW w:w="556" w:type="dxa"/>
            <w:tcBorders>
              <w:bottom w:val="single" w:sz="4" w:space="0" w:color="auto"/>
            </w:tcBorders>
          </w:tcPr>
          <w:p w:rsidR="00C2214A" w:rsidRPr="00616479" w:rsidRDefault="00C2214A" w:rsidP="00A801D7">
            <w:pPr>
              <w:widowControl w:val="0"/>
              <w:shd w:val="clear" w:color="auto" w:fill="FFFFFF"/>
              <w:spacing w:after="0" w:line="240" w:lineRule="auto"/>
              <w:jc w:val="center"/>
              <w:rPr>
                <w:rFonts w:ascii="Times New Roman" w:eastAsia="Times New Roman" w:hAnsi="Times New Roman" w:cs="Times New Roman"/>
                <w:snapToGrid w:val="0"/>
                <w:sz w:val="24"/>
                <w:szCs w:val="24"/>
                <w:lang w:val="en-US" w:eastAsia="ru-RU"/>
              </w:rPr>
            </w:pPr>
            <w:r w:rsidRPr="00616479">
              <w:rPr>
                <w:rFonts w:ascii="Times New Roman" w:eastAsia="Times New Roman" w:hAnsi="Times New Roman" w:cs="Times New Roman"/>
                <w:snapToGrid w:val="0"/>
                <w:sz w:val="24"/>
                <w:szCs w:val="24"/>
                <w:lang w:val="en-US" w:eastAsia="ru-RU"/>
              </w:rPr>
              <w:t>1</w:t>
            </w:r>
          </w:p>
        </w:tc>
        <w:tc>
          <w:tcPr>
            <w:tcW w:w="540" w:type="dxa"/>
            <w:tcBorders>
              <w:bottom w:val="single" w:sz="4" w:space="0" w:color="auto"/>
            </w:tcBorders>
          </w:tcPr>
          <w:p w:rsidR="00C2214A" w:rsidRPr="00616479" w:rsidRDefault="00C2214A" w:rsidP="00A801D7">
            <w:pPr>
              <w:widowControl w:val="0"/>
              <w:shd w:val="clear" w:color="auto" w:fill="FFFFFF"/>
              <w:spacing w:after="0" w:line="240" w:lineRule="auto"/>
              <w:jc w:val="center"/>
              <w:rPr>
                <w:rFonts w:ascii="Times New Roman" w:eastAsia="Times New Roman" w:hAnsi="Times New Roman" w:cs="Times New Roman"/>
                <w:snapToGrid w:val="0"/>
                <w:sz w:val="24"/>
                <w:szCs w:val="24"/>
                <w:lang w:val="en-US" w:eastAsia="ru-RU"/>
              </w:rPr>
            </w:pPr>
            <w:r w:rsidRPr="00616479">
              <w:rPr>
                <w:rFonts w:ascii="Times New Roman" w:eastAsia="Times New Roman" w:hAnsi="Times New Roman" w:cs="Times New Roman"/>
                <w:snapToGrid w:val="0"/>
                <w:sz w:val="24"/>
                <w:szCs w:val="24"/>
                <w:lang w:val="en-US" w:eastAsia="ru-RU"/>
              </w:rPr>
              <w:t>2</w:t>
            </w:r>
          </w:p>
        </w:tc>
        <w:tc>
          <w:tcPr>
            <w:tcW w:w="540" w:type="dxa"/>
            <w:tcBorders>
              <w:bottom w:val="single" w:sz="4" w:space="0" w:color="auto"/>
            </w:tcBorders>
          </w:tcPr>
          <w:p w:rsidR="00C2214A" w:rsidRPr="00616479" w:rsidRDefault="00C2214A" w:rsidP="00A801D7">
            <w:pPr>
              <w:widowControl w:val="0"/>
              <w:shd w:val="clear" w:color="auto" w:fill="FFFFFF"/>
              <w:spacing w:after="0" w:line="240" w:lineRule="auto"/>
              <w:jc w:val="center"/>
              <w:rPr>
                <w:rFonts w:ascii="Times New Roman" w:eastAsia="Times New Roman" w:hAnsi="Times New Roman" w:cs="Times New Roman"/>
                <w:snapToGrid w:val="0"/>
                <w:sz w:val="24"/>
                <w:szCs w:val="24"/>
                <w:lang w:val="en-US" w:eastAsia="ru-RU"/>
              </w:rPr>
            </w:pPr>
            <w:r w:rsidRPr="00616479">
              <w:rPr>
                <w:rFonts w:ascii="Times New Roman" w:eastAsia="Times New Roman" w:hAnsi="Times New Roman" w:cs="Times New Roman"/>
                <w:snapToGrid w:val="0"/>
                <w:sz w:val="24"/>
                <w:szCs w:val="24"/>
                <w:lang w:val="en-US" w:eastAsia="ru-RU"/>
              </w:rPr>
              <w:t>3</w:t>
            </w:r>
          </w:p>
        </w:tc>
        <w:tc>
          <w:tcPr>
            <w:tcW w:w="540" w:type="dxa"/>
            <w:tcBorders>
              <w:bottom w:val="single" w:sz="4" w:space="0" w:color="auto"/>
            </w:tcBorders>
          </w:tcPr>
          <w:p w:rsidR="00C2214A" w:rsidRPr="00616479" w:rsidRDefault="00C2214A" w:rsidP="00A801D7">
            <w:pPr>
              <w:widowControl w:val="0"/>
              <w:shd w:val="clear" w:color="auto" w:fill="FFFFFF"/>
              <w:spacing w:after="0" w:line="240" w:lineRule="auto"/>
              <w:jc w:val="center"/>
              <w:rPr>
                <w:rFonts w:ascii="Times New Roman" w:eastAsia="Times New Roman" w:hAnsi="Times New Roman" w:cs="Times New Roman"/>
                <w:snapToGrid w:val="0"/>
                <w:sz w:val="24"/>
                <w:szCs w:val="24"/>
                <w:lang w:val="en-US" w:eastAsia="ru-RU"/>
              </w:rPr>
            </w:pPr>
            <w:r w:rsidRPr="00616479">
              <w:rPr>
                <w:rFonts w:ascii="Times New Roman" w:eastAsia="Times New Roman" w:hAnsi="Times New Roman" w:cs="Times New Roman"/>
                <w:snapToGrid w:val="0"/>
                <w:sz w:val="24"/>
                <w:szCs w:val="24"/>
                <w:lang w:val="en-US" w:eastAsia="ru-RU"/>
              </w:rPr>
              <w:t>4</w:t>
            </w:r>
          </w:p>
        </w:tc>
        <w:tc>
          <w:tcPr>
            <w:tcW w:w="540" w:type="dxa"/>
            <w:tcBorders>
              <w:bottom w:val="single" w:sz="4" w:space="0" w:color="auto"/>
            </w:tcBorders>
          </w:tcPr>
          <w:p w:rsidR="00C2214A" w:rsidRPr="00616479" w:rsidRDefault="00C2214A" w:rsidP="00A801D7">
            <w:pPr>
              <w:widowControl w:val="0"/>
              <w:shd w:val="clear" w:color="auto" w:fill="FFFFFF"/>
              <w:spacing w:after="0" w:line="240" w:lineRule="auto"/>
              <w:jc w:val="center"/>
              <w:rPr>
                <w:rFonts w:ascii="Times New Roman" w:eastAsia="Times New Roman" w:hAnsi="Times New Roman" w:cs="Times New Roman"/>
                <w:snapToGrid w:val="0"/>
                <w:sz w:val="24"/>
                <w:szCs w:val="24"/>
                <w:lang w:val="en-US" w:eastAsia="ru-RU"/>
              </w:rPr>
            </w:pPr>
            <w:r w:rsidRPr="00616479">
              <w:rPr>
                <w:rFonts w:ascii="Times New Roman" w:eastAsia="Times New Roman" w:hAnsi="Times New Roman" w:cs="Times New Roman"/>
                <w:snapToGrid w:val="0"/>
                <w:sz w:val="24"/>
                <w:szCs w:val="24"/>
                <w:lang w:val="en-US" w:eastAsia="ru-RU"/>
              </w:rPr>
              <w:t>5</w:t>
            </w:r>
          </w:p>
        </w:tc>
        <w:tc>
          <w:tcPr>
            <w:tcW w:w="540" w:type="dxa"/>
            <w:tcBorders>
              <w:bottom w:val="single" w:sz="4" w:space="0" w:color="auto"/>
            </w:tcBorders>
          </w:tcPr>
          <w:p w:rsidR="00C2214A" w:rsidRPr="00616479" w:rsidRDefault="00C2214A" w:rsidP="00A801D7">
            <w:pPr>
              <w:widowControl w:val="0"/>
              <w:shd w:val="clear" w:color="auto" w:fill="FFFFFF"/>
              <w:spacing w:after="0" w:line="240" w:lineRule="auto"/>
              <w:jc w:val="center"/>
              <w:rPr>
                <w:rFonts w:ascii="Times New Roman" w:eastAsia="Times New Roman" w:hAnsi="Times New Roman" w:cs="Times New Roman"/>
                <w:snapToGrid w:val="0"/>
                <w:sz w:val="24"/>
                <w:szCs w:val="24"/>
                <w:lang w:val="en-US" w:eastAsia="ru-RU"/>
              </w:rPr>
            </w:pPr>
            <w:r w:rsidRPr="00616479">
              <w:rPr>
                <w:rFonts w:ascii="Times New Roman" w:eastAsia="Times New Roman" w:hAnsi="Times New Roman" w:cs="Times New Roman"/>
                <w:snapToGrid w:val="0"/>
                <w:sz w:val="24"/>
                <w:szCs w:val="24"/>
                <w:lang w:val="en-US" w:eastAsia="ru-RU"/>
              </w:rPr>
              <w:t>6</w:t>
            </w:r>
          </w:p>
        </w:tc>
        <w:tc>
          <w:tcPr>
            <w:tcW w:w="567" w:type="dxa"/>
            <w:tcBorders>
              <w:bottom w:val="single" w:sz="4" w:space="0" w:color="auto"/>
            </w:tcBorders>
          </w:tcPr>
          <w:p w:rsidR="00C2214A" w:rsidRPr="00616479" w:rsidRDefault="00C2214A" w:rsidP="00A801D7">
            <w:pPr>
              <w:widowControl w:val="0"/>
              <w:shd w:val="clear" w:color="auto" w:fill="FFFFFF"/>
              <w:spacing w:after="0" w:line="240" w:lineRule="auto"/>
              <w:jc w:val="center"/>
              <w:rPr>
                <w:rFonts w:ascii="Times New Roman" w:eastAsia="Times New Roman" w:hAnsi="Times New Roman" w:cs="Times New Roman"/>
                <w:snapToGrid w:val="0"/>
                <w:sz w:val="24"/>
                <w:szCs w:val="24"/>
                <w:lang w:val="en-US" w:eastAsia="ru-RU"/>
              </w:rPr>
            </w:pPr>
            <w:r w:rsidRPr="00616479">
              <w:rPr>
                <w:rFonts w:ascii="Times New Roman" w:eastAsia="Times New Roman" w:hAnsi="Times New Roman" w:cs="Times New Roman"/>
                <w:snapToGrid w:val="0"/>
                <w:sz w:val="24"/>
                <w:szCs w:val="24"/>
                <w:lang w:val="en-US" w:eastAsia="ru-RU"/>
              </w:rPr>
              <w:t>7</w:t>
            </w:r>
          </w:p>
        </w:tc>
      </w:tr>
      <w:tr w:rsidR="00C2214A" w:rsidRPr="00616479" w:rsidTr="00786C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545" w:type="dxa"/>
            <w:tcBorders>
              <w:top w:val="single" w:sz="4" w:space="0" w:color="auto"/>
              <w:left w:val="single" w:sz="4" w:space="0" w:color="auto"/>
              <w:bottom w:val="single" w:sz="4" w:space="0" w:color="auto"/>
              <w:right w:val="single" w:sz="4" w:space="0" w:color="auto"/>
            </w:tcBorders>
          </w:tcPr>
          <w:p w:rsidR="00C2214A" w:rsidRPr="00616479" w:rsidRDefault="00C2214A" w:rsidP="00A801D7">
            <w:pPr>
              <w:widowControl w:val="0"/>
              <w:shd w:val="clear" w:color="auto" w:fill="FFFFFF"/>
              <w:spacing w:after="0" w:line="240" w:lineRule="auto"/>
              <w:jc w:val="center"/>
              <w:rPr>
                <w:rFonts w:ascii="Times New Roman" w:eastAsia="Times New Roman" w:hAnsi="Times New Roman" w:cs="Times New Roman"/>
                <w:i/>
                <w:snapToGrid w:val="0"/>
                <w:sz w:val="24"/>
                <w:szCs w:val="24"/>
                <w:lang w:val="kk-KZ" w:eastAsia="ru-RU"/>
              </w:rPr>
            </w:pPr>
            <w:r w:rsidRPr="00616479">
              <w:rPr>
                <w:rFonts w:ascii="Times New Roman" w:eastAsia="Times New Roman" w:hAnsi="Times New Roman" w:cs="Times New Roman"/>
                <w:i/>
                <w:snapToGrid w:val="0"/>
                <w:color w:val="000000"/>
                <w:spacing w:val="-3"/>
                <w:sz w:val="24"/>
                <w:szCs w:val="24"/>
                <w:lang w:val="kk-KZ" w:eastAsia="ru-RU"/>
              </w:rPr>
              <w:t>R</w:t>
            </w:r>
            <w:r w:rsidRPr="00616479">
              <w:rPr>
                <w:rFonts w:ascii="Times New Roman" w:eastAsia="Times New Roman" w:hAnsi="Times New Roman" w:cs="Times New Roman"/>
                <w:i/>
                <w:snapToGrid w:val="0"/>
                <w:color w:val="000000"/>
                <w:spacing w:val="-3"/>
                <w:sz w:val="24"/>
                <w:szCs w:val="24"/>
                <w:vertAlign w:val="subscript"/>
                <w:lang w:val="en-US" w:eastAsia="ru-RU"/>
              </w:rPr>
              <w:t>n</w:t>
            </w:r>
          </w:p>
        </w:tc>
        <w:tc>
          <w:tcPr>
            <w:tcW w:w="556" w:type="dxa"/>
            <w:tcBorders>
              <w:top w:val="single" w:sz="4" w:space="0" w:color="auto"/>
              <w:left w:val="single" w:sz="4" w:space="0" w:color="auto"/>
              <w:bottom w:val="single" w:sz="4" w:space="0" w:color="auto"/>
              <w:right w:val="single" w:sz="4" w:space="0" w:color="auto"/>
            </w:tcBorders>
          </w:tcPr>
          <w:p w:rsidR="00C2214A" w:rsidRPr="00616479" w:rsidRDefault="00C2214A" w:rsidP="00A801D7">
            <w:pPr>
              <w:widowControl w:val="0"/>
              <w:shd w:val="clear" w:color="auto" w:fill="FFFFFF"/>
              <w:spacing w:after="0" w:line="240" w:lineRule="auto"/>
              <w:jc w:val="center"/>
              <w:rPr>
                <w:rFonts w:ascii="Times New Roman" w:eastAsia="Times New Roman" w:hAnsi="Times New Roman" w:cs="Times New Roman"/>
                <w:snapToGrid w:val="0"/>
                <w:sz w:val="24"/>
                <w:szCs w:val="24"/>
                <w:lang w:val="kk-KZ" w:eastAsia="ru-RU"/>
              </w:rPr>
            </w:pPr>
          </w:p>
        </w:tc>
        <w:tc>
          <w:tcPr>
            <w:tcW w:w="540" w:type="dxa"/>
            <w:tcBorders>
              <w:top w:val="single" w:sz="4" w:space="0" w:color="auto"/>
              <w:left w:val="single" w:sz="4" w:space="0" w:color="auto"/>
              <w:bottom w:val="single" w:sz="4" w:space="0" w:color="auto"/>
              <w:right w:val="single" w:sz="4" w:space="0" w:color="auto"/>
            </w:tcBorders>
          </w:tcPr>
          <w:p w:rsidR="00C2214A" w:rsidRPr="00616479" w:rsidRDefault="00C2214A" w:rsidP="00A801D7">
            <w:pPr>
              <w:widowControl w:val="0"/>
              <w:shd w:val="clear" w:color="auto" w:fill="FFFFFF"/>
              <w:spacing w:after="0" w:line="240" w:lineRule="auto"/>
              <w:jc w:val="center"/>
              <w:rPr>
                <w:rFonts w:ascii="Times New Roman" w:eastAsia="Times New Roman" w:hAnsi="Times New Roman" w:cs="Times New Roman"/>
                <w:snapToGrid w:val="0"/>
                <w:sz w:val="24"/>
                <w:szCs w:val="24"/>
                <w:lang w:val="kk-KZ" w:eastAsia="ru-RU"/>
              </w:rPr>
            </w:pPr>
          </w:p>
        </w:tc>
        <w:tc>
          <w:tcPr>
            <w:tcW w:w="540" w:type="dxa"/>
            <w:tcBorders>
              <w:top w:val="single" w:sz="4" w:space="0" w:color="auto"/>
              <w:left w:val="single" w:sz="4" w:space="0" w:color="auto"/>
              <w:bottom w:val="single" w:sz="4" w:space="0" w:color="auto"/>
              <w:right w:val="single" w:sz="4" w:space="0" w:color="auto"/>
            </w:tcBorders>
          </w:tcPr>
          <w:p w:rsidR="00C2214A" w:rsidRPr="00616479" w:rsidRDefault="00C2214A" w:rsidP="00A801D7">
            <w:pPr>
              <w:widowControl w:val="0"/>
              <w:shd w:val="clear" w:color="auto" w:fill="FFFFFF"/>
              <w:spacing w:after="0" w:line="240" w:lineRule="auto"/>
              <w:jc w:val="center"/>
              <w:rPr>
                <w:rFonts w:ascii="Times New Roman" w:eastAsia="Times New Roman" w:hAnsi="Times New Roman" w:cs="Times New Roman"/>
                <w:snapToGrid w:val="0"/>
                <w:sz w:val="24"/>
                <w:szCs w:val="24"/>
                <w:lang w:val="kk-KZ" w:eastAsia="ru-RU"/>
              </w:rPr>
            </w:pPr>
          </w:p>
        </w:tc>
        <w:tc>
          <w:tcPr>
            <w:tcW w:w="540" w:type="dxa"/>
            <w:tcBorders>
              <w:top w:val="single" w:sz="4" w:space="0" w:color="auto"/>
              <w:left w:val="single" w:sz="4" w:space="0" w:color="auto"/>
              <w:bottom w:val="single" w:sz="4" w:space="0" w:color="auto"/>
              <w:right w:val="single" w:sz="4" w:space="0" w:color="auto"/>
            </w:tcBorders>
          </w:tcPr>
          <w:p w:rsidR="00C2214A" w:rsidRPr="00616479" w:rsidRDefault="00C2214A" w:rsidP="00A801D7">
            <w:pPr>
              <w:widowControl w:val="0"/>
              <w:shd w:val="clear" w:color="auto" w:fill="FFFFFF"/>
              <w:spacing w:after="0" w:line="240" w:lineRule="auto"/>
              <w:jc w:val="center"/>
              <w:rPr>
                <w:rFonts w:ascii="Times New Roman" w:eastAsia="Times New Roman" w:hAnsi="Times New Roman" w:cs="Times New Roman"/>
                <w:snapToGrid w:val="0"/>
                <w:sz w:val="24"/>
                <w:szCs w:val="24"/>
                <w:lang w:val="kk-KZ" w:eastAsia="ru-RU"/>
              </w:rPr>
            </w:pPr>
          </w:p>
        </w:tc>
        <w:tc>
          <w:tcPr>
            <w:tcW w:w="540" w:type="dxa"/>
            <w:tcBorders>
              <w:top w:val="single" w:sz="4" w:space="0" w:color="auto"/>
              <w:left w:val="single" w:sz="4" w:space="0" w:color="auto"/>
              <w:bottom w:val="single" w:sz="4" w:space="0" w:color="auto"/>
              <w:right w:val="single" w:sz="4" w:space="0" w:color="auto"/>
            </w:tcBorders>
          </w:tcPr>
          <w:p w:rsidR="00C2214A" w:rsidRPr="00616479" w:rsidRDefault="00C2214A" w:rsidP="00A801D7">
            <w:pPr>
              <w:widowControl w:val="0"/>
              <w:shd w:val="clear" w:color="auto" w:fill="FFFFFF"/>
              <w:spacing w:after="0" w:line="240" w:lineRule="auto"/>
              <w:jc w:val="center"/>
              <w:rPr>
                <w:rFonts w:ascii="Times New Roman" w:eastAsia="Times New Roman" w:hAnsi="Times New Roman" w:cs="Times New Roman"/>
                <w:snapToGrid w:val="0"/>
                <w:sz w:val="24"/>
                <w:szCs w:val="24"/>
                <w:lang w:val="kk-KZ" w:eastAsia="ru-RU"/>
              </w:rPr>
            </w:pPr>
          </w:p>
        </w:tc>
        <w:tc>
          <w:tcPr>
            <w:tcW w:w="540" w:type="dxa"/>
            <w:tcBorders>
              <w:top w:val="single" w:sz="4" w:space="0" w:color="auto"/>
              <w:left w:val="single" w:sz="4" w:space="0" w:color="auto"/>
              <w:bottom w:val="single" w:sz="4" w:space="0" w:color="auto"/>
              <w:right w:val="single" w:sz="4" w:space="0" w:color="auto"/>
            </w:tcBorders>
          </w:tcPr>
          <w:p w:rsidR="00C2214A" w:rsidRPr="00616479" w:rsidRDefault="00C2214A" w:rsidP="00A801D7">
            <w:pPr>
              <w:widowControl w:val="0"/>
              <w:shd w:val="clear" w:color="auto" w:fill="FFFFFF"/>
              <w:spacing w:after="0" w:line="240" w:lineRule="auto"/>
              <w:jc w:val="center"/>
              <w:rPr>
                <w:rFonts w:ascii="Times New Roman" w:eastAsia="Times New Roman" w:hAnsi="Times New Roman" w:cs="Times New Roman"/>
                <w:snapToGrid w:val="0"/>
                <w:sz w:val="24"/>
                <w:szCs w:val="24"/>
                <w:lang w:val="kk-KZ" w:eastAsia="ru-RU"/>
              </w:rPr>
            </w:pPr>
          </w:p>
        </w:tc>
        <w:tc>
          <w:tcPr>
            <w:tcW w:w="567" w:type="dxa"/>
            <w:tcBorders>
              <w:top w:val="single" w:sz="4" w:space="0" w:color="auto"/>
              <w:left w:val="single" w:sz="4" w:space="0" w:color="auto"/>
              <w:bottom w:val="single" w:sz="4" w:space="0" w:color="auto"/>
              <w:right w:val="single" w:sz="4" w:space="0" w:color="auto"/>
            </w:tcBorders>
          </w:tcPr>
          <w:p w:rsidR="00C2214A" w:rsidRPr="00616479" w:rsidRDefault="00C2214A" w:rsidP="00A801D7">
            <w:pPr>
              <w:widowControl w:val="0"/>
              <w:shd w:val="clear" w:color="auto" w:fill="FFFFFF"/>
              <w:spacing w:after="0" w:line="240" w:lineRule="auto"/>
              <w:jc w:val="center"/>
              <w:rPr>
                <w:rFonts w:ascii="Times New Roman" w:eastAsia="Times New Roman" w:hAnsi="Times New Roman" w:cs="Times New Roman"/>
                <w:snapToGrid w:val="0"/>
                <w:sz w:val="24"/>
                <w:szCs w:val="24"/>
                <w:lang w:val="kk-KZ" w:eastAsia="ru-RU"/>
              </w:rPr>
            </w:pPr>
          </w:p>
        </w:tc>
      </w:tr>
      <w:tr w:rsidR="00C2214A" w:rsidRPr="00616479" w:rsidTr="00786C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545" w:type="dxa"/>
            <w:tcBorders>
              <w:top w:val="single" w:sz="4" w:space="0" w:color="auto"/>
              <w:left w:val="single" w:sz="4" w:space="0" w:color="auto"/>
              <w:bottom w:val="single" w:sz="4" w:space="0" w:color="auto"/>
              <w:right w:val="single" w:sz="4" w:space="0" w:color="auto"/>
            </w:tcBorders>
          </w:tcPr>
          <w:p w:rsidR="00C2214A" w:rsidRPr="00616479" w:rsidRDefault="00C2214A" w:rsidP="00A801D7">
            <w:pPr>
              <w:widowControl w:val="0"/>
              <w:shd w:val="clear" w:color="auto" w:fill="FFFFFF"/>
              <w:spacing w:after="0" w:line="240" w:lineRule="auto"/>
              <w:jc w:val="center"/>
              <w:rPr>
                <w:rFonts w:ascii="Times New Roman" w:eastAsia="Times New Roman" w:hAnsi="Times New Roman" w:cs="Times New Roman"/>
                <w:i/>
                <w:snapToGrid w:val="0"/>
                <w:sz w:val="24"/>
                <w:szCs w:val="24"/>
                <w:lang w:val="kk-KZ" w:eastAsia="ru-RU"/>
              </w:rPr>
            </w:pPr>
            <w:r w:rsidRPr="00616479">
              <w:rPr>
                <w:rFonts w:ascii="Times New Roman" w:eastAsia="Times New Roman" w:hAnsi="Times New Roman" w:cs="Times New Roman"/>
                <w:i/>
                <w:snapToGrid w:val="0"/>
                <w:color w:val="000000"/>
                <w:spacing w:val="3"/>
                <w:sz w:val="24"/>
                <w:szCs w:val="24"/>
                <w:lang w:val="kk-KZ" w:eastAsia="ru-RU"/>
              </w:rPr>
              <w:t>U</w:t>
            </w:r>
            <w:r w:rsidRPr="00616479">
              <w:rPr>
                <w:rFonts w:ascii="Times New Roman" w:eastAsia="Times New Roman" w:hAnsi="Times New Roman" w:cs="Times New Roman"/>
                <w:i/>
                <w:snapToGrid w:val="0"/>
                <w:color w:val="000000"/>
                <w:spacing w:val="3"/>
                <w:sz w:val="24"/>
                <w:szCs w:val="24"/>
                <w:vertAlign w:val="subscript"/>
                <w:lang w:val="en-US" w:eastAsia="ru-RU"/>
              </w:rPr>
              <w:t>n</w:t>
            </w:r>
          </w:p>
        </w:tc>
        <w:tc>
          <w:tcPr>
            <w:tcW w:w="556" w:type="dxa"/>
            <w:tcBorders>
              <w:top w:val="single" w:sz="4" w:space="0" w:color="auto"/>
              <w:left w:val="single" w:sz="4" w:space="0" w:color="auto"/>
              <w:bottom w:val="single" w:sz="4" w:space="0" w:color="auto"/>
              <w:right w:val="single" w:sz="4" w:space="0" w:color="auto"/>
            </w:tcBorders>
          </w:tcPr>
          <w:p w:rsidR="00C2214A" w:rsidRPr="00616479" w:rsidRDefault="00C2214A" w:rsidP="00A801D7">
            <w:pPr>
              <w:widowControl w:val="0"/>
              <w:shd w:val="clear" w:color="auto" w:fill="FFFFFF"/>
              <w:spacing w:after="0" w:line="240" w:lineRule="auto"/>
              <w:jc w:val="center"/>
              <w:rPr>
                <w:rFonts w:ascii="Times New Roman" w:eastAsia="Times New Roman" w:hAnsi="Times New Roman" w:cs="Times New Roman"/>
                <w:snapToGrid w:val="0"/>
                <w:sz w:val="24"/>
                <w:szCs w:val="24"/>
                <w:lang w:val="kk-KZ" w:eastAsia="ru-RU"/>
              </w:rPr>
            </w:pPr>
          </w:p>
        </w:tc>
        <w:tc>
          <w:tcPr>
            <w:tcW w:w="540" w:type="dxa"/>
            <w:tcBorders>
              <w:top w:val="single" w:sz="4" w:space="0" w:color="auto"/>
              <w:left w:val="single" w:sz="4" w:space="0" w:color="auto"/>
              <w:bottom w:val="single" w:sz="4" w:space="0" w:color="auto"/>
              <w:right w:val="single" w:sz="4" w:space="0" w:color="auto"/>
            </w:tcBorders>
          </w:tcPr>
          <w:p w:rsidR="00C2214A" w:rsidRPr="00616479" w:rsidRDefault="00C2214A" w:rsidP="00A801D7">
            <w:pPr>
              <w:widowControl w:val="0"/>
              <w:shd w:val="clear" w:color="auto" w:fill="FFFFFF"/>
              <w:spacing w:after="0" w:line="240" w:lineRule="auto"/>
              <w:jc w:val="center"/>
              <w:rPr>
                <w:rFonts w:ascii="Times New Roman" w:eastAsia="Times New Roman" w:hAnsi="Times New Roman" w:cs="Times New Roman"/>
                <w:snapToGrid w:val="0"/>
                <w:sz w:val="24"/>
                <w:szCs w:val="24"/>
                <w:lang w:val="kk-KZ" w:eastAsia="ru-RU"/>
              </w:rPr>
            </w:pPr>
          </w:p>
        </w:tc>
        <w:tc>
          <w:tcPr>
            <w:tcW w:w="540" w:type="dxa"/>
            <w:tcBorders>
              <w:top w:val="single" w:sz="4" w:space="0" w:color="auto"/>
              <w:left w:val="single" w:sz="4" w:space="0" w:color="auto"/>
              <w:bottom w:val="single" w:sz="4" w:space="0" w:color="auto"/>
              <w:right w:val="single" w:sz="4" w:space="0" w:color="auto"/>
            </w:tcBorders>
          </w:tcPr>
          <w:p w:rsidR="00C2214A" w:rsidRPr="00616479" w:rsidRDefault="00C2214A" w:rsidP="00A801D7">
            <w:pPr>
              <w:widowControl w:val="0"/>
              <w:shd w:val="clear" w:color="auto" w:fill="FFFFFF"/>
              <w:spacing w:after="0" w:line="240" w:lineRule="auto"/>
              <w:jc w:val="center"/>
              <w:rPr>
                <w:rFonts w:ascii="Times New Roman" w:eastAsia="Times New Roman" w:hAnsi="Times New Roman" w:cs="Times New Roman"/>
                <w:snapToGrid w:val="0"/>
                <w:sz w:val="24"/>
                <w:szCs w:val="24"/>
                <w:vertAlign w:val="subscript"/>
                <w:lang w:val="kk-KZ" w:eastAsia="ru-RU"/>
              </w:rPr>
            </w:pPr>
          </w:p>
        </w:tc>
        <w:tc>
          <w:tcPr>
            <w:tcW w:w="540" w:type="dxa"/>
            <w:tcBorders>
              <w:top w:val="single" w:sz="4" w:space="0" w:color="auto"/>
              <w:left w:val="single" w:sz="4" w:space="0" w:color="auto"/>
              <w:bottom w:val="single" w:sz="4" w:space="0" w:color="auto"/>
              <w:right w:val="single" w:sz="4" w:space="0" w:color="auto"/>
            </w:tcBorders>
          </w:tcPr>
          <w:p w:rsidR="00C2214A" w:rsidRPr="00616479" w:rsidRDefault="00C2214A" w:rsidP="00A801D7">
            <w:pPr>
              <w:widowControl w:val="0"/>
              <w:shd w:val="clear" w:color="auto" w:fill="FFFFFF"/>
              <w:spacing w:after="0" w:line="240" w:lineRule="auto"/>
              <w:jc w:val="center"/>
              <w:rPr>
                <w:rFonts w:ascii="Times New Roman" w:eastAsia="Times New Roman" w:hAnsi="Times New Roman" w:cs="Times New Roman"/>
                <w:snapToGrid w:val="0"/>
                <w:sz w:val="24"/>
                <w:szCs w:val="24"/>
                <w:lang w:val="kk-KZ" w:eastAsia="ru-RU"/>
              </w:rPr>
            </w:pPr>
          </w:p>
        </w:tc>
        <w:tc>
          <w:tcPr>
            <w:tcW w:w="540" w:type="dxa"/>
            <w:tcBorders>
              <w:top w:val="single" w:sz="4" w:space="0" w:color="auto"/>
              <w:left w:val="single" w:sz="4" w:space="0" w:color="auto"/>
              <w:bottom w:val="single" w:sz="4" w:space="0" w:color="auto"/>
              <w:right w:val="single" w:sz="4" w:space="0" w:color="auto"/>
            </w:tcBorders>
          </w:tcPr>
          <w:p w:rsidR="00C2214A" w:rsidRPr="00616479" w:rsidRDefault="00C2214A" w:rsidP="00A801D7">
            <w:pPr>
              <w:widowControl w:val="0"/>
              <w:shd w:val="clear" w:color="auto" w:fill="FFFFFF"/>
              <w:spacing w:after="0" w:line="240" w:lineRule="auto"/>
              <w:jc w:val="center"/>
              <w:rPr>
                <w:rFonts w:ascii="Times New Roman" w:eastAsia="Times New Roman" w:hAnsi="Times New Roman" w:cs="Times New Roman"/>
                <w:snapToGrid w:val="0"/>
                <w:sz w:val="24"/>
                <w:szCs w:val="24"/>
                <w:lang w:val="kk-KZ" w:eastAsia="ru-RU"/>
              </w:rPr>
            </w:pPr>
          </w:p>
        </w:tc>
        <w:tc>
          <w:tcPr>
            <w:tcW w:w="540" w:type="dxa"/>
            <w:tcBorders>
              <w:top w:val="single" w:sz="4" w:space="0" w:color="auto"/>
              <w:left w:val="single" w:sz="4" w:space="0" w:color="auto"/>
              <w:bottom w:val="single" w:sz="4" w:space="0" w:color="auto"/>
              <w:right w:val="single" w:sz="4" w:space="0" w:color="auto"/>
            </w:tcBorders>
          </w:tcPr>
          <w:p w:rsidR="00C2214A" w:rsidRPr="00616479" w:rsidRDefault="00C2214A" w:rsidP="00A801D7">
            <w:pPr>
              <w:widowControl w:val="0"/>
              <w:shd w:val="clear" w:color="auto" w:fill="FFFFFF"/>
              <w:spacing w:after="0" w:line="240" w:lineRule="auto"/>
              <w:jc w:val="center"/>
              <w:rPr>
                <w:rFonts w:ascii="Times New Roman" w:eastAsia="Times New Roman" w:hAnsi="Times New Roman" w:cs="Times New Roman"/>
                <w:snapToGrid w:val="0"/>
                <w:sz w:val="24"/>
                <w:szCs w:val="24"/>
                <w:lang w:val="kk-KZ" w:eastAsia="ru-RU"/>
              </w:rPr>
            </w:pPr>
          </w:p>
        </w:tc>
        <w:tc>
          <w:tcPr>
            <w:tcW w:w="567" w:type="dxa"/>
            <w:tcBorders>
              <w:top w:val="single" w:sz="4" w:space="0" w:color="auto"/>
              <w:left w:val="single" w:sz="4" w:space="0" w:color="auto"/>
              <w:bottom w:val="single" w:sz="4" w:space="0" w:color="auto"/>
              <w:right w:val="single" w:sz="4" w:space="0" w:color="auto"/>
            </w:tcBorders>
          </w:tcPr>
          <w:p w:rsidR="00C2214A" w:rsidRPr="00616479" w:rsidRDefault="00C2214A" w:rsidP="00A801D7">
            <w:pPr>
              <w:widowControl w:val="0"/>
              <w:shd w:val="clear" w:color="auto" w:fill="FFFFFF"/>
              <w:spacing w:after="0" w:line="240" w:lineRule="auto"/>
              <w:jc w:val="center"/>
              <w:rPr>
                <w:rFonts w:ascii="Times New Roman" w:eastAsia="Times New Roman" w:hAnsi="Times New Roman" w:cs="Times New Roman"/>
                <w:snapToGrid w:val="0"/>
                <w:sz w:val="24"/>
                <w:szCs w:val="24"/>
                <w:lang w:val="kk-KZ" w:eastAsia="ru-RU"/>
              </w:rPr>
            </w:pPr>
          </w:p>
        </w:tc>
      </w:tr>
      <w:tr w:rsidR="00C2214A" w:rsidRPr="00616479" w:rsidTr="00786C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545" w:type="dxa"/>
            <w:tcBorders>
              <w:top w:val="single" w:sz="4" w:space="0" w:color="auto"/>
              <w:left w:val="single" w:sz="4" w:space="0" w:color="auto"/>
              <w:bottom w:val="single" w:sz="4" w:space="0" w:color="auto"/>
              <w:right w:val="single" w:sz="4" w:space="0" w:color="auto"/>
            </w:tcBorders>
          </w:tcPr>
          <w:p w:rsidR="00C2214A" w:rsidRPr="00616479" w:rsidRDefault="00C2214A" w:rsidP="00A801D7">
            <w:pPr>
              <w:widowControl w:val="0"/>
              <w:shd w:val="clear" w:color="auto" w:fill="FFFFFF"/>
              <w:spacing w:after="0" w:line="240" w:lineRule="auto"/>
              <w:jc w:val="center"/>
              <w:rPr>
                <w:rFonts w:ascii="Times New Roman" w:eastAsia="Times New Roman" w:hAnsi="Times New Roman" w:cs="Times New Roman"/>
                <w:i/>
                <w:snapToGrid w:val="0"/>
                <w:sz w:val="24"/>
                <w:szCs w:val="24"/>
                <w:lang w:val="kk-KZ" w:eastAsia="ru-RU"/>
              </w:rPr>
            </w:pPr>
            <w:r w:rsidRPr="00616479">
              <w:rPr>
                <w:rFonts w:ascii="Times New Roman" w:eastAsia="Times New Roman" w:hAnsi="Times New Roman" w:cs="Times New Roman"/>
                <w:i/>
                <w:snapToGrid w:val="0"/>
                <w:color w:val="000000"/>
                <w:spacing w:val="-7"/>
                <w:sz w:val="24"/>
                <w:szCs w:val="24"/>
                <w:lang w:val="kk-KZ" w:eastAsia="ru-RU"/>
              </w:rPr>
              <w:sym w:font="Symbol" w:char="F065"/>
            </w:r>
            <w:r w:rsidRPr="00616479">
              <w:rPr>
                <w:rFonts w:ascii="Times New Roman" w:eastAsia="Times New Roman" w:hAnsi="Times New Roman" w:cs="Times New Roman"/>
                <w:i/>
                <w:snapToGrid w:val="0"/>
                <w:color w:val="000000"/>
                <w:spacing w:val="-7"/>
                <w:sz w:val="24"/>
                <w:szCs w:val="24"/>
                <w:vertAlign w:val="subscript"/>
                <w:lang w:val="en-US" w:eastAsia="ru-RU"/>
              </w:rPr>
              <w:t>n</w:t>
            </w:r>
          </w:p>
        </w:tc>
        <w:tc>
          <w:tcPr>
            <w:tcW w:w="556" w:type="dxa"/>
            <w:tcBorders>
              <w:top w:val="single" w:sz="4" w:space="0" w:color="auto"/>
              <w:left w:val="single" w:sz="4" w:space="0" w:color="auto"/>
              <w:bottom w:val="single" w:sz="4" w:space="0" w:color="auto"/>
              <w:right w:val="single" w:sz="4" w:space="0" w:color="auto"/>
            </w:tcBorders>
          </w:tcPr>
          <w:p w:rsidR="00C2214A" w:rsidRPr="00616479" w:rsidRDefault="00C2214A" w:rsidP="00A801D7">
            <w:pPr>
              <w:widowControl w:val="0"/>
              <w:shd w:val="clear" w:color="auto" w:fill="FFFFFF"/>
              <w:spacing w:after="0" w:line="240" w:lineRule="auto"/>
              <w:jc w:val="center"/>
              <w:rPr>
                <w:rFonts w:ascii="Times New Roman" w:eastAsia="Times New Roman" w:hAnsi="Times New Roman" w:cs="Times New Roman"/>
                <w:snapToGrid w:val="0"/>
                <w:sz w:val="24"/>
                <w:szCs w:val="24"/>
                <w:lang w:val="kk-KZ" w:eastAsia="ru-RU"/>
              </w:rPr>
            </w:pPr>
          </w:p>
        </w:tc>
        <w:tc>
          <w:tcPr>
            <w:tcW w:w="540" w:type="dxa"/>
            <w:tcBorders>
              <w:top w:val="single" w:sz="4" w:space="0" w:color="auto"/>
              <w:left w:val="single" w:sz="4" w:space="0" w:color="auto"/>
              <w:bottom w:val="single" w:sz="4" w:space="0" w:color="auto"/>
              <w:right w:val="single" w:sz="4" w:space="0" w:color="auto"/>
            </w:tcBorders>
          </w:tcPr>
          <w:p w:rsidR="00C2214A" w:rsidRPr="00616479" w:rsidRDefault="00C2214A" w:rsidP="00A801D7">
            <w:pPr>
              <w:widowControl w:val="0"/>
              <w:shd w:val="clear" w:color="auto" w:fill="FFFFFF"/>
              <w:spacing w:after="0" w:line="240" w:lineRule="auto"/>
              <w:jc w:val="center"/>
              <w:rPr>
                <w:rFonts w:ascii="Times New Roman" w:eastAsia="Times New Roman" w:hAnsi="Times New Roman" w:cs="Times New Roman"/>
                <w:snapToGrid w:val="0"/>
                <w:sz w:val="24"/>
                <w:szCs w:val="24"/>
                <w:lang w:val="kk-KZ" w:eastAsia="ru-RU"/>
              </w:rPr>
            </w:pPr>
          </w:p>
        </w:tc>
        <w:tc>
          <w:tcPr>
            <w:tcW w:w="540" w:type="dxa"/>
            <w:tcBorders>
              <w:top w:val="single" w:sz="4" w:space="0" w:color="auto"/>
              <w:left w:val="single" w:sz="4" w:space="0" w:color="auto"/>
              <w:bottom w:val="single" w:sz="4" w:space="0" w:color="auto"/>
              <w:right w:val="single" w:sz="4" w:space="0" w:color="auto"/>
            </w:tcBorders>
          </w:tcPr>
          <w:p w:rsidR="00C2214A" w:rsidRPr="00616479" w:rsidRDefault="00C2214A" w:rsidP="00A801D7">
            <w:pPr>
              <w:widowControl w:val="0"/>
              <w:shd w:val="clear" w:color="auto" w:fill="FFFFFF"/>
              <w:spacing w:after="0" w:line="240" w:lineRule="auto"/>
              <w:jc w:val="center"/>
              <w:rPr>
                <w:rFonts w:ascii="Times New Roman" w:eastAsia="Times New Roman" w:hAnsi="Times New Roman" w:cs="Times New Roman"/>
                <w:snapToGrid w:val="0"/>
                <w:sz w:val="24"/>
                <w:szCs w:val="24"/>
                <w:lang w:val="kk-KZ" w:eastAsia="ru-RU"/>
              </w:rPr>
            </w:pPr>
          </w:p>
        </w:tc>
        <w:tc>
          <w:tcPr>
            <w:tcW w:w="540" w:type="dxa"/>
            <w:tcBorders>
              <w:top w:val="single" w:sz="4" w:space="0" w:color="auto"/>
              <w:left w:val="single" w:sz="4" w:space="0" w:color="auto"/>
              <w:bottom w:val="single" w:sz="4" w:space="0" w:color="auto"/>
              <w:right w:val="single" w:sz="4" w:space="0" w:color="auto"/>
            </w:tcBorders>
          </w:tcPr>
          <w:p w:rsidR="00C2214A" w:rsidRPr="00616479" w:rsidRDefault="00C2214A" w:rsidP="00A801D7">
            <w:pPr>
              <w:widowControl w:val="0"/>
              <w:shd w:val="clear" w:color="auto" w:fill="FFFFFF"/>
              <w:spacing w:after="0" w:line="240" w:lineRule="auto"/>
              <w:jc w:val="center"/>
              <w:rPr>
                <w:rFonts w:ascii="Times New Roman" w:eastAsia="Times New Roman" w:hAnsi="Times New Roman" w:cs="Times New Roman"/>
                <w:snapToGrid w:val="0"/>
                <w:sz w:val="24"/>
                <w:szCs w:val="24"/>
                <w:lang w:val="kk-KZ" w:eastAsia="ru-RU"/>
              </w:rPr>
            </w:pPr>
          </w:p>
        </w:tc>
        <w:tc>
          <w:tcPr>
            <w:tcW w:w="540" w:type="dxa"/>
            <w:tcBorders>
              <w:top w:val="single" w:sz="4" w:space="0" w:color="auto"/>
              <w:left w:val="single" w:sz="4" w:space="0" w:color="auto"/>
              <w:bottom w:val="single" w:sz="4" w:space="0" w:color="auto"/>
              <w:right w:val="single" w:sz="4" w:space="0" w:color="auto"/>
            </w:tcBorders>
          </w:tcPr>
          <w:p w:rsidR="00C2214A" w:rsidRPr="00616479" w:rsidRDefault="00C2214A" w:rsidP="00A801D7">
            <w:pPr>
              <w:widowControl w:val="0"/>
              <w:shd w:val="clear" w:color="auto" w:fill="FFFFFF"/>
              <w:spacing w:after="0" w:line="240" w:lineRule="auto"/>
              <w:jc w:val="center"/>
              <w:rPr>
                <w:rFonts w:ascii="Times New Roman" w:eastAsia="Times New Roman" w:hAnsi="Times New Roman" w:cs="Times New Roman"/>
                <w:snapToGrid w:val="0"/>
                <w:sz w:val="24"/>
                <w:szCs w:val="24"/>
                <w:lang w:val="kk-KZ" w:eastAsia="ru-RU"/>
              </w:rPr>
            </w:pPr>
          </w:p>
        </w:tc>
        <w:tc>
          <w:tcPr>
            <w:tcW w:w="540" w:type="dxa"/>
            <w:tcBorders>
              <w:top w:val="single" w:sz="4" w:space="0" w:color="auto"/>
              <w:left w:val="single" w:sz="4" w:space="0" w:color="auto"/>
              <w:bottom w:val="single" w:sz="4" w:space="0" w:color="auto"/>
              <w:right w:val="single" w:sz="4" w:space="0" w:color="auto"/>
            </w:tcBorders>
          </w:tcPr>
          <w:p w:rsidR="00C2214A" w:rsidRPr="00616479" w:rsidRDefault="00C2214A" w:rsidP="00A801D7">
            <w:pPr>
              <w:widowControl w:val="0"/>
              <w:shd w:val="clear" w:color="auto" w:fill="FFFFFF"/>
              <w:spacing w:after="0" w:line="240" w:lineRule="auto"/>
              <w:jc w:val="center"/>
              <w:rPr>
                <w:rFonts w:ascii="Times New Roman" w:eastAsia="Times New Roman" w:hAnsi="Times New Roman" w:cs="Times New Roman"/>
                <w:snapToGrid w:val="0"/>
                <w:sz w:val="24"/>
                <w:szCs w:val="24"/>
                <w:lang w:val="kk-KZ" w:eastAsia="ru-RU"/>
              </w:rPr>
            </w:pPr>
          </w:p>
        </w:tc>
        <w:tc>
          <w:tcPr>
            <w:tcW w:w="567" w:type="dxa"/>
            <w:tcBorders>
              <w:top w:val="single" w:sz="4" w:space="0" w:color="auto"/>
              <w:left w:val="single" w:sz="4" w:space="0" w:color="auto"/>
              <w:bottom w:val="single" w:sz="4" w:space="0" w:color="auto"/>
              <w:right w:val="single" w:sz="4" w:space="0" w:color="auto"/>
            </w:tcBorders>
          </w:tcPr>
          <w:p w:rsidR="00C2214A" w:rsidRPr="00616479" w:rsidRDefault="00C2214A" w:rsidP="00A801D7">
            <w:pPr>
              <w:widowControl w:val="0"/>
              <w:shd w:val="clear" w:color="auto" w:fill="FFFFFF"/>
              <w:spacing w:after="0" w:line="240" w:lineRule="auto"/>
              <w:jc w:val="center"/>
              <w:rPr>
                <w:rFonts w:ascii="Times New Roman" w:eastAsia="Times New Roman" w:hAnsi="Times New Roman" w:cs="Times New Roman"/>
                <w:snapToGrid w:val="0"/>
                <w:sz w:val="24"/>
                <w:szCs w:val="24"/>
                <w:lang w:val="kk-KZ" w:eastAsia="ru-RU"/>
              </w:rPr>
            </w:pPr>
          </w:p>
        </w:tc>
      </w:tr>
    </w:tbl>
    <w:p w:rsidR="00C2214A" w:rsidRPr="00616479" w:rsidRDefault="00C2214A" w:rsidP="00A801D7">
      <w:pPr>
        <w:spacing w:line="240" w:lineRule="auto"/>
        <w:rPr>
          <w:rFonts w:ascii="Times New Roman" w:hAnsi="Times New Roman" w:cs="Times New Roman"/>
          <w:sz w:val="24"/>
          <w:szCs w:val="24"/>
        </w:rPr>
      </w:pPr>
    </w:p>
    <w:p w:rsidR="001421B0" w:rsidRPr="00616479" w:rsidRDefault="001421B0"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7. nodes, given the teacher to verify the first Kirchhoff's rules.</w:t>
      </w:r>
    </w:p>
    <w:p w:rsidR="001421B0" w:rsidRPr="00616479" w:rsidRDefault="001421B0"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8. For closed contours defined by the teacher, verify Kirchhoff's second rule.</w:t>
      </w:r>
    </w:p>
    <w:p w:rsidR="00C2214A" w:rsidRPr="00616479" w:rsidRDefault="00C2214A" w:rsidP="00A801D7">
      <w:pPr>
        <w:spacing w:line="240" w:lineRule="auto"/>
        <w:rPr>
          <w:rFonts w:ascii="Times New Roman" w:hAnsi="Times New Roman" w:cs="Times New Roman"/>
          <w:b/>
          <w:sz w:val="24"/>
          <w:szCs w:val="24"/>
          <w:lang w:val="en-US"/>
        </w:rPr>
      </w:pPr>
      <w:r w:rsidRPr="00616479">
        <w:rPr>
          <w:rFonts w:ascii="Times New Roman" w:hAnsi="Times New Roman" w:cs="Times New Roman"/>
          <w:b/>
          <w:sz w:val="24"/>
          <w:szCs w:val="24"/>
          <w:lang w:val="en-US"/>
        </w:rPr>
        <w:t>Control question</w:t>
      </w:r>
    </w:p>
    <w:p w:rsidR="00C2214A" w:rsidRPr="00616479" w:rsidRDefault="00C2214A"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1. To formulate the first rule of Kirchhoff.</w:t>
      </w:r>
    </w:p>
    <w:p w:rsidR="00C2214A" w:rsidRPr="00616479" w:rsidRDefault="00C2214A"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2. What is a node? How many independent equations can be written for the considered circuit nodes?</w:t>
      </w:r>
    </w:p>
    <w:p w:rsidR="00C2214A" w:rsidRPr="00616479" w:rsidRDefault="00C2214A"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3. How is the direction of the bypass circuit and signs emf in going?</w:t>
      </w:r>
    </w:p>
    <w:p w:rsidR="00C2214A" w:rsidRPr="00616479" w:rsidRDefault="00C2214A"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4. How to choose the direction of the currents?</w:t>
      </w:r>
    </w:p>
    <w:p w:rsidR="00C2214A" w:rsidRPr="00616479" w:rsidRDefault="00C2214A"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5. Formulate the second Kirchhoff's rules.</w:t>
      </w:r>
    </w:p>
    <w:p w:rsidR="00C2214A" w:rsidRPr="00616479" w:rsidRDefault="00C2214A"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6. How is the choice of the number of independent circuits and equations for them?</w:t>
      </w:r>
    </w:p>
    <w:p w:rsidR="00C2214A" w:rsidRPr="00616479" w:rsidRDefault="00C2214A"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7. Write a system of equations for calculation of the proposed branched chain.</w:t>
      </w:r>
    </w:p>
    <w:p w:rsidR="00C2214A" w:rsidRPr="00725146" w:rsidRDefault="00C2214A" w:rsidP="00A801D7">
      <w:pPr>
        <w:spacing w:line="240" w:lineRule="auto"/>
        <w:rPr>
          <w:rFonts w:ascii="Times New Roman" w:hAnsi="Times New Roman" w:cs="Times New Roman"/>
          <w:b/>
          <w:sz w:val="24"/>
          <w:szCs w:val="24"/>
          <w:lang w:val="en-US"/>
        </w:rPr>
      </w:pPr>
      <w:r w:rsidRPr="00616479">
        <w:rPr>
          <w:rFonts w:ascii="Times New Roman" w:hAnsi="Times New Roman" w:cs="Times New Roman"/>
          <w:b/>
          <w:sz w:val="24"/>
          <w:szCs w:val="24"/>
          <w:lang w:val="en-US"/>
        </w:rPr>
        <w:t>Literature</w:t>
      </w:r>
    </w:p>
    <w:p w:rsidR="00C2214A" w:rsidRPr="00616479" w:rsidRDefault="00C2214A"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1. GA Zisman, Todes OM Course of General Physics, Volume 2, 1974, § 15,17.</w:t>
      </w:r>
    </w:p>
    <w:p w:rsidR="00C2214A" w:rsidRPr="00616479" w:rsidRDefault="00C2214A"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2.Kalashnikov SG Electricity 1977, § 57-60, 145, 149.</w:t>
      </w:r>
    </w:p>
    <w:p w:rsidR="00C2214A" w:rsidRPr="00616479" w:rsidRDefault="00C2214A"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3. Savelyev IV Course of General Physics, Volume 2, 1978, §34.</w:t>
      </w:r>
    </w:p>
    <w:p w:rsidR="00064ACA" w:rsidRPr="00616479" w:rsidRDefault="00C2214A"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4. Frisch ST, AV Timoreva Course of general physics, A.1971</w:t>
      </w:r>
    </w:p>
    <w:p w:rsidR="00064ACA" w:rsidRPr="00616479" w:rsidRDefault="00064ACA" w:rsidP="00A801D7">
      <w:pPr>
        <w:spacing w:line="240" w:lineRule="auto"/>
        <w:rPr>
          <w:rFonts w:ascii="Times New Roman" w:hAnsi="Times New Roman" w:cs="Times New Roman"/>
          <w:sz w:val="24"/>
          <w:szCs w:val="24"/>
          <w:lang w:val="en-US"/>
        </w:rPr>
      </w:pPr>
    </w:p>
    <w:p w:rsidR="00064ACA" w:rsidRPr="00616479" w:rsidRDefault="00064ACA" w:rsidP="00A801D7">
      <w:pPr>
        <w:spacing w:line="240" w:lineRule="auto"/>
        <w:rPr>
          <w:rFonts w:ascii="Times New Roman" w:hAnsi="Times New Roman" w:cs="Times New Roman"/>
          <w:sz w:val="24"/>
          <w:szCs w:val="24"/>
          <w:lang w:val="en-US"/>
        </w:rPr>
      </w:pPr>
    </w:p>
    <w:p w:rsidR="00C2214A" w:rsidRPr="00616479" w:rsidRDefault="00C2214A" w:rsidP="00A801D7">
      <w:pPr>
        <w:spacing w:line="240" w:lineRule="auto"/>
        <w:rPr>
          <w:rFonts w:ascii="Times New Roman" w:hAnsi="Times New Roman" w:cs="Times New Roman"/>
          <w:sz w:val="24"/>
          <w:szCs w:val="24"/>
          <w:lang w:val="en-US"/>
        </w:rPr>
      </w:pPr>
    </w:p>
    <w:p w:rsidR="00C2214A" w:rsidRPr="00616479" w:rsidRDefault="00C2214A" w:rsidP="00A801D7">
      <w:pPr>
        <w:spacing w:line="240" w:lineRule="auto"/>
        <w:rPr>
          <w:rFonts w:ascii="Times New Roman" w:hAnsi="Times New Roman" w:cs="Times New Roman"/>
          <w:sz w:val="24"/>
          <w:szCs w:val="24"/>
          <w:lang w:val="kk-KZ"/>
        </w:rPr>
      </w:pPr>
    </w:p>
    <w:p w:rsidR="00A801D7" w:rsidRPr="00616479" w:rsidRDefault="00A801D7" w:rsidP="00A801D7">
      <w:pPr>
        <w:spacing w:line="240" w:lineRule="auto"/>
        <w:rPr>
          <w:rFonts w:ascii="Times New Roman" w:hAnsi="Times New Roman" w:cs="Times New Roman"/>
          <w:sz w:val="24"/>
          <w:szCs w:val="24"/>
          <w:lang w:val="kk-KZ"/>
        </w:rPr>
      </w:pPr>
    </w:p>
    <w:p w:rsidR="00C2214A" w:rsidRPr="00616479" w:rsidRDefault="00C2214A" w:rsidP="00A801D7">
      <w:pPr>
        <w:spacing w:line="240" w:lineRule="auto"/>
        <w:rPr>
          <w:rFonts w:ascii="Times New Roman" w:hAnsi="Times New Roman" w:cs="Times New Roman"/>
          <w:sz w:val="24"/>
          <w:szCs w:val="24"/>
          <w:lang w:val="en-US"/>
        </w:rPr>
      </w:pPr>
    </w:p>
    <w:p w:rsidR="00C2214A" w:rsidRPr="00616479" w:rsidRDefault="00C2214A" w:rsidP="00A801D7">
      <w:pPr>
        <w:spacing w:line="240" w:lineRule="auto"/>
        <w:rPr>
          <w:rFonts w:ascii="Times New Roman" w:hAnsi="Times New Roman" w:cs="Times New Roman"/>
          <w:b/>
          <w:sz w:val="24"/>
          <w:szCs w:val="24"/>
          <w:lang w:val="en-US"/>
        </w:rPr>
      </w:pPr>
      <w:r w:rsidRPr="00616479">
        <w:rPr>
          <w:rFonts w:ascii="Times New Roman" w:hAnsi="Times New Roman" w:cs="Times New Roman"/>
          <w:b/>
          <w:sz w:val="24"/>
          <w:szCs w:val="24"/>
          <w:lang w:val="en-US"/>
        </w:rPr>
        <w:t>Job 6</w:t>
      </w:r>
    </w:p>
    <w:p w:rsidR="00C2214A" w:rsidRPr="00616479" w:rsidRDefault="00C2214A" w:rsidP="00A801D7">
      <w:pPr>
        <w:spacing w:line="240" w:lineRule="auto"/>
        <w:rPr>
          <w:rFonts w:ascii="Times New Roman" w:hAnsi="Times New Roman" w:cs="Times New Roman"/>
          <w:b/>
          <w:sz w:val="24"/>
          <w:szCs w:val="24"/>
          <w:lang w:val="en-US"/>
        </w:rPr>
      </w:pPr>
      <w:r w:rsidRPr="00616479">
        <w:rPr>
          <w:rFonts w:ascii="Times New Roman" w:hAnsi="Times New Roman" w:cs="Times New Roman"/>
          <w:b/>
          <w:sz w:val="24"/>
          <w:szCs w:val="24"/>
          <w:lang w:val="en-US"/>
        </w:rPr>
        <w:t>Determination of large capacitances and resistances by relaxation oscillations</w:t>
      </w:r>
    </w:p>
    <w:p w:rsidR="00C2214A" w:rsidRPr="00616479" w:rsidRDefault="00C2214A" w:rsidP="00A801D7">
      <w:pPr>
        <w:spacing w:line="240" w:lineRule="auto"/>
        <w:rPr>
          <w:rFonts w:ascii="Times New Roman" w:hAnsi="Times New Roman" w:cs="Times New Roman"/>
          <w:sz w:val="24"/>
          <w:szCs w:val="24"/>
          <w:lang w:val="en-US"/>
        </w:rPr>
      </w:pPr>
      <w:r w:rsidRPr="00616479">
        <w:rPr>
          <w:rFonts w:ascii="Times New Roman" w:hAnsi="Times New Roman" w:cs="Times New Roman"/>
          <w:b/>
          <w:sz w:val="24"/>
          <w:szCs w:val="24"/>
          <w:lang w:val="en-US"/>
        </w:rPr>
        <w:t>Objective:</w:t>
      </w:r>
      <w:r w:rsidRPr="00616479">
        <w:rPr>
          <w:rFonts w:ascii="Times New Roman" w:hAnsi="Times New Roman" w:cs="Times New Roman"/>
          <w:sz w:val="24"/>
          <w:szCs w:val="24"/>
          <w:lang w:val="en-US"/>
        </w:rPr>
        <w:t xml:space="preserve"> To introduce a relaxation oscillator, determined by the generator of unknown capacitance and resistance.</w:t>
      </w:r>
    </w:p>
    <w:p w:rsidR="00A801D7" w:rsidRPr="00616479" w:rsidRDefault="00C2214A" w:rsidP="00A801D7">
      <w:pPr>
        <w:spacing w:line="240" w:lineRule="auto"/>
        <w:rPr>
          <w:rFonts w:ascii="Times New Roman" w:hAnsi="Times New Roman" w:cs="Times New Roman"/>
          <w:sz w:val="24"/>
          <w:szCs w:val="24"/>
          <w:lang w:val="en-US"/>
        </w:rPr>
      </w:pPr>
      <w:r w:rsidRPr="00616479">
        <w:rPr>
          <w:rFonts w:ascii="Times New Roman" w:hAnsi="Times New Roman" w:cs="Times New Roman"/>
          <w:b/>
          <w:sz w:val="24"/>
          <w:szCs w:val="24"/>
          <w:lang w:val="en-US"/>
        </w:rPr>
        <w:lastRenderedPageBreak/>
        <w:t>Accessories:</w:t>
      </w:r>
      <w:r w:rsidRPr="00616479">
        <w:rPr>
          <w:rFonts w:ascii="Times New Roman" w:hAnsi="Times New Roman" w:cs="Times New Roman"/>
          <w:sz w:val="24"/>
          <w:szCs w:val="24"/>
          <w:lang w:val="en-US"/>
        </w:rPr>
        <w:t xml:space="preserve"> Neon lamp, rheostat as a potentiometer, a stopwatch, a constant current source, a voltmeter, resistors, capacitors.</w:t>
      </w:r>
    </w:p>
    <w:p w:rsidR="00C2214A" w:rsidRPr="00616479" w:rsidRDefault="00A801D7" w:rsidP="00A801D7">
      <w:pPr>
        <w:spacing w:line="240" w:lineRule="auto"/>
        <w:rPr>
          <w:rFonts w:ascii="Times New Roman" w:hAnsi="Times New Roman" w:cs="Times New Roman"/>
          <w:sz w:val="24"/>
          <w:szCs w:val="24"/>
          <w:lang w:val="en-US"/>
        </w:rPr>
      </w:pPr>
      <w:r w:rsidRPr="00616479">
        <w:rPr>
          <w:rFonts w:ascii="Times New Roman" w:hAnsi="Times New Roman" w:cs="Times New Roman"/>
          <w:b/>
          <w:sz w:val="24"/>
          <w:szCs w:val="24"/>
          <w:lang w:val="en-US"/>
        </w:rPr>
        <w:t>I</w:t>
      </w:r>
      <w:r w:rsidR="00C2214A" w:rsidRPr="00616479">
        <w:rPr>
          <w:rFonts w:ascii="Times New Roman" w:hAnsi="Times New Roman" w:cs="Times New Roman"/>
          <w:b/>
          <w:sz w:val="24"/>
          <w:szCs w:val="24"/>
          <w:lang w:val="en-US"/>
        </w:rPr>
        <w:t>ntroduction</w:t>
      </w:r>
    </w:p>
    <w:p w:rsidR="00C2214A" w:rsidRPr="00616479" w:rsidRDefault="00C2214A"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In this study, to determine the capacity and high resistance are used relaxation oscillations. A characteristic feature of the relaxation oscillations are abrupt changes in voltage in the circuit, which is obtained by using a neon lamp.</w:t>
      </w:r>
    </w:p>
    <w:p w:rsidR="00D77B7C" w:rsidRPr="00616479" w:rsidRDefault="00D77B7C" w:rsidP="00A801D7">
      <w:pPr>
        <w:spacing w:line="240" w:lineRule="auto"/>
        <w:rPr>
          <w:rFonts w:ascii="Times New Roman" w:hAnsi="Times New Roman" w:cs="Times New Roman"/>
          <w:sz w:val="24"/>
          <w:szCs w:val="24"/>
        </w:rPr>
      </w:pPr>
      <w:r w:rsidRPr="00616479">
        <w:rPr>
          <w:rFonts w:ascii="Times New Roman" w:hAnsi="Times New Roman" w:cs="Times New Roman"/>
          <w:noProof/>
          <w:sz w:val="24"/>
          <w:szCs w:val="24"/>
          <w:lang w:eastAsia="ru-RU"/>
        </w:rPr>
        <w:drawing>
          <wp:inline distT="0" distB="0" distL="0" distR="0">
            <wp:extent cx="3488267" cy="1670756"/>
            <wp:effectExtent l="0" t="0" r="0" b="5715"/>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85515" cy="1669438"/>
                    </a:xfrm>
                    <a:prstGeom prst="rect">
                      <a:avLst/>
                    </a:prstGeom>
                    <a:noFill/>
                  </pic:spPr>
                </pic:pic>
              </a:graphicData>
            </a:graphic>
          </wp:inline>
        </w:drawing>
      </w:r>
    </w:p>
    <w:p w:rsidR="00064ACA" w:rsidRPr="00616479" w:rsidRDefault="00D77B7C"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Neon lamp consists of a glass cylinder in which two electrodes are soldered to the cathode and anode spaced -3 mm. The balloon is filled with neon at low pressure. The main feature of the neon lamp is that it begins to conduct current only at a certain potential difference Mezhuyev its electrodes. If the lamp voltage across the electrodes reaches a value, the current through the lamp is not as neon is a dielectric (in this case the internal resistance of the lamp is infinitely large). When a potential difference occurs dielectric breakdown, ie, gas discharge starts, and goes through the lamp current. This neon glows orange lamp lights up. It called the potential of the lamp ignition. After ignition, the lamp may illuminate even at lower voltages. She goes out at a certain voltage. This voltage is called the damping capacity. These properties of the first category can be used for relaxation oscillations. Driving generator relaxation oscillation is shown in Figure 1 where Ne - neon lamp, a capacitor C, R-resistor P- potentiometer -Power current. Consider the effect of the relaxation oscillator. When the current source the capacitor slowly charging, the voltage on the electrodes of the lamp begins to increase. At a time when the capacitor voltage reaches the lamp is lit through it is current. Thus there is a discharge of the capacitor through the lamp. When the potential difference across the electrodes lamps drops to Ur lamp goes out. However, the capacitor is discharged not fully and partially, since the discharge is stopped at the time of extinction of the lamp. Partial capacitor discharge occurs abruptly, which is a plot of the voltage U on the time t characterizable portion BP (Figure 2). Later starts a new charging of the capacitor from the source, but the magnitude of the potential extinction Ur to potential ignition (YES plot in Fig. 2) and then the subsequent partial discharging and so on. D.</w:t>
      </w:r>
      <w:r w:rsidR="00657FCD" w:rsidRPr="00616479">
        <w:rPr>
          <w:rFonts w:ascii="Times New Roman" w:hAnsi="Times New Roman" w:cs="Times New Roman"/>
          <w:noProof/>
          <w:sz w:val="24"/>
          <w:szCs w:val="24"/>
          <w:lang w:eastAsia="ru-RU"/>
        </w:rPr>
        <w:drawing>
          <wp:inline distT="0" distB="0" distL="0" distR="0">
            <wp:extent cx="3447415" cy="1781175"/>
            <wp:effectExtent l="0" t="0" r="635" b="9525"/>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47415" cy="1781175"/>
                    </a:xfrm>
                    <a:prstGeom prst="rect">
                      <a:avLst/>
                    </a:prstGeom>
                    <a:noFill/>
                  </pic:spPr>
                </pic:pic>
              </a:graphicData>
            </a:graphic>
          </wp:inline>
        </w:drawing>
      </w:r>
    </w:p>
    <w:p w:rsidR="00064ACA" w:rsidRPr="00616479" w:rsidRDefault="00064ACA" w:rsidP="00A801D7">
      <w:pPr>
        <w:spacing w:line="240" w:lineRule="auto"/>
        <w:rPr>
          <w:rFonts w:ascii="Times New Roman" w:hAnsi="Times New Roman" w:cs="Times New Roman"/>
          <w:sz w:val="24"/>
          <w:szCs w:val="24"/>
          <w:lang w:val="en-US"/>
        </w:rPr>
      </w:pPr>
    </w:p>
    <w:p w:rsidR="00560E1F" w:rsidRPr="00616479" w:rsidRDefault="00560E1F"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lastRenderedPageBreak/>
        <w:t>Thus, the relaxation oscillations are obtained at the capacitor. The process is repeated with a period T, the value of which is almost equal to the charging time of the capacitor, as discharge time is much less. The increase in voltage from Ur to the corresponding section of Yes1 (Figure 2), can be described by the formula</w:t>
      </w:r>
    </w:p>
    <w:p w:rsidR="00560E1F" w:rsidRPr="00616479" w:rsidRDefault="00560E1F"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                       </w:t>
      </w:r>
      <w:r w:rsidRPr="00616479">
        <w:rPr>
          <w:rFonts w:ascii="Times New Roman" w:hAnsi="Times New Roman" w:cs="Times New Roman"/>
          <w:position w:val="-12"/>
          <w:sz w:val="24"/>
          <w:szCs w:val="24"/>
          <w:lang w:val="en-GB"/>
        </w:rPr>
        <w:object w:dxaOrig="3300" w:dyaOrig="360">
          <v:shape id="_x0000_i1068" type="#_x0000_t75" style="width:165.35pt;height:17.8pt" o:ole="">
            <v:imagedata r:id="rId102" o:title=""/>
          </v:shape>
          <o:OLEObject Type="Embed" ProgID="Equation.3" ShapeID="_x0000_i1068" DrawAspect="Content" ObjectID="_1604908209" r:id="rId103"/>
        </w:object>
      </w:r>
      <w:r w:rsidRPr="00616479">
        <w:rPr>
          <w:rFonts w:ascii="Times New Roman" w:hAnsi="Times New Roman" w:cs="Times New Roman"/>
          <w:sz w:val="24"/>
          <w:szCs w:val="24"/>
          <w:lang w:val="en-US"/>
        </w:rPr>
        <w:t>     (1)</w:t>
      </w:r>
    </w:p>
    <w:p w:rsidR="00560E1F" w:rsidRPr="00616479" w:rsidRDefault="00560E1F"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where - the voltage source, the R - resistor, capacitor C. In deriving this expression meant that the time T = report, therefore, according to the expression (1)</w:t>
      </w:r>
    </w:p>
    <w:p w:rsidR="00560E1F" w:rsidRPr="00616479" w:rsidRDefault="00560E1F"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                  </w:t>
      </w:r>
      <w:r w:rsidRPr="00616479">
        <w:rPr>
          <w:rFonts w:ascii="Times New Roman" w:hAnsi="Times New Roman" w:cs="Times New Roman"/>
          <w:position w:val="-12"/>
          <w:sz w:val="24"/>
          <w:szCs w:val="24"/>
        </w:rPr>
        <w:object w:dxaOrig="3480" w:dyaOrig="360">
          <v:shape id="_x0000_i1069" type="#_x0000_t75" style="width:174.2pt;height:17.8pt" o:ole="">
            <v:imagedata r:id="rId104" o:title=""/>
          </v:shape>
          <o:OLEObject Type="Embed" ProgID="Equation.3" ShapeID="_x0000_i1069" DrawAspect="Content" ObjectID="_1604908210" r:id="rId105"/>
        </w:object>
      </w:r>
      <w:r w:rsidRPr="00616479">
        <w:rPr>
          <w:rFonts w:ascii="Times New Roman" w:hAnsi="Times New Roman" w:cs="Times New Roman"/>
          <w:sz w:val="24"/>
          <w:szCs w:val="24"/>
          <w:lang w:val="en-US"/>
        </w:rPr>
        <w:t>    (2)</w:t>
      </w:r>
    </w:p>
    <w:p w:rsidR="00560E1F" w:rsidRPr="00616479" w:rsidRDefault="00560E1F"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we can obtain an expression for the period of relaxation oscillations:</w:t>
      </w:r>
    </w:p>
    <w:p w:rsidR="00560E1F" w:rsidRPr="00616479" w:rsidRDefault="00560E1F"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                                    </w:t>
      </w:r>
      <w:r w:rsidRPr="00616479">
        <w:rPr>
          <w:rFonts w:ascii="Times New Roman" w:hAnsi="Times New Roman" w:cs="Times New Roman"/>
          <w:position w:val="-30"/>
          <w:sz w:val="24"/>
          <w:szCs w:val="24"/>
        </w:rPr>
        <w:object w:dxaOrig="1960" w:dyaOrig="700">
          <v:shape id="_x0000_i1070" type="#_x0000_t75" style="width:97.8pt;height:33.8pt" o:ole="">
            <v:imagedata r:id="rId106" o:title=""/>
          </v:shape>
          <o:OLEObject Type="Embed" ProgID="Equation.3" ShapeID="_x0000_i1070" DrawAspect="Content" ObjectID="_1604908211" r:id="rId107"/>
        </w:object>
      </w:r>
      <w:r w:rsidRPr="00616479">
        <w:rPr>
          <w:rFonts w:ascii="Times New Roman" w:hAnsi="Times New Roman" w:cs="Times New Roman"/>
          <w:sz w:val="24"/>
          <w:szCs w:val="24"/>
          <w:lang w:val="en-US"/>
        </w:rPr>
        <w:t>                                            (3)</w:t>
      </w:r>
    </w:p>
    <w:p w:rsidR="00560E1F" w:rsidRPr="00616479" w:rsidRDefault="00560E1F"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If the circuit (Figure 1) to enable in turn the various resistors and capacitors, the oscillation periods are proportional to the values ​​of resistors and capacitors.</w:t>
      </w:r>
    </w:p>
    <w:p w:rsidR="00560E1F" w:rsidRPr="00616479" w:rsidRDefault="00560E1F"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To determine the unknown resistance and capacitance can use a standard resistor and reference capacitance. Let the relaxation oscillator period under reference, and</w:t>
      </w:r>
    </w:p>
    <w:p w:rsidR="00560E1F" w:rsidRPr="00616479" w:rsidRDefault="00560E1F"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                                   </w:t>
      </w:r>
      <w:r w:rsidRPr="00616479">
        <w:rPr>
          <w:rFonts w:ascii="Times New Roman" w:hAnsi="Times New Roman" w:cs="Times New Roman"/>
          <w:position w:val="-30"/>
          <w:sz w:val="24"/>
          <w:szCs w:val="24"/>
        </w:rPr>
        <w:object w:dxaOrig="2680" w:dyaOrig="700">
          <v:shape id="_x0000_i1071" type="#_x0000_t75" style="width:134.2pt;height:33.8pt" o:ole="">
            <v:imagedata r:id="rId108" o:title=""/>
          </v:shape>
          <o:OLEObject Type="Embed" ProgID="Equation.3" ShapeID="_x0000_i1071" DrawAspect="Content" ObjectID="_1604908212" r:id="rId109"/>
        </w:object>
      </w:r>
      <w:r w:rsidRPr="00616479">
        <w:rPr>
          <w:rFonts w:ascii="Times New Roman" w:hAnsi="Times New Roman" w:cs="Times New Roman"/>
          <w:sz w:val="24"/>
          <w:szCs w:val="24"/>
          <w:lang w:val="en-US"/>
        </w:rPr>
        <w:t>         (4)</w:t>
      </w:r>
    </w:p>
    <w:p w:rsidR="00560E1F" w:rsidRPr="00616479" w:rsidRDefault="00560E1F"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When replacing - a reference value for an unknown, eg, the period of oscillation will change:</w:t>
      </w:r>
    </w:p>
    <w:p w:rsidR="00560E1F" w:rsidRPr="00616479" w:rsidRDefault="00560E1F"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                            </w:t>
      </w:r>
      <w:r w:rsidRPr="00616479">
        <w:rPr>
          <w:rFonts w:ascii="Times New Roman" w:hAnsi="Times New Roman" w:cs="Times New Roman"/>
          <w:position w:val="-30"/>
          <w:sz w:val="24"/>
          <w:szCs w:val="24"/>
        </w:rPr>
        <w:object w:dxaOrig="2460" w:dyaOrig="700">
          <v:shape id="_x0000_i1072" type="#_x0000_t75" style="width:122.65pt;height:33.8pt" o:ole="">
            <v:imagedata r:id="rId110" o:title=""/>
          </v:shape>
          <o:OLEObject Type="Embed" ProgID="Equation.3" ShapeID="_x0000_i1072" DrawAspect="Content" ObjectID="_1604908213" r:id="rId111"/>
        </w:object>
      </w:r>
      <w:r w:rsidRPr="00616479">
        <w:rPr>
          <w:rFonts w:ascii="Times New Roman" w:hAnsi="Times New Roman" w:cs="Times New Roman"/>
          <w:sz w:val="24"/>
          <w:szCs w:val="24"/>
          <w:lang w:val="en-US"/>
        </w:rPr>
        <w:t>    (5)</w:t>
      </w:r>
    </w:p>
    <w:p w:rsidR="00560E1F" w:rsidRPr="00616479" w:rsidRDefault="00560E1F"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Dividing the expression (5) to (4), we obtain an expression for the unknown resistance:</w:t>
      </w:r>
    </w:p>
    <w:p w:rsidR="00560E1F" w:rsidRPr="00616479" w:rsidRDefault="00560E1F"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                                                    </w:t>
      </w:r>
      <w:r w:rsidRPr="00616479">
        <w:rPr>
          <w:rFonts w:ascii="Times New Roman" w:hAnsi="Times New Roman" w:cs="Times New Roman"/>
          <w:position w:val="-34"/>
          <w:sz w:val="24"/>
          <w:szCs w:val="24"/>
        </w:rPr>
        <w:object w:dxaOrig="1620" w:dyaOrig="780">
          <v:shape id="_x0000_i1073" type="#_x0000_t75" style="width:80.9pt;height:40pt" o:ole="">
            <v:imagedata r:id="rId112" o:title=""/>
          </v:shape>
          <o:OLEObject Type="Embed" ProgID="Equation.3" ShapeID="_x0000_i1073" DrawAspect="Content" ObjectID="_1604908214" r:id="rId113"/>
        </w:object>
      </w:r>
      <w:r w:rsidRPr="00616479">
        <w:rPr>
          <w:rFonts w:ascii="Times New Roman" w:hAnsi="Times New Roman" w:cs="Times New Roman"/>
          <w:sz w:val="24"/>
          <w:szCs w:val="24"/>
          <w:lang w:val="en-US"/>
        </w:rPr>
        <w:t>      (6)</w:t>
      </w:r>
    </w:p>
    <w:p w:rsidR="00064ACA" w:rsidRPr="00616479" w:rsidRDefault="00560E1F"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Similarly, we can derive an expression for the unknown capacitance:</w:t>
      </w:r>
    </w:p>
    <w:p w:rsidR="00560E1F" w:rsidRPr="00616479" w:rsidRDefault="00560E1F" w:rsidP="00A801D7">
      <w:pPr>
        <w:spacing w:line="240" w:lineRule="auto"/>
        <w:rPr>
          <w:rFonts w:ascii="Times New Roman" w:hAnsi="Times New Roman" w:cs="Times New Roman"/>
          <w:sz w:val="24"/>
          <w:szCs w:val="24"/>
          <w:lang w:val="en-US"/>
        </w:rPr>
      </w:pPr>
      <w:r w:rsidRPr="00616479">
        <w:rPr>
          <w:rFonts w:ascii="Times New Roman" w:hAnsi="Times New Roman" w:cs="Times New Roman"/>
          <w:position w:val="-34"/>
          <w:sz w:val="24"/>
          <w:szCs w:val="24"/>
        </w:rPr>
        <w:object w:dxaOrig="1620" w:dyaOrig="780">
          <v:shape id="_x0000_i1074" type="#_x0000_t75" style="width:80.9pt;height:40pt" o:ole="">
            <v:imagedata r:id="rId114" o:title=""/>
          </v:shape>
          <o:OLEObject Type="Embed" ProgID="Equation.3" ShapeID="_x0000_i1074" DrawAspect="Content" ObjectID="_1604908215" r:id="rId115"/>
        </w:object>
      </w:r>
      <w:r w:rsidRPr="00616479">
        <w:rPr>
          <w:rFonts w:ascii="Times New Roman" w:hAnsi="Times New Roman" w:cs="Times New Roman"/>
          <w:sz w:val="24"/>
          <w:szCs w:val="24"/>
          <w:lang w:val="en-US"/>
        </w:rPr>
        <w:t xml:space="preserve">                                        (7)</w:t>
      </w:r>
    </w:p>
    <w:p w:rsidR="00560E1F" w:rsidRPr="00616479" w:rsidRDefault="00560E1F" w:rsidP="00A801D7">
      <w:pPr>
        <w:spacing w:line="240" w:lineRule="auto"/>
        <w:rPr>
          <w:rFonts w:ascii="Times New Roman" w:hAnsi="Times New Roman" w:cs="Times New Roman"/>
          <w:b/>
          <w:sz w:val="24"/>
          <w:szCs w:val="24"/>
          <w:lang w:val="en-US"/>
        </w:rPr>
      </w:pPr>
      <w:r w:rsidRPr="00616479">
        <w:rPr>
          <w:rFonts w:ascii="Times New Roman" w:hAnsi="Times New Roman" w:cs="Times New Roman"/>
          <w:b/>
          <w:sz w:val="24"/>
          <w:szCs w:val="24"/>
          <w:lang w:val="en-US"/>
        </w:rPr>
        <w:t>Completing of the work</w:t>
      </w:r>
    </w:p>
    <w:p w:rsidR="00560E1F" w:rsidRPr="00616479" w:rsidRDefault="00560E1F"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1. Check that the experimental setup, the scheme to include the reference resistor and a capacitor. Connect the generator power source.</w:t>
      </w:r>
    </w:p>
    <w:p w:rsidR="00560E1F" w:rsidRPr="00616479" w:rsidRDefault="00560E1F"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2. Turn on the power supply network and a potentiometer P set a voltage at which the neon lamp will flash periodically. The frequency of outbreaks should be chosen so that it was convenient to assume their number.</w:t>
      </w:r>
    </w:p>
    <w:p w:rsidR="00560E1F" w:rsidRPr="00616479" w:rsidRDefault="00560E1F"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3. Use the stopwatch to determine the period of relaxation oscillations of T, which is necessary to determine the time t, u then it is time divided by the number n of outbreaks:</w:t>
      </w:r>
    </w:p>
    <w:p w:rsidR="00560E1F" w:rsidRPr="00616479" w:rsidRDefault="00560E1F"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 </w:t>
      </w:r>
    </w:p>
    <w:p w:rsidR="00560E1F" w:rsidRPr="00616479" w:rsidRDefault="00560E1F"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lastRenderedPageBreak/>
        <w:t>4. Replace the circuit reference resistor on the unknown and find a period of relaxation oscillations, then find the value of an unknown resistance by the formula (6).</w:t>
      </w:r>
    </w:p>
    <w:p w:rsidR="00560E1F" w:rsidRPr="00616479" w:rsidRDefault="00560E1F"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5. Replace the circuit reference capacitor on the unknown and find a period of relaxation oscillations. In the original scheme etolonny resistor must be connected. Calculate using the formula (7) the capacity of the unknown capacitor.</w:t>
      </w:r>
    </w:p>
    <w:p w:rsidR="00560E1F" w:rsidRPr="00616479" w:rsidRDefault="00560E1F"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6. All data is recorded in Table 1.</w:t>
      </w:r>
    </w:p>
    <w:p w:rsidR="00560E1F" w:rsidRPr="00616479" w:rsidRDefault="00560E1F"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Note</w:t>
      </w:r>
    </w:p>
    <w:p w:rsidR="00560E1F" w:rsidRPr="00616479" w:rsidRDefault="00560E1F"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1. We use high-capacity capacitors, so before doing the work they should be discharged.</w:t>
      </w:r>
    </w:p>
    <w:p w:rsidR="00560E1F" w:rsidRPr="00616479" w:rsidRDefault="00560E1F"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2. Measurements Nos. 4 and 5 have to be carried out at that voltage U, which is established in paragraph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4"/>
        <w:gridCol w:w="644"/>
        <w:gridCol w:w="644"/>
        <w:gridCol w:w="644"/>
        <w:gridCol w:w="644"/>
        <w:gridCol w:w="644"/>
        <w:gridCol w:w="645"/>
        <w:gridCol w:w="645"/>
        <w:gridCol w:w="645"/>
      </w:tblGrid>
      <w:tr w:rsidR="00560E1F" w:rsidRPr="00616479" w:rsidTr="00786C92">
        <w:trPr>
          <w:jc w:val="center"/>
        </w:trPr>
        <w:tc>
          <w:tcPr>
            <w:tcW w:w="644" w:type="dxa"/>
          </w:tcPr>
          <w:p w:rsidR="00560E1F" w:rsidRPr="00616479" w:rsidRDefault="00560E1F" w:rsidP="00A801D7">
            <w:pPr>
              <w:spacing w:after="0" w:line="240" w:lineRule="auto"/>
              <w:jc w:val="both"/>
              <w:rPr>
                <w:rFonts w:ascii="Times New Roman" w:eastAsia="Times New Roman" w:hAnsi="Times New Roman" w:cs="Times New Roman"/>
                <w:i/>
                <w:sz w:val="24"/>
                <w:szCs w:val="24"/>
                <w:lang w:eastAsia="ru-RU"/>
              </w:rPr>
            </w:pPr>
            <w:r w:rsidRPr="00616479">
              <w:rPr>
                <w:rFonts w:ascii="Times New Roman" w:eastAsia="Times New Roman" w:hAnsi="Times New Roman" w:cs="Times New Roman"/>
                <w:i/>
                <w:sz w:val="24"/>
                <w:szCs w:val="24"/>
                <w:lang w:eastAsia="ru-RU"/>
              </w:rPr>
              <w:t>№</w:t>
            </w:r>
          </w:p>
        </w:tc>
        <w:tc>
          <w:tcPr>
            <w:tcW w:w="644" w:type="dxa"/>
          </w:tcPr>
          <w:p w:rsidR="00560E1F" w:rsidRPr="00616479" w:rsidRDefault="00560E1F" w:rsidP="00A801D7">
            <w:pPr>
              <w:spacing w:after="0" w:line="240" w:lineRule="auto"/>
              <w:jc w:val="both"/>
              <w:rPr>
                <w:rFonts w:ascii="Times New Roman" w:eastAsia="Times New Roman" w:hAnsi="Times New Roman" w:cs="Times New Roman"/>
                <w:i/>
                <w:sz w:val="24"/>
                <w:szCs w:val="24"/>
                <w:lang w:val="en-US" w:eastAsia="ru-RU"/>
              </w:rPr>
            </w:pPr>
            <w:r w:rsidRPr="00616479">
              <w:rPr>
                <w:rFonts w:ascii="Times New Roman" w:eastAsia="Times New Roman" w:hAnsi="Times New Roman" w:cs="Times New Roman"/>
                <w:i/>
                <w:sz w:val="24"/>
                <w:szCs w:val="24"/>
                <w:lang w:val="en-US" w:eastAsia="ru-RU"/>
              </w:rPr>
              <w:t>U</w:t>
            </w:r>
            <w:r w:rsidRPr="00616479">
              <w:rPr>
                <w:rFonts w:ascii="Times New Roman" w:eastAsia="Times New Roman" w:hAnsi="Times New Roman" w:cs="Times New Roman"/>
                <w:i/>
                <w:sz w:val="24"/>
                <w:szCs w:val="24"/>
                <w:vertAlign w:val="subscript"/>
                <w:lang w:val="en-US" w:eastAsia="ru-RU"/>
              </w:rPr>
              <w:t>0</w:t>
            </w:r>
          </w:p>
        </w:tc>
        <w:tc>
          <w:tcPr>
            <w:tcW w:w="644" w:type="dxa"/>
          </w:tcPr>
          <w:p w:rsidR="00560E1F" w:rsidRPr="00616479" w:rsidRDefault="00560E1F" w:rsidP="00A801D7">
            <w:pPr>
              <w:spacing w:after="0" w:line="240" w:lineRule="auto"/>
              <w:jc w:val="both"/>
              <w:rPr>
                <w:rFonts w:ascii="Times New Roman" w:eastAsia="Times New Roman" w:hAnsi="Times New Roman" w:cs="Times New Roman"/>
                <w:i/>
                <w:sz w:val="24"/>
                <w:szCs w:val="24"/>
                <w:lang w:val="en-US" w:eastAsia="ru-RU"/>
              </w:rPr>
            </w:pPr>
            <w:r w:rsidRPr="00616479">
              <w:rPr>
                <w:rFonts w:ascii="Times New Roman" w:eastAsia="Times New Roman" w:hAnsi="Times New Roman" w:cs="Times New Roman"/>
                <w:i/>
                <w:sz w:val="24"/>
                <w:szCs w:val="24"/>
                <w:lang w:val="en-US" w:eastAsia="ru-RU"/>
              </w:rPr>
              <w:t>C</w:t>
            </w:r>
          </w:p>
        </w:tc>
        <w:tc>
          <w:tcPr>
            <w:tcW w:w="644" w:type="dxa"/>
          </w:tcPr>
          <w:p w:rsidR="00560E1F" w:rsidRPr="00616479" w:rsidRDefault="00560E1F" w:rsidP="00A801D7">
            <w:pPr>
              <w:spacing w:after="0" w:line="240" w:lineRule="auto"/>
              <w:jc w:val="both"/>
              <w:rPr>
                <w:rFonts w:ascii="Times New Roman" w:eastAsia="Times New Roman" w:hAnsi="Times New Roman" w:cs="Times New Roman"/>
                <w:i/>
                <w:sz w:val="24"/>
                <w:szCs w:val="24"/>
                <w:lang w:val="en-US" w:eastAsia="ru-RU"/>
              </w:rPr>
            </w:pPr>
            <w:r w:rsidRPr="00616479">
              <w:rPr>
                <w:rFonts w:ascii="Times New Roman" w:eastAsia="Times New Roman" w:hAnsi="Times New Roman" w:cs="Times New Roman"/>
                <w:i/>
                <w:sz w:val="24"/>
                <w:szCs w:val="24"/>
                <w:lang w:val="en-US" w:eastAsia="ru-RU"/>
              </w:rPr>
              <w:t>R</w:t>
            </w:r>
          </w:p>
        </w:tc>
        <w:tc>
          <w:tcPr>
            <w:tcW w:w="644" w:type="dxa"/>
          </w:tcPr>
          <w:p w:rsidR="00560E1F" w:rsidRPr="00616479" w:rsidRDefault="00560E1F" w:rsidP="00A801D7">
            <w:pPr>
              <w:spacing w:after="0" w:line="240" w:lineRule="auto"/>
              <w:jc w:val="both"/>
              <w:rPr>
                <w:rFonts w:ascii="Times New Roman" w:eastAsia="Times New Roman" w:hAnsi="Times New Roman" w:cs="Times New Roman"/>
                <w:i/>
                <w:sz w:val="24"/>
                <w:szCs w:val="24"/>
                <w:lang w:val="en-US" w:eastAsia="ru-RU"/>
              </w:rPr>
            </w:pPr>
            <w:r w:rsidRPr="00616479">
              <w:rPr>
                <w:rFonts w:ascii="Times New Roman" w:eastAsia="Times New Roman" w:hAnsi="Times New Roman" w:cs="Times New Roman"/>
                <w:i/>
                <w:sz w:val="24"/>
                <w:szCs w:val="24"/>
                <w:lang w:val="en-US" w:eastAsia="ru-RU"/>
              </w:rPr>
              <w:t>n</w:t>
            </w:r>
          </w:p>
        </w:tc>
        <w:tc>
          <w:tcPr>
            <w:tcW w:w="644" w:type="dxa"/>
          </w:tcPr>
          <w:p w:rsidR="00560E1F" w:rsidRPr="00616479" w:rsidRDefault="00560E1F" w:rsidP="00A801D7">
            <w:pPr>
              <w:spacing w:after="0" w:line="240" w:lineRule="auto"/>
              <w:jc w:val="both"/>
              <w:rPr>
                <w:rFonts w:ascii="Times New Roman" w:eastAsia="Times New Roman" w:hAnsi="Times New Roman" w:cs="Times New Roman"/>
                <w:i/>
                <w:sz w:val="24"/>
                <w:szCs w:val="24"/>
                <w:lang w:val="en-US" w:eastAsia="ru-RU"/>
              </w:rPr>
            </w:pPr>
            <w:r w:rsidRPr="00616479">
              <w:rPr>
                <w:rFonts w:ascii="Times New Roman" w:eastAsia="Times New Roman" w:hAnsi="Times New Roman" w:cs="Times New Roman"/>
                <w:i/>
                <w:sz w:val="24"/>
                <w:szCs w:val="24"/>
                <w:lang w:val="en-US" w:eastAsia="ru-RU"/>
              </w:rPr>
              <w:t>t</w:t>
            </w:r>
          </w:p>
        </w:tc>
        <w:tc>
          <w:tcPr>
            <w:tcW w:w="645" w:type="dxa"/>
          </w:tcPr>
          <w:p w:rsidR="00560E1F" w:rsidRPr="00616479" w:rsidRDefault="00560E1F" w:rsidP="00A801D7">
            <w:pPr>
              <w:spacing w:after="0" w:line="240" w:lineRule="auto"/>
              <w:jc w:val="both"/>
              <w:rPr>
                <w:rFonts w:ascii="Times New Roman" w:eastAsia="Times New Roman" w:hAnsi="Times New Roman" w:cs="Times New Roman"/>
                <w:i/>
                <w:sz w:val="24"/>
                <w:szCs w:val="24"/>
                <w:lang w:val="en-US" w:eastAsia="ru-RU"/>
              </w:rPr>
            </w:pPr>
            <w:r w:rsidRPr="00616479">
              <w:rPr>
                <w:rFonts w:ascii="Times New Roman" w:eastAsia="Times New Roman" w:hAnsi="Times New Roman" w:cs="Times New Roman"/>
                <w:i/>
                <w:sz w:val="24"/>
                <w:szCs w:val="24"/>
                <w:lang w:val="en-US" w:eastAsia="ru-RU"/>
              </w:rPr>
              <w:t>T</w:t>
            </w:r>
          </w:p>
        </w:tc>
        <w:tc>
          <w:tcPr>
            <w:tcW w:w="645" w:type="dxa"/>
          </w:tcPr>
          <w:p w:rsidR="00560E1F" w:rsidRPr="00616479" w:rsidRDefault="00560E1F" w:rsidP="00A801D7">
            <w:pPr>
              <w:spacing w:after="0" w:line="240" w:lineRule="auto"/>
              <w:jc w:val="both"/>
              <w:rPr>
                <w:rFonts w:ascii="Times New Roman" w:eastAsia="Times New Roman" w:hAnsi="Times New Roman" w:cs="Times New Roman"/>
                <w:i/>
                <w:sz w:val="24"/>
                <w:szCs w:val="24"/>
                <w:lang w:val="en-US" w:eastAsia="ru-RU"/>
              </w:rPr>
            </w:pPr>
            <w:r w:rsidRPr="00616479">
              <w:rPr>
                <w:rFonts w:ascii="Times New Roman" w:eastAsia="Times New Roman" w:hAnsi="Times New Roman" w:cs="Times New Roman"/>
                <w:i/>
                <w:sz w:val="24"/>
                <w:szCs w:val="24"/>
                <w:lang w:val="en-US" w:eastAsia="ru-RU"/>
              </w:rPr>
              <w:t>Cx</w:t>
            </w:r>
          </w:p>
        </w:tc>
        <w:tc>
          <w:tcPr>
            <w:tcW w:w="645" w:type="dxa"/>
          </w:tcPr>
          <w:p w:rsidR="00560E1F" w:rsidRPr="00616479" w:rsidRDefault="00560E1F" w:rsidP="00A801D7">
            <w:pPr>
              <w:spacing w:after="0" w:line="240" w:lineRule="auto"/>
              <w:jc w:val="both"/>
              <w:rPr>
                <w:rFonts w:ascii="Times New Roman" w:eastAsia="Times New Roman" w:hAnsi="Times New Roman" w:cs="Times New Roman"/>
                <w:i/>
                <w:sz w:val="24"/>
                <w:szCs w:val="24"/>
                <w:lang w:val="en-US" w:eastAsia="ru-RU"/>
              </w:rPr>
            </w:pPr>
            <w:r w:rsidRPr="00616479">
              <w:rPr>
                <w:rFonts w:ascii="Times New Roman" w:eastAsia="Times New Roman" w:hAnsi="Times New Roman" w:cs="Times New Roman"/>
                <w:i/>
                <w:sz w:val="24"/>
                <w:szCs w:val="24"/>
                <w:lang w:val="en-US" w:eastAsia="ru-RU"/>
              </w:rPr>
              <w:t>Rx</w:t>
            </w:r>
          </w:p>
        </w:tc>
      </w:tr>
      <w:tr w:rsidR="00560E1F" w:rsidRPr="00616479" w:rsidTr="00786C92">
        <w:trPr>
          <w:jc w:val="center"/>
        </w:trPr>
        <w:tc>
          <w:tcPr>
            <w:tcW w:w="644" w:type="dxa"/>
          </w:tcPr>
          <w:p w:rsidR="00560E1F" w:rsidRPr="00616479" w:rsidRDefault="00560E1F" w:rsidP="00A801D7">
            <w:pPr>
              <w:spacing w:after="0" w:line="240" w:lineRule="auto"/>
              <w:jc w:val="both"/>
              <w:rPr>
                <w:rFonts w:ascii="Times New Roman" w:eastAsia="Times New Roman" w:hAnsi="Times New Roman" w:cs="Times New Roman"/>
                <w:sz w:val="24"/>
                <w:szCs w:val="24"/>
                <w:lang w:val="en-US" w:eastAsia="ru-RU"/>
              </w:rPr>
            </w:pPr>
          </w:p>
          <w:p w:rsidR="00560E1F" w:rsidRPr="00616479" w:rsidRDefault="00560E1F" w:rsidP="00A801D7">
            <w:pPr>
              <w:spacing w:after="0" w:line="240" w:lineRule="auto"/>
              <w:jc w:val="both"/>
              <w:rPr>
                <w:rFonts w:ascii="Times New Roman" w:eastAsia="Times New Roman" w:hAnsi="Times New Roman" w:cs="Times New Roman"/>
                <w:sz w:val="24"/>
                <w:szCs w:val="24"/>
                <w:lang w:val="en-US" w:eastAsia="ru-RU"/>
              </w:rPr>
            </w:pPr>
          </w:p>
        </w:tc>
        <w:tc>
          <w:tcPr>
            <w:tcW w:w="644" w:type="dxa"/>
          </w:tcPr>
          <w:p w:rsidR="00560E1F" w:rsidRPr="00616479" w:rsidRDefault="00560E1F" w:rsidP="00A801D7">
            <w:pPr>
              <w:spacing w:after="0" w:line="240" w:lineRule="auto"/>
              <w:jc w:val="both"/>
              <w:rPr>
                <w:rFonts w:ascii="Times New Roman" w:eastAsia="Times New Roman" w:hAnsi="Times New Roman" w:cs="Times New Roman"/>
                <w:sz w:val="24"/>
                <w:szCs w:val="24"/>
                <w:lang w:eastAsia="ru-RU"/>
              </w:rPr>
            </w:pPr>
          </w:p>
        </w:tc>
        <w:tc>
          <w:tcPr>
            <w:tcW w:w="644" w:type="dxa"/>
          </w:tcPr>
          <w:p w:rsidR="00560E1F" w:rsidRPr="00616479" w:rsidRDefault="00560E1F" w:rsidP="00A801D7">
            <w:pPr>
              <w:spacing w:after="0" w:line="240" w:lineRule="auto"/>
              <w:jc w:val="both"/>
              <w:rPr>
                <w:rFonts w:ascii="Times New Roman" w:eastAsia="Times New Roman" w:hAnsi="Times New Roman" w:cs="Times New Roman"/>
                <w:sz w:val="24"/>
                <w:szCs w:val="24"/>
                <w:lang w:eastAsia="ru-RU"/>
              </w:rPr>
            </w:pPr>
          </w:p>
        </w:tc>
        <w:tc>
          <w:tcPr>
            <w:tcW w:w="644" w:type="dxa"/>
          </w:tcPr>
          <w:p w:rsidR="00560E1F" w:rsidRPr="00616479" w:rsidRDefault="00560E1F" w:rsidP="00A801D7">
            <w:pPr>
              <w:spacing w:after="0" w:line="240" w:lineRule="auto"/>
              <w:jc w:val="both"/>
              <w:rPr>
                <w:rFonts w:ascii="Times New Roman" w:eastAsia="Times New Roman" w:hAnsi="Times New Roman" w:cs="Times New Roman"/>
                <w:sz w:val="24"/>
                <w:szCs w:val="24"/>
                <w:lang w:eastAsia="ru-RU"/>
              </w:rPr>
            </w:pPr>
          </w:p>
        </w:tc>
        <w:tc>
          <w:tcPr>
            <w:tcW w:w="644" w:type="dxa"/>
          </w:tcPr>
          <w:p w:rsidR="00560E1F" w:rsidRPr="00616479" w:rsidRDefault="00560E1F" w:rsidP="00A801D7">
            <w:pPr>
              <w:spacing w:after="0" w:line="240" w:lineRule="auto"/>
              <w:jc w:val="both"/>
              <w:rPr>
                <w:rFonts w:ascii="Times New Roman" w:eastAsia="Times New Roman" w:hAnsi="Times New Roman" w:cs="Times New Roman"/>
                <w:sz w:val="24"/>
                <w:szCs w:val="24"/>
                <w:lang w:eastAsia="ru-RU"/>
              </w:rPr>
            </w:pPr>
          </w:p>
        </w:tc>
        <w:tc>
          <w:tcPr>
            <w:tcW w:w="644" w:type="dxa"/>
          </w:tcPr>
          <w:p w:rsidR="00560E1F" w:rsidRPr="00616479" w:rsidRDefault="00560E1F" w:rsidP="00A801D7">
            <w:pPr>
              <w:spacing w:after="0" w:line="240" w:lineRule="auto"/>
              <w:jc w:val="both"/>
              <w:rPr>
                <w:rFonts w:ascii="Times New Roman" w:eastAsia="Times New Roman" w:hAnsi="Times New Roman" w:cs="Times New Roman"/>
                <w:sz w:val="24"/>
                <w:szCs w:val="24"/>
                <w:lang w:eastAsia="ru-RU"/>
              </w:rPr>
            </w:pPr>
          </w:p>
        </w:tc>
        <w:tc>
          <w:tcPr>
            <w:tcW w:w="645" w:type="dxa"/>
          </w:tcPr>
          <w:p w:rsidR="00560E1F" w:rsidRPr="00616479" w:rsidRDefault="00560E1F" w:rsidP="00A801D7">
            <w:pPr>
              <w:spacing w:after="0" w:line="240" w:lineRule="auto"/>
              <w:jc w:val="both"/>
              <w:rPr>
                <w:rFonts w:ascii="Times New Roman" w:eastAsia="Times New Roman" w:hAnsi="Times New Roman" w:cs="Times New Roman"/>
                <w:sz w:val="24"/>
                <w:szCs w:val="24"/>
                <w:lang w:eastAsia="ru-RU"/>
              </w:rPr>
            </w:pPr>
          </w:p>
        </w:tc>
        <w:tc>
          <w:tcPr>
            <w:tcW w:w="645" w:type="dxa"/>
          </w:tcPr>
          <w:p w:rsidR="00560E1F" w:rsidRPr="00616479" w:rsidRDefault="00560E1F" w:rsidP="00A801D7">
            <w:pPr>
              <w:spacing w:after="0" w:line="240" w:lineRule="auto"/>
              <w:jc w:val="both"/>
              <w:rPr>
                <w:rFonts w:ascii="Times New Roman" w:eastAsia="Times New Roman" w:hAnsi="Times New Roman" w:cs="Times New Roman"/>
                <w:sz w:val="24"/>
                <w:szCs w:val="24"/>
                <w:lang w:eastAsia="ru-RU"/>
              </w:rPr>
            </w:pPr>
          </w:p>
        </w:tc>
        <w:tc>
          <w:tcPr>
            <w:tcW w:w="645" w:type="dxa"/>
          </w:tcPr>
          <w:p w:rsidR="00560E1F" w:rsidRPr="00616479" w:rsidRDefault="00560E1F" w:rsidP="00A801D7">
            <w:pPr>
              <w:spacing w:after="0" w:line="240" w:lineRule="auto"/>
              <w:jc w:val="both"/>
              <w:rPr>
                <w:rFonts w:ascii="Times New Roman" w:eastAsia="Times New Roman" w:hAnsi="Times New Roman" w:cs="Times New Roman"/>
                <w:sz w:val="24"/>
                <w:szCs w:val="24"/>
                <w:lang w:eastAsia="ru-RU"/>
              </w:rPr>
            </w:pPr>
          </w:p>
        </w:tc>
      </w:tr>
    </w:tbl>
    <w:p w:rsidR="00560E1F" w:rsidRPr="00616479" w:rsidRDefault="00560E1F" w:rsidP="00A801D7">
      <w:pPr>
        <w:spacing w:line="240" w:lineRule="auto"/>
        <w:rPr>
          <w:rFonts w:ascii="Times New Roman" w:hAnsi="Times New Roman" w:cs="Times New Roman"/>
          <w:b/>
          <w:sz w:val="24"/>
          <w:szCs w:val="24"/>
        </w:rPr>
      </w:pPr>
      <w:r w:rsidRPr="00616479">
        <w:rPr>
          <w:rFonts w:ascii="Times New Roman" w:hAnsi="Times New Roman" w:cs="Times New Roman"/>
          <w:b/>
          <w:sz w:val="24"/>
          <w:szCs w:val="24"/>
        </w:rPr>
        <w:t>Controlquestions</w:t>
      </w:r>
    </w:p>
    <w:p w:rsidR="00560E1F" w:rsidRPr="00616479" w:rsidRDefault="00560E1F"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1. What features has the neon lamp?</w:t>
      </w:r>
    </w:p>
    <w:p w:rsidR="00560E1F" w:rsidRPr="00616479" w:rsidRDefault="00560E1F"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2. Explain the device and principle of operation of the generator of relaxation oscillations.</w:t>
      </w:r>
    </w:p>
    <w:p w:rsidR="00560E1F" w:rsidRPr="00616479" w:rsidRDefault="00560E1F"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3. What is the role in the scheme of the resistor R?</w:t>
      </w:r>
    </w:p>
    <w:p w:rsidR="00560E1F" w:rsidRPr="00616479" w:rsidRDefault="00560E1F"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4. What are the values ​​determined by the period of oscillation?</w:t>
      </w:r>
    </w:p>
    <w:p w:rsidR="00560E1F" w:rsidRPr="00616479" w:rsidRDefault="00560E1F"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5. Explain the principle of measuring large resistance and capacitance using a neon lamp.</w:t>
      </w:r>
    </w:p>
    <w:p w:rsidR="00560E1F" w:rsidRPr="00725146" w:rsidRDefault="00560E1F" w:rsidP="00A801D7">
      <w:pPr>
        <w:spacing w:line="240" w:lineRule="auto"/>
        <w:rPr>
          <w:rFonts w:ascii="Times New Roman" w:hAnsi="Times New Roman" w:cs="Times New Roman"/>
          <w:b/>
          <w:sz w:val="24"/>
          <w:szCs w:val="24"/>
          <w:lang w:val="en-US"/>
        </w:rPr>
      </w:pPr>
      <w:r w:rsidRPr="00616479">
        <w:rPr>
          <w:rFonts w:ascii="Times New Roman" w:hAnsi="Times New Roman" w:cs="Times New Roman"/>
          <w:b/>
          <w:sz w:val="24"/>
          <w:szCs w:val="24"/>
          <w:lang w:val="en-US"/>
        </w:rPr>
        <w:t>Literature</w:t>
      </w:r>
    </w:p>
    <w:p w:rsidR="00560E1F" w:rsidRPr="00616479" w:rsidRDefault="00560E1F"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1. GA Zisman, Todes OM Course of General Physics, Volume 2, 1974, § 15,17.</w:t>
      </w:r>
    </w:p>
    <w:p w:rsidR="00560E1F" w:rsidRPr="00616479" w:rsidRDefault="00560E1F"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2.Kalashnikov SG Electricity 1977, § 57-60, 145, 149.</w:t>
      </w:r>
    </w:p>
    <w:p w:rsidR="00560E1F" w:rsidRPr="00616479" w:rsidRDefault="00560E1F"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3. Savelyev IV Course of General Physics, Volume 2, 1978, §34.</w:t>
      </w:r>
    </w:p>
    <w:p w:rsidR="00560E1F" w:rsidRPr="00616479" w:rsidRDefault="00560E1F" w:rsidP="00A801D7">
      <w:pPr>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4. Frisch ST, AV Timoreva Course of general physics, A.1971.</w:t>
      </w:r>
    </w:p>
    <w:p w:rsidR="00786C92" w:rsidRPr="00616479" w:rsidRDefault="00786C92" w:rsidP="00A801D7">
      <w:pPr>
        <w:spacing w:line="240" w:lineRule="auto"/>
        <w:rPr>
          <w:rFonts w:ascii="Times New Roman" w:hAnsi="Times New Roman" w:cs="Times New Roman"/>
          <w:sz w:val="24"/>
          <w:szCs w:val="24"/>
          <w:lang w:val="en-US"/>
        </w:rPr>
      </w:pPr>
    </w:p>
    <w:p w:rsidR="00A801D7" w:rsidRPr="00616479" w:rsidRDefault="00A801D7" w:rsidP="00A801D7">
      <w:pPr>
        <w:spacing w:line="240" w:lineRule="auto"/>
        <w:rPr>
          <w:rFonts w:ascii="Times New Roman" w:hAnsi="Times New Roman" w:cs="Times New Roman"/>
          <w:sz w:val="24"/>
          <w:szCs w:val="24"/>
          <w:lang w:val="en-US"/>
        </w:rPr>
      </w:pPr>
    </w:p>
    <w:p w:rsidR="00A801D7" w:rsidRPr="00616479" w:rsidRDefault="00A801D7" w:rsidP="00A801D7">
      <w:pPr>
        <w:spacing w:line="240" w:lineRule="auto"/>
        <w:rPr>
          <w:rFonts w:ascii="Times New Roman" w:hAnsi="Times New Roman" w:cs="Times New Roman"/>
          <w:sz w:val="24"/>
          <w:szCs w:val="24"/>
          <w:lang w:val="en-US"/>
        </w:rPr>
      </w:pP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Work No. 7</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Study of thermocouple operation</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Aim of work: Acquaintance with nature of occurrence of the contact potential difference and the thermal EMF; calibration of the thermocouple in the temperature range of 0- ; determination of the melting temperature of the alloy.</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Accessories: Thermocouple, a galvanometer, a heating device, thermometers, container of water, the crucible with the alloy.</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Lesson plan</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1. Introduction to the experimental setup.</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2. Performance of laboratory work.</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3. Analyze the result.</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4. Carrying out calculations, execution of the report and protection of laboratory work.</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Brief information from the theory</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At the point of contact of two different metals, due to the difference in the work output and the density of free electrons there is a potential difference, called the contact, Consider in more detail the causes of the contact potential difference.</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noProof/>
          <w:sz w:val="24"/>
          <w:szCs w:val="24"/>
          <w:lang w:eastAsia="ru-RU"/>
        </w:rPr>
        <w:drawing>
          <wp:inline distT="0" distB="0" distL="0" distR="0">
            <wp:extent cx="1203960" cy="1946275"/>
            <wp:effectExtent l="0" t="0" r="0" b="0"/>
            <wp:docPr id="281" name="Рисунок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16"/>
                    <a:srcRect/>
                    <a:stretch>
                      <a:fillRect/>
                    </a:stretch>
                  </pic:blipFill>
                  <pic:spPr bwMode="auto">
                    <a:xfrm>
                      <a:off x="0" y="0"/>
                      <a:ext cx="1203960" cy="1946275"/>
                    </a:xfrm>
                    <a:prstGeom prst="rect">
                      <a:avLst/>
                    </a:prstGeom>
                    <a:noFill/>
                    <a:ln w="9525">
                      <a:noFill/>
                      <a:miter lim="800000"/>
                      <a:headEnd/>
                      <a:tailEnd/>
                    </a:ln>
                  </pic:spPr>
                </pic:pic>
              </a:graphicData>
            </a:graphic>
          </wp:inline>
        </w:drawing>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Take the open circuit of two metals А and B (Fig.1) and trace the potential change in the bypass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contour sequentially through points 1, 2, 3, 4, 5, 6. Between 1 and 2 there is a potential difference associated with the existence of the electron work function of the metal. At points 2 and 3, the electrons are at the same potential, since the metal is the same. At the point of contact of metals A and B there is a potential change in the transition from point 3 to point 4.</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It is caused by the difference in the concentrations of free electrons in metals a and B. Similar arguments are valid for points 4 and 5, 5 and 6. Thus, there is a potential difference at the point of contact of the two metals, the so-called internal contact potential difference between points 3 and 4, and the external contact potential difference between points 1 and 6 at the surface of both metals.</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The cause of the potential difference between points 1-2 and 5-6 is explained as follows. The conduction electrons in the metal are in random thermal motion. The fastest moving electrons with sufficiently high kinetic energy can escape from the metal into the surrounding space. At </w:t>
      </w:r>
      <w:r w:rsidRPr="00616479">
        <w:rPr>
          <w:rFonts w:ascii="Times New Roman" w:hAnsi="Times New Roman" w:cs="Times New Roman"/>
          <w:sz w:val="24"/>
          <w:szCs w:val="24"/>
          <w:lang w:val="kk-KZ"/>
        </w:rPr>
        <w:lastRenderedPageBreak/>
        <w:t>the same time, they perform work both against the forces of attraction from the excess positive charge arising in the metal and as a result of their departure, and against the forces of repulsion from the previously emitted electrons forming an electronic "cloud"near the surface of the conductor. The work that needs to be done for the departure of the electron from the metal is called the work of the output. The lack of electrons in the metal conductor and their excess in the surrounding space, formed as a result of the departure of the electrons from the metal, appear only in a very thin layer at the surface of the conductor. In the first approximation, we can assume that the metal surface is a double electrical layer, similar to a very thin capacitor.  The potential difference between the double layer, i.e. between the metal and the environment, depends on the output (A) of the electron from the metal.</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w:t>
      </w:r>
      <w:r w:rsidRPr="00616479">
        <w:rPr>
          <w:rFonts w:ascii="Times New Roman" w:hAnsi="Times New Roman" w:cs="Times New Roman"/>
          <w:sz w:val="24"/>
          <w:szCs w:val="24"/>
          <w:lang w:val="en-US"/>
        </w:rPr>
        <w:object w:dxaOrig="696" w:dyaOrig="624">
          <v:shape id="_x0000_i1075" type="#_x0000_t75" style="width:34.65pt;height:31.1pt" o:ole="">
            <v:imagedata r:id="rId117" o:title=""/>
          </v:shape>
          <o:OLEObject Type="Embed" ProgID="Equation.3" ShapeID="_x0000_i1075" DrawAspect="Content" ObjectID="_1604908216" r:id="rId118"/>
        </w:object>
      </w:r>
      <w:r w:rsidRPr="00616479">
        <w:rPr>
          <w:rFonts w:ascii="Times New Roman" w:hAnsi="Times New Roman" w:cs="Times New Roman"/>
          <w:sz w:val="24"/>
          <w:szCs w:val="24"/>
          <w:lang w:val="kk-KZ"/>
        </w:rPr>
        <w:t>,                                             (1)</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where e is the value of the electron charge.</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For metals A and B with the output of AA and AB, respectively, this value is obviously equal to:</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w:t>
      </w:r>
      <w:r w:rsidRPr="00616479">
        <w:rPr>
          <w:rFonts w:ascii="Times New Roman" w:hAnsi="Times New Roman" w:cs="Times New Roman"/>
          <w:sz w:val="24"/>
          <w:szCs w:val="24"/>
          <w:lang w:val="en-US"/>
        </w:rPr>
        <w:object w:dxaOrig="840" w:dyaOrig="620">
          <v:shape id="_x0000_i1076" type="#_x0000_t75" style="width:41.8pt;height:31.1pt" o:ole="">
            <v:imagedata r:id="rId119" o:title=""/>
          </v:shape>
          <o:OLEObject Type="Embed" ProgID="Equation.3" ShapeID="_x0000_i1076" DrawAspect="Content" ObjectID="_1604908217" r:id="rId120"/>
        </w:object>
      </w:r>
      <w:r w:rsidRPr="00616479">
        <w:rPr>
          <w:rFonts w:ascii="Times New Roman" w:hAnsi="Times New Roman" w:cs="Times New Roman"/>
          <w:sz w:val="24"/>
          <w:szCs w:val="24"/>
          <w:lang w:val="kk-KZ"/>
        </w:rPr>
        <w:t>,</w:t>
      </w:r>
      <w:r w:rsidRPr="00616479">
        <w:rPr>
          <w:rFonts w:ascii="Times New Roman" w:hAnsi="Times New Roman" w:cs="Times New Roman"/>
          <w:sz w:val="24"/>
          <w:szCs w:val="24"/>
          <w:lang w:val="en-US"/>
        </w:rPr>
        <w:object w:dxaOrig="840" w:dyaOrig="620">
          <v:shape id="_x0000_i1077" type="#_x0000_t75" style="width:41.8pt;height:31.1pt" o:ole="">
            <v:imagedata r:id="rId121" o:title=""/>
          </v:shape>
          <o:OLEObject Type="Embed" ProgID="Equation.3" ShapeID="_x0000_i1077" DrawAspect="Content" ObjectID="_1604908218" r:id="rId122"/>
        </w:object>
      </w:r>
      <w:r w:rsidRPr="00616479">
        <w:rPr>
          <w:rFonts w:ascii="Times New Roman" w:hAnsi="Times New Roman" w:cs="Times New Roman"/>
          <w:sz w:val="24"/>
          <w:szCs w:val="24"/>
          <w:lang w:val="kk-KZ"/>
        </w:rPr>
        <w:t xml:space="preserve">                                       </w:t>
      </w:r>
      <w:r w:rsidRPr="00616479">
        <w:rPr>
          <w:rFonts w:ascii="Times New Roman" w:hAnsi="Times New Roman" w:cs="Times New Roman"/>
          <w:sz w:val="24"/>
          <w:szCs w:val="24"/>
          <w:lang w:val="en-US"/>
        </w:rPr>
        <w:t>(2)</w:t>
      </w:r>
      <w:r w:rsidRPr="00616479">
        <w:rPr>
          <w:rFonts w:ascii="Times New Roman" w:hAnsi="Times New Roman" w:cs="Times New Roman"/>
          <w:sz w:val="24"/>
          <w:szCs w:val="24"/>
          <w:lang w:val="kk-KZ"/>
        </w:rPr>
        <w:t xml:space="preserve">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Then, in the gap between the metals (between points 1 and 6) there is an external potential difference , equal to:</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                      </w:t>
      </w:r>
      <w:r w:rsidRPr="00616479">
        <w:rPr>
          <w:rFonts w:ascii="Times New Roman" w:hAnsi="Times New Roman" w:cs="Times New Roman"/>
          <w:sz w:val="24"/>
          <w:szCs w:val="24"/>
          <w:lang w:val="en-US"/>
        </w:rPr>
        <w:object w:dxaOrig="1611" w:dyaOrig="632">
          <v:shape id="_x0000_i1078" type="#_x0000_t75" style="width:80pt;height:32pt" o:ole="">
            <v:imagedata r:id="rId123" o:title=""/>
          </v:shape>
          <o:OLEObject Type="Embed" ProgID="Equation.3" ShapeID="_x0000_i1078" DrawAspect="Content" ObjectID="_1604908219" r:id="rId124"/>
        </w:object>
      </w:r>
      <w:r w:rsidRPr="00616479">
        <w:rPr>
          <w:rFonts w:ascii="Times New Roman" w:hAnsi="Times New Roman" w:cs="Times New Roman"/>
          <w:sz w:val="24"/>
          <w:szCs w:val="24"/>
          <w:lang w:val="kk-KZ"/>
        </w:rPr>
        <w:t xml:space="preserve">                </w:t>
      </w:r>
      <w:r w:rsidRPr="00616479">
        <w:rPr>
          <w:rFonts w:ascii="Times New Roman" w:hAnsi="Times New Roman" w:cs="Times New Roman"/>
          <w:sz w:val="24"/>
          <w:szCs w:val="24"/>
          <w:lang w:val="en-US"/>
        </w:rPr>
        <w:t xml:space="preserve">                                          </w:t>
      </w:r>
      <w:r w:rsidRPr="00616479">
        <w:rPr>
          <w:rFonts w:ascii="Times New Roman" w:hAnsi="Times New Roman" w:cs="Times New Roman"/>
          <w:sz w:val="24"/>
          <w:szCs w:val="24"/>
          <w:lang w:val="kk-KZ"/>
        </w:rPr>
        <w:t>(3)</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The cause of the internal potential difference is the unequal number of n free electrons per unit volume of metals.  From the metal in which the unit volume accounts for more electrons, on average, they will be more and come out. If we assume that </w:t>
      </w:r>
      <w:r w:rsidRPr="00616479">
        <w:rPr>
          <w:rFonts w:ascii="Times New Roman" w:hAnsi="Times New Roman" w:cs="Times New Roman"/>
          <w:i/>
          <w:iCs/>
          <w:sz w:val="24"/>
          <w:szCs w:val="24"/>
          <w:lang w:val="kk-KZ"/>
        </w:rPr>
        <w:t>n</w:t>
      </w:r>
      <w:r w:rsidRPr="00616479">
        <w:rPr>
          <w:rFonts w:ascii="Times New Roman" w:hAnsi="Times New Roman" w:cs="Times New Roman"/>
          <w:i/>
          <w:iCs/>
          <w:sz w:val="24"/>
          <w:szCs w:val="24"/>
          <w:vertAlign w:val="subscript"/>
        </w:rPr>
        <w:t>А</w:t>
      </w:r>
      <w:r w:rsidRPr="00616479">
        <w:rPr>
          <w:rFonts w:ascii="Times New Roman" w:hAnsi="Times New Roman" w:cs="Times New Roman"/>
          <w:i/>
          <w:iCs/>
          <w:sz w:val="24"/>
          <w:szCs w:val="24"/>
          <w:lang w:val="en-US"/>
        </w:rPr>
        <w:t xml:space="preserve"> &gt; </w:t>
      </w:r>
      <w:r w:rsidRPr="00616479">
        <w:rPr>
          <w:rFonts w:ascii="Times New Roman" w:hAnsi="Times New Roman" w:cs="Times New Roman"/>
          <w:i/>
          <w:iCs/>
          <w:sz w:val="24"/>
          <w:szCs w:val="24"/>
          <w:lang w:val="kk-KZ"/>
        </w:rPr>
        <w:t>n</w:t>
      </w:r>
      <w:r w:rsidRPr="00616479">
        <w:rPr>
          <w:rFonts w:ascii="Times New Roman" w:hAnsi="Times New Roman" w:cs="Times New Roman"/>
          <w:i/>
          <w:iCs/>
          <w:sz w:val="24"/>
          <w:szCs w:val="24"/>
          <w:vertAlign w:val="subscript"/>
        </w:rPr>
        <w:t>В</w:t>
      </w:r>
      <w:r w:rsidRPr="00616479">
        <w:rPr>
          <w:rFonts w:ascii="Times New Roman" w:hAnsi="Times New Roman" w:cs="Times New Roman"/>
          <w:sz w:val="24"/>
          <w:szCs w:val="24"/>
          <w:lang w:val="en-US"/>
        </w:rPr>
        <w:t xml:space="preserve"> </w:t>
      </w:r>
      <w:r w:rsidRPr="00616479">
        <w:rPr>
          <w:rFonts w:ascii="Times New Roman" w:hAnsi="Times New Roman" w:cs="Times New Roman"/>
          <w:sz w:val="24"/>
          <w:szCs w:val="24"/>
          <w:lang w:val="kk-KZ"/>
        </w:rPr>
        <w:t xml:space="preserve">, then metal A will for this reason come out more electrons than metal B. as a result of the diffusion transition of these electrons, at the boundary of the two metals A and B there is an internal potential difference, determined by the classical electronic theory of the following formula: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en-US"/>
        </w:rPr>
        <w:t xml:space="preserve">                 </w:t>
      </w:r>
      <w:r w:rsidRPr="00616479">
        <w:rPr>
          <w:rFonts w:ascii="Times New Roman" w:hAnsi="Times New Roman" w:cs="Times New Roman"/>
          <w:sz w:val="24"/>
          <w:szCs w:val="24"/>
          <w:lang w:val="en-US"/>
        </w:rPr>
        <w:object w:dxaOrig="1640" w:dyaOrig="700">
          <v:shape id="_x0000_i1079" type="#_x0000_t75" style="width:81.8pt;height:34.65pt" o:ole="">
            <v:imagedata r:id="rId125" o:title=""/>
          </v:shape>
          <o:OLEObject Type="Embed" ProgID="Equation.3" ShapeID="_x0000_i1079" DrawAspect="Content" ObjectID="_1604908220" r:id="rId126"/>
        </w:object>
      </w:r>
      <w:r w:rsidRPr="00616479">
        <w:rPr>
          <w:rFonts w:ascii="Times New Roman" w:hAnsi="Times New Roman" w:cs="Times New Roman"/>
          <w:sz w:val="24"/>
          <w:szCs w:val="24"/>
          <w:lang w:val="en-US"/>
        </w:rPr>
        <w:t xml:space="preserve">                                                                                   </w:t>
      </w:r>
      <w:r w:rsidRPr="00616479">
        <w:rPr>
          <w:rFonts w:ascii="Times New Roman" w:hAnsi="Times New Roman" w:cs="Times New Roman"/>
          <w:sz w:val="24"/>
          <w:szCs w:val="24"/>
          <w:lang w:val="kk-KZ"/>
        </w:rPr>
        <w:t>(4)</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where k is Boltzmann's constant, e – electron charge, T is the absolute temperature at the site of contact of the metals, nA, nB are the concentrations of electrons, respectively, in the metals A and B.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If both of these reasons are taken into account, the contact potential difference between the two metals will be equal to the formulas (3) and (4).:</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   </w:t>
      </w:r>
      <w:r w:rsidRPr="00616479">
        <w:rPr>
          <w:rFonts w:ascii="Times New Roman" w:hAnsi="Times New Roman" w:cs="Times New Roman"/>
          <w:sz w:val="24"/>
          <w:szCs w:val="24"/>
          <w:lang w:val="en-US"/>
        </w:rPr>
        <w:t xml:space="preserve">                        </w:t>
      </w:r>
      <w:r w:rsidRPr="00616479">
        <w:rPr>
          <w:rFonts w:ascii="Times New Roman" w:hAnsi="Times New Roman" w:cs="Times New Roman"/>
          <w:sz w:val="24"/>
          <w:szCs w:val="24"/>
          <w:lang w:val="en-US"/>
        </w:rPr>
        <w:object w:dxaOrig="2600" w:dyaOrig="700">
          <v:shape id="_x0000_i1080" type="#_x0000_t75" style="width:130.65pt;height:34.65pt" o:ole="">
            <v:imagedata r:id="rId127" o:title=""/>
          </v:shape>
          <o:OLEObject Type="Embed" ProgID="Equation.3" ShapeID="_x0000_i1080" DrawAspect="Content" ObjectID="_1604908221" r:id="rId128"/>
        </w:object>
      </w:r>
      <w:r w:rsidRPr="00616479">
        <w:rPr>
          <w:rFonts w:ascii="Times New Roman" w:hAnsi="Times New Roman" w:cs="Times New Roman"/>
          <w:sz w:val="24"/>
          <w:szCs w:val="24"/>
          <w:lang w:val="en-US"/>
        </w:rPr>
        <w:t xml:space="preserve">                                     </w:t>
      </w:r>
      <w:r w:rsidRPr="00616479">
        <w:rPr>
          <w:rFonts w:ascii="Times New Roman" w:hAnsi="Times New Roman" w:cs="Times New Roman"/>
          <w:sz w:val="24"/>
          <w:szCs w:val="24"/>
          <w:lang w:val="kk-KZ"/>
        </w:rPr>
        <w:t>(5)</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en-US"/>
        </w:rPr>
      </w:pPr>
      <w:r w:rsidRPr="00616479">
        <w:rPr>
          <w:rFonts w:ascii="Times New Roman" w:hAnsi="Times New Roman" w:cs="Times New Roman"/>
          <w:noProof/>
          <w:sz w:val="24"/>
          <w:szCs w:val="24"/>
          <w:lang w:eastAsia="ru-RU"/>
        </w:rPr>
        <w:lastRenderedPageBreak/>
        <w:drawing>
          <wp:inline distT="0" distB="0" distL="0" distR="0">
            <wp:extent cx="1203960" cy="2127250"/>
            <wp:effectExtent l="0" t="0" r="0" b="0"/>
            <wp:docPr id="288" name="Рисунок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129"/>
                    <a:srcRect/>
                    <a:stretch>
                      <a:fillRect/>
                    </a:stretch>
                  </pic:blipFill>
                  <pic:spPr bwMode="auto">
                    <a:xfrm>
                      <a:off x="0" y="0"/>
                      <a:ext cx="1203960" cy="2127250"/>
                    </a:xfrm>
                    <a:prstGeom prst="rect">
                      <a:avLst/>
                    </a:prstGeom>
                    <a:noFill/>
                    <a:ln w="9525">
                      <a:noFill/>
                      <a:miter lim="800000"/>
                      <a:headEnd/>
                      <a:tailEnd/>
                    </a:ln>
                  </pic:spPr>
                </pic:pic>
              </a:graphicData>
            </a:graphic>
          </wp:inline>
        </w:drawing>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en-US"/>
        </w:rPr>
        <w:t xml:space="preserve">                                             </w:t>
      </w:r>
      <w:r w:rsidRPr="00616479">
        <w:rPr>
          <w:rFonts w:ascii="Times New Roman" w:hAnsi="Times New Roman" w:cs="Times New Roman"/>
          <w:sz w:val="24"/>
          <w:szCs w:val="24"/>
          <w:lang w:val="kk-KZ"/>
        </w:rPr>
        <w:t xml:space="preserve">          Now consider a closed circuit of two metal conductors a and B. at different temperatures in the place of metal contacts in the circuit occurs EMF - thermoelectric force.</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Suppose that one of the contacts is maintained at a temperature T1 , and the second-at a temperature T2 (Fig 2), then the total EMF will be equal to the sum of all potential jumps: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en-US"/>
        </w:rPr>
        <w:object w:dxaOrig="5820" w:dyaOrig="700">
          <v:shape id="_x0000_i1081" type="#_x0000_t75" style="width:290.65pt;height:34.65pt" o:ole="">
            <v:imagedata r:id="rId130" o:title=""/>
          </v:shape>
          <o:OLEObject Type="Embed" ProgID="Equation.3" ShapeID="_x0000_i1081" DrawAspect="Content" ObjectID="_1604908222" r:id="rId131"/>
        </w:object>
      </w:r>
      <w:r w:rsidRPr="00616479">
        <w:rPr>
          <w:rFonts w:ascii="Times New Roman" w:hAnsi="Times New Roman" w:cs="Times New Roman"/>
          <w:sz w:val="24"/>
          <w:szCs w:val="24"/>
          <w:lang w:val="kk-KZ"/>
        </w:rPr>
        <w:t xml:space="preserve">  ,</w:t>
      </w:r>
      <w:r w:rsidRPr="00616479">
        <w:rPr>
          <w:rFonts w:ascii="Times New Roman" w:hAnsi="Times New Roman" w:cs="Times New Roman"/>
          <w:sz w:val="24"/>
          <w:szCs w:val="24"/>
          <w:lang w:val="en-US"/>
        </w:rPr>
        <w:t xml:space="preserve">        </w:t>
      </w:r>
      <w:r w:rsidRPr="00616479">
        <w:rPr>
          <w:rFonts w:ascii="Times New Roman" w:hAnsi="Times New Roman" w:cs="Times New Roman"/>
          <w:sz w:val="24"/>
          <w:szCs w:val="24"/>
          <w:lang w:val="en-US"/>
        </w:rPr>
        <w:object w:dxaOrig="2720" w:dyaOrig="700">
          <v:shape id="_x0000_i1082" type="#_x0000_t75" style="width:136pt;height:34.65pt" o:ole="">
            <v:imagedata r:id="rId132" o:title=""/>
          </v:shape>
          <o:OLEObject Type="Embed" ProgID="Equation.3" ShapeID="_x0000_i1082" DrawAspect="Content" ObjectID="_1604908223" r:id="rId133"/>
        </w:objec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Where</w:t>
      </w:r>
      <w:r w:rsidRPr="00616479">
        <w:rPr>
          <w:rFonts w:ascii="Times New Roman" w:hAnsi="Times New Roman" w:cs="Times New Roman"/>
          <w:sz w:val="24"/>
          <w:szCs w:val="24"/>
          <w:lang w:val="en-US"/>
        </w:rPr>
        <w:t xml:space="preserve">            </w:t>
      </w:r>
      <w:r w:rsidRPr="00616479">
        <w:rPr>
          <w:rFonts w:ascii="Times New Roman" w:hAnsi="Times New Roman" w:cs="Times New Roman"/>
          <w:sz w:val="24"/>
          <w:szCs w:val="24"/>
          <w:lang w:val="en-US"/>
        </w:rPr>
        <w:object w:dxaOrig="2060" w:dyaOrig="700">
          <v:shape id="_x0000_i1083" type="#_x0000_t75" style="width:103.1pt;height:34.65pt" o:ole="">
            <v:imagedata r:id="rId134" o:title=""/>
          </v:shape>
          <o:OLEObject Type="Embed" ProgID="Equation.3" ShapeID="_x0000_i1083" DrawAspect="Content" ObjectID="_1604908224" r:id="rId135"/>
        </w:object>
      </w:r>
      <w:r w:rsidRPr="00616479">
        <w:rPr>
          <w:rFonts w:ascii="Times New Roman" w:hAnsi="Times New Roman" w:cs="Times New Roman"/>
          <w:sz w:val="24"/>
          <w:szCs w:val="24"/>
          <w:lang w:val="en-US"/>
        </w:rPr>
        <w:t xml:space="preserve">                      (6)</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formula (6) shows that at different contact temperatures a thermoelectric force appears, which is directly proportional to the temperature difference between the contacts T1 and T2 . This system of contacting conductors of different metals is called a thermocouple. The value of the thermocouple is proportional to the temperature difference of the contacts (junctions). In practice, the thermocouple is most often used to determine the temperature difference between the media in which its contacts are located, by measuring the thermoelectric force in the thermocouple circuit. To do this, the thermocouple must be pre-calibrated. Calibration of the thermocouple and determination of the melting temperature of an unknown alloy is the purpose of this work.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Installation description</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Experimental setup (Fig.3) consists of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thermocouples made of two wires a and B. wire a And B are soldered ends 1 and 2. The ends of the open wire are connected to the galvanometer.</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Junction 1 is placed in a vessel in which water must be at a constant temperature.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Junction 2 when graduated is placed in a vessel with water that can be heated by an electric furnace. The temperatures of both vessels are measured by thermometers D. when determining the melting temperature of the alloy, the junction 2 is placed in the crucible with the alloy.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noProof/>
          <w:sz w:val="24"/>
          <w:szCs w:val="24"/>
          <w:lang w:eastAsia="ru-RU"/>
        </w:rPr>
        <w:drawing>
          <wp:inline distT="0" distB="0" distL="0" distR="0">
            <wp:extent cx="4662805" cy="2091055"/>
            <wp:effectExtent l="0" t="0" r="0" b="0"/>
            <wp:docPr id="292" name="Рисунок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136"/>
                    <a:srcRect/>
                    <a:stretch>
                      <a:fillRect/>
                    </a:stretch>
                  </pic:blipFill>
                  <pic:spPr bwMode="auto">
                    <a:xfrm>
                      <a:off x="0" y="0"/>
                      <a:ext cx="4662805" cy="2091055"/>
                    </a:xfrm>
                    <a:prstGeom prst="rect">
                      <a:avLst/>
                    </a:prstGeom>
                    <a:noFill/>
                    <a:ln w="9525">
                      <a:noFill/>
                      <a:miter lim="800000"/>
                      <a:headEnd/>
                      <a:tailEnd/>
                    </a:ln>
                  </pic:spPr>
                </pic:pic>
              </a:graphicData>
            </a:graphic>
          </wp:inline>
        </w:drawing>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en-US"/>
        </w:rPr>
        <w:t xml:space="preserve">                                                    </w:t>
      </w:r>
      <w:r w:rsidRPr="00616479">
        <w:rPr>
          <w:rFonts w:ascii="Times New Roman" w:hAnsi="Times New Roman" w:cs="Times New Roman"/>
          <w:sz w:val="24"/>
          <w:szCs w:val="24"/>
          <w:lang w:val="kk-KZ"/>
        </w:rPr>
        <w:t>Rice</w:t>
      </w:r>
      <w:r w:rsidRPr="00616479">
        <w:rPr>
          <w:rFonts w:ascii="Times New Roman" w:hAnsi="Times New Roman" w:cs="Times New Roman"/>
          <w:sz w:val="24"/>
          <w:szCs w:val="24"/>
          <w:lang w:val="en-US"/>
        </w:rPr>
        <w:t xml:space="preserve"> 3</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b/>
          <w:bCs/>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b/>
          <w:bCs/>
          <w:sz w:val="24"/>
          <w:szCs w:val="24"/>
          <w:lang w:val="en-US"/>
        </w:rPr>
        <w:t>W</w:t>
      </w:r>
      <w:r w:rsidRPr="00616479">
        <w:rPr>
          <w:rFonts w:ascii="Times New Roman" w:hAnsi="Times New Roman" w:cs="Times New Roman"/>
          <w:b/>
          <w:bCs/>
          <w:sz w:val="24"/>
          <w:szCs w:val="24"/>
          <w:lang w:val="kk-KZ"/>
        </w:rPr>
        <w:t>ork</w:t>
      </w:r>
      <w:r w:rsidRPr="00616479">
        <w:rPr>
          <w:rFonts w:ascii="Times New Roman" w:hAnsi="Times New Roman" w:cs="Times New Roman"/>
          <w:b/>
          <w:bCs/>
          <w:sz w:val="24"/>
          <w:szCs w:val="24"/>
          <w:lang w:val="en-US"/>
        </w:rPr>
        <w:t xml:space="preserve"> sequence</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Exercise 1. Calibration of the thermocouple</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1. Check the thermocouple circuit.</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2. Junction 1 is lowered into the vessel in which the water throughout the experience is at a constant temperature.</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3. Spay 2 to place in a vessel with water which has to be heated</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4. To test the equality of the temperatures of the liquids in the vessels ("Bunny" of the galvanometer must be zero).</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5. Heat the vessel with water in which there is a junction 2, inclusion in an electric furnace network. The junction temperature 2 will rise and an electric current will appear in the circuit. This is evident from the deviation of the" Bunny " galvanometer.</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6. Record galvanometer readings at regular intervals of temperature changes, for example, 5-10 in table 1. Experience continue to the boiling point of the liquid.</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Table 1</w:t>
      </w:r>
    </w:p>
    <w:p w:rsidR="00616479" w:rsidRPr="00616479" w:rsidRDefault="00616479" w:rsidP="00616479">
      <w:pPr>
        <w:tabs>
          <w:tab w:val="left" w:pos="2760"/>
        </w:tabs>
        <w:autoSpaceDE w:val="0"/>
        <w:autoSpaceDN w:val="0"/>
        <w:adjustRightInd w:val="0"/>
        <w:spacing w:after="0" w:line="240" w:lineRule="auto"/>
        <w:ind w:left="360"/>
        <w:jc w:val="right"/>
        <w:rPr>
          <w:rFonts w:ascii="Times New Roman" w:hAnsi="Times New Roman" w:cs="Times New Roman"/>
          <w:sz w:val="24"/>
          <w:szCs w:val="24"/>
        </w:rPr>
      </w:pPr>
      <w:r w:rsidRPr="00616479">
        <w:rPr>
          <w:rFonts w:ascii="Times New Roman" w:hAnsi="Times New Roman" w:cs="Times New Roman"/>
          <w:sz w:val="24"/>
          <w:szCs w:val="24"/>
          <w:lang w:val="kk-KZ"/>
        </w:rPr>
        <w:t xml:space="preserve"> </w:t>
      </w:r>
      <w:r w:rsidRPr="00616479">
        <w:rPr>
          <w:rFonts w:ascii="Times New Roman" w:hAnsi="Times New Roman" w:cs="Times New Roman"/>
          <w:sz w:val="24"/>
          <w:szCs w:val="24"/>
        </w:rPr>
        <w:t>Таблица 1</w:t>
      </w: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484"/>
        <w:gridCol w:w="1136"/>
        <w:gridCol w:w="1440"/>
        <w:gridCol w:w="1440"/>
        <w:gridCol w:w="1260"/>
      </w:tblGrid>
      <w:tr w:rsidR="00616479" w:rsidRPr="00616479">
        <w:tc>
          <w:tcPr>
            <w:tcW w:w="484" w:type="dxa"/>
            <w:tcBorders>
              <w:top w:val="single" w:sz="4" w:space="0" w:color="auto"/>
              <w:bottom w:val="single" w:sz="4" w:space="0" w:color="auto"/>
              <w:right w:val="single" w:sz="4" w:space="0" w:color="auto"/>
            </w:tcBorders>
          </w:tcPr>
          <w:p w:rsidR="00616479" w:rsidRPr="00616479" w:rsidRDefault="00616479">
            <w:pPr>
              <w:tabs>
                <w:tab w:val="left" w:pos="2760"/>
              </w:tabs>
              <w:autoSpaceDE w:val="0"/>
              <w:autoSpaceDN w:val="0"/>
              <w:adjustRightInd w:val="0"/>
              <w:spacing w:after="0" w:line="240" w:lineRule="auto"/>
              <w:jc w:val="center"/>
              <w:rPr>
                <w:rFonts w:ascii="Times New Roman" w:hAnsi="Times New Roman" w:cs="Times New Roman"/>
                <w:i/>
                <w:iCs/>
                <w:sz w:val="24"/>
                <w:szCs w:val="24"/>
              </w:rPr>
            </w:pPr>
            <w:r w:rsidRPr="00616479">
              <w:rPr>
                <w:rFonts w:ascii="Times New Roman" w:hAnsi="Times New Roman" w:cs="Times New Roman"/>
                <w:i/>
                <w:iCs/>
                <w:sz w:val="24"/>
                <w:szCs w:val="24"/>
              </w:rPr>
              <w:t>№</w:t>
            </w:r>
          </w:p>
        </w:tc>
        <w:tc>
          <w:tcPr>
            <w:tcW w:w="1136" w:type="dxa"/>
            <w:tcBorders>
              <w:top w:val="single" w:sz="4" w:space="0" w:color="auto"/>
              <w:left w:val="single" w:sz="4" w:space="0" w:color="auto"/>
              <w:bottom w:val="single" w:sz="4" w:space="0" w:color="auto"/>
              <w:right w:val="single" w:sz="4" w:space="0" w:color="auto"/>
            </w:tcBorders>
          </w:tcPr>
          <w:p w:rsidR="00616479" w:rsidRPr="00616479" w:rsidRDefault="00616479">
            <w:pPr>
              <w:tabs>
                <w:tab w:val="left" w:pos="2760"/>
              </w:tabs>
              <w:autoSpaceDE w:val="0"/>
              <w:autoSpaceDN w:val="0"/>
              <w:adjustRightInd w:val="0"/>
              <w:spacing w:after="0" w:line="240" w:lineRule="auto"/>
              <w:jc w:val="center"/>
              <w:rPr>
                <w:rFonts w:ascii="Times New Roman" w:hAnsi="Times New Roman" w:cs="Times New Roman"/>
                <w:i/>
                <w:iCs/>
                <w:sz w:val="24"/>
                <w:szCs w:val="24"/>
              </w:rPr>
            </w:pPr>
            <w:r w:rsidRPr="00616479">
              <w:rPr>
                <w:rFonts w:ascii="Times New Roman" w:hAnsi="Times New Roman" w:cs="Times New Roman"/>
                <w:i/>
                <w:iCs/>
                <w:sz w:val="24"/>
                <w:szCs w:val="24"/>
              </w:rPr>
              <w:t>Т</w:t>
            </w:r>
            <w:r w:rsidRPr="00616479">
              <w:rPr>
                <w:rFonts w:ascii="Times New Roman" w:hAnsi="Times New Roman" w:cs="Times New Roman"/>
                <w:i/>
                <w:iCs/>
                <w:sz w:val="24"/>
                <w:szCs w:val="24"/>
                <w:vertAlign w:val="subscript"/>
              </w:rPr>
              <w:t>1</w:t>
            </w:r>
          </w:p>
        </w:tc>
        <w:tc>
          <w:tcPr>
            <w:tcW w:w="1440" w:type="dxa"/>
            <w:tcBorders>
              <w:top w:val="single" w:sz="4" w:space="0" w:color="auto"/>
              <w:left w:val="single" w:sz="4" w:space="0" w:color="auto"/>
              <w:bottom w:val="single" w:sz="4" w:space="0" w:color="auto"/>
              <w:right w:val="single" w:sz="4" w:space="0" w:color="auto"/>
            </w:tcBorders>
          </w:tcPr>
          <w:p w:rsidR="00616479" w:rsidRPr="00616479" w:rsidRDefault="00616479">
            <w:pPr>
              <w:tabs>
                <w:tab w:val="left" w:pos="2760"/>
              </w:tabs>
              <w:autoSpaceDE w:val="0"/>
              <w:autoSpaceDN w:val="0"/>
              <w:adjustRightInd w:val="0"/>
              <w:spacing w:after="0" w:line="240" w:lineRule="auto"/>
              <w:jc w:val="center"/>
              <w:rPr>
                <w:rFonts w:ascii="Times New Roman" w:hAnsi="Times New Roman" w:cs="Times New Roman"/>
                <w:i/>
                <w:iCs/>
                <w:sz w:val="24"/>
                <w:szCs w:val="24"/>
              </w:rPr>
            </w:pPr>
            <w:r w:rsidRPr="00616479">
              <w:rPr>
                <w:rFonts w:ascii="Times New Roman" w:hAnsi="Times New Roman" w:cs="Times New Roman"/>
                <w:i/>
                <w:iCs/>
                <w:sz w:val="24"/>
                <w:szCs w:val="24"/>
              </w:rPr>
              <w:t>Т</w:t>
            </w:r>
            <w:r w:rsidRPr="00616479">
              <w:rPr>
                <w:rFonts w:ascii="Times New Roman" w:hAnsi="Times New Roman" w:cs="Times New Roman"/>
                <w:i/>
                <w:iCs/>
                <w:sz w:val="24"/>
                <w:szCs w:val="24"/>
                <w:vertAlign w:val="subscript"/>
              </w:rPr>
              <w:t>2</w:t>
            </w:r>
          </w:p>
        </w:tc>
        <w:tc>
          <w:tcPr>
            <w:tcW w:w="1440" w:type="dxa"/>
            <w:tcBorders>
              <w:top w:val="single" w:sz="4" w:space="0" w:color="auto"/>
              <w:left w:val="single" w:sz="4" w:space="0" w:color="auto"/>
              <w:bottom w:val="single" w:sz="4" w:space="0" w:color="auto"/>
              <w:right w:val="single" w:sz="4" w:space="0" w:color="auto"/>
            </w:tcBorders>
          </w:tcPr>
          <w:p w:rsidR="00616479" w:rsidRPr="00616479" w:rsidRDefault="00616479">
            <w:pPr>
              <w:tabs>
                <w:tab w:val="left" w:pos="2760"/>
              </w:tabs>
              <w:autoSpaceDE w:val="0"/>
              <w:autoSpaceDN w:val="0"/>
              <w:adjustRightInd w:val="0"/>
              <w:spacing w:after="0" w:line="240" w:lineRule="auto"/>
              <w:jc w:val="center"/>
              <w:rPr>
                <w:rFonts w:ascii="Times New Roman" w:hAnsi="Times New Roman" w:cs="Times New Roman"/>
                <w:i/>
                <w:iCs/>
                <w:sz w:val="24"/>
                <w:szCs w:val="24"/>
              </w:rPr>
            </w:pPr>
            <w:r w:rsidRPr="00616479">
              <w:rPr>
                <w:rFonts w:ascii="Times New Roman" w:hAnsi="Times New Roman" w:cs="Times New Roman"/>
                <w:i/>
                <w:iCs/>
                <w:sz w:val="24"/>
                <w:szCs w:val="24"/>
              </w:rPr>
              <w:t>Т</w:t>
            </w:r>
            <w:r w:rsidRPr="00616479">
              <w:rPr>
                <w:rFonts w:ascii="Times New Roman" w:hAnsi="Times New Roman" w:cs="Times New Roman"/>
                <w:i/>
                <w:iCs/>
                <w:sz w:val="24"/>
                <w:szCs w:val="24"/>
                <w:vertAlign w:val="subscript"/>
              </w:rPr>
              <w:t>2</w:t>
            </w:r>
            <w:r w:rsidRPr="00616479">
              <w:rPr>
                <w:rFonts w:ascii="Times New Roman" w:hAnsi="Times New Roman" w:cs="Times New Roman"/>
                <w:i/>
                <w:iCs/>
                <w:sz w:val="24"/>
                <w:szCs w:val="24"/>
              </w:rPr>
              <w:t xml:space="preserve"> – Т</w:t>
            </w:r>
            <w:r w:rsidRPr="00616479">
              <w:rPr>
                <w:rFonts w:ascii="Times New Roman" w:hAnsi="Times New Roman" w:cs="Times New Roman"/>
                <w:i/>
                <w:iCs/>
                <w:sz w:val="24"/>
                <w:szCs w:val="24"/>
                <w:vertAlign w:val="subscript"/>
              </w:rPr>
              <w:t>1</w:t>
            </w:r>
          </w:p>
        </w:tc>
        <w:tc>
          <w:tcPr>
            <w:tcW w:w="1260" w:type="dxa"/>
            <w:tcBorders>
              <w:top w:val="single" w:sz="4" w:space="0" w:color="auto"/>
              <w:left w:val="single" w:sz="4" w:space="0" w:color="auto"/>
              <w:bottom w:val="single" w:sz="4" w:space="0" w:color="auto"/>
            </w:tcBorders>
          </w:tcPr>
          <w:p w:rsidR="00616479" w:rsidRPr="00616479" w:rsidRDefault="00616479">
            <w:pPr>
              <w:tabs>
                <w:tab w:val="left" w:pos="2760"/>
              </w:tabs>
              <w:autoSpaceDE w:val="0"/>
              <w:autoSpaceDN w:val="0"/>
              <w:adjustRightInd w:val="0"/>
              <w:spacing w:after="0" w:line="240" w:lineRule="auto"/>
              <w:jc w:val="center"/>
              <w:rPr>
                <w:rFonts w:ascii="Times New Roman" w:hAnsi="Times New Roman" w:cs="Times New Roman"/>
                <w:i/>
                <w:iCs/>
                <w:sz w:val="24"/>
                <w:szCs w:val="24"/>
                <w:lang w:val="kk-KZ"/>
              </w:rPr>
            </w:pPr>
            <w:r w:rsidRPr="00616479">
              <w:rPr>
                <w:rFonts w:ascii="Times New Roman" w:hAnsi="Times New Roman" w:cs="Times New Roman"/>
                <w:i/>
                <w:iCs/>
                <w:sz w:val="24"/>
                <w:szCs w:val="24"/>
                <w:lang w:val="kk-KZ"/>
              </w:rPr>
              <w:t>I</w:t>
            </w:r>
          </w:p>
        </w:tc>
      </w:tr>
      <w:tr w:rsidR="00616479" w:rsidRPr="00616479">
        <w:trPr>
          <w:trHeight w:val="291"/>
        </w:trPr>
        <w:tc>
          <w:tcPr>
            <w:tcW w:w="484" w:type="dxa"/>
            <w:tcBorders>
              <w:top w:val="single" w:sz="4" w:space="0" w:color="auto"/>
              <w:bottom w:val="single" w:sz="4" w:space="0" w:color="auto"/>
              <w:right w:val="single" w:sz="4" w:space="0" w:color="auto"/>
            </w:tcBorders>
          </w:tcPr>
          <w:p w:rsidR="00616479" w:rsidRPr="00616479" w:rsidRDefault="00616479">
            <w:pPr>
              <w:tabs>
                <w:tab w:val="left" w:pos="2760"/>
              </w:tabs>
              <w:autoSpaceDE w:val="0"/>
              <w:autoSpaceDN w:val="0"/>
              <w:adjustRightInd w:val="0"/>
              <w:spacing w:after="0" w:line="240" w:lineRule="auto"/>
              <w:jc w:val="both"/>
              <w:rPr>
                <w:rFonts w:ascii="Times New Roman" w:hAnsi="Times New Roman" w:cs="Times New Roman"/>
                <w:sz w:val="24"/>
                <w:szCs w:val="24"/>
                <w:lang w:val="kk-KZ"/>
              </w:rPr>
            </w:pPr>
          </w:p>
        </w:tc>
        <w:tc>
          <w:tcPr>
            <w:tcW w:w="1136" w:type="dxa"/>
            <w:tcBorders>
              <w:top w:val="single" w:sz="4" w:space="0" w:color="auto"/>
              <w:left w:val="single" w:sz="4" w:space="0" w:color="auto"/>
              <w:bottom w:val="single" w:sz="4" w:space="0" w:color="auto"/>
              <w:right w:val="single" w:sz="4" w:space="0" w:color="auto"/>
            </w:tcBorders>
          </w:tcPr>
          <w:p w:rsidR="00616479" w:rsidRPr="00616479" w:rsidRDefault="00616479">
            <w:pPr>
              <w:tabs>
                <w:tab w:val="left" w:pos="2760"/>
              </w:tabs>
              <w:autoSpaceDE w:val="0"/>
              <w:autoSpaceDN w:val="0"/>
              <w:adjustRightInd w:val="0"/>
              <w:spacing w:after="0" w:line="240" w:lineRule="auto"/>
              <w:jc w:val="both"/>
              <w:rPr>
                <w:rFonts w:ascii="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rsidR="00616479" w:rsidRPr="00616479" w:rsidRDefault="00616479">
            <w:pPr>
              <w:tabs>
                <w:tab w:val="left" w:pos="2760"/>
              </w:tabs>
              <w:autoSpaceDE w:val="0"/>
              <w:autoSpaceDN w:val="0"/>
              <w:adjustRightInd w:val="0"/>
              <w:spacing w:after="0" w:line="240" w:lineRule="auto"/>
              <w:jc w:val="both"/>
              <w:rPr>
                <w:rFonts w:ascii="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rsidR="00616479" w:rsidRPr="00616479" w:rsidRDefault="00616479">
            <w:pPr>
              <w:tabs>
                <w:tab w:val="left" w:pos="2760"/>
              </w:tabs>
              <w:autoSpaceDE w:val="0"/>
              <w:autoSpaceDN w:val="0"/>
              <w:adjustRightInd w:val="0"/>
              <w:spacing w:after="0" w:line="240" w:lineRule="auto"/>
              <w:jc w:val="both"/>
              <w:rPr>
                <w:rFonts w:ascii="Times New Roman" w:hAnsi="Times New Roman" w:cs="Times New Roman"/>
                <w:sz w:val="24"/>
                <w:szCs w:val="24"/>
              </w:rPr>
            </w:pPr>
          </w:p>
        </w:tc>
        <w:tc>
          <w:tcPr>
            <w:tcW w:w="1260" w:type="dxa"/>
            <w:tcBorders>
              <w:top w:val="single" w:sz="4" w:space="0" w:color="auto"/>
              <w:left w:val="single" w:sz="4" w:space="0" w:color="auto"/>
              <w:bottom w:val="single" w:sz="4" w:space="0" w:color="auto"/>
            </w:tcBorders>
          </w:tcPr>
          <w:p w:rsidR="00616479" w:rsidRPr="00616479" w:rsidRDefault="00616479">
            <w:pPr>
              <w:tabs>
                <w:tab w:val="left" w:pos="2760"/>
              </w:tabs>
              <w:autoSpaceDE w:val="0"/>
              <w:autoSpaceDN w:val="0"/>
              <w:adjustRightInd w:val="0"/>
              <w:spacing w:after="0" w:line="240" w:lineRule="auto"/>
              <w:jc w:val="both"/>
              <w:rPr>
                <w:rFonts w:ascii="Times New Roman" w:hAnsi="Times New Roman" w:cs="Times New Roman"/>
                <w:sz w:val="24"/>
                <w:szCs w:val="24"/>
              </w:rPr>
            </w:pPr>
          </w:p>
        </w:tc>
      </w:tr>
    </w:tbl>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7. Based on the experimental data to construct a calibration curve of the thermocouple, postponing the abscissa shows the temperature difference and the y – axis readings of the galvanometer – termotek I.</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lastRenderedPageBreak/>
        <w:t>Exercise 2. Determination of the melting temperature of the alloy</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1. Remove the water container and thermometer, replace the crucible with a special alloy and to lower the junction 2 of the thermocouple.</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2. Heat the alloy until melting.</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3. Record galvanometer readings at the time of melting the alloy.</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4. According to the calibration schedule to determine the melting point of the alloy.</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b/>
          <w:bCs/>
          <w:sz w:val="24"/>
          <w:szCs w:val="24"/>
          <w:lang w:val="kk-KZ"/>
        </w:rPr>
        <w:t>Control question</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1.  What is called the contact potential difference?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2.  What is the reason for the existence of the exit work?</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3.  What is the external contact potential difference?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4.  What caused the internal contact potential difference?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5. Give the conclusion of the formula of thermoelectric power?</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b/>
          <w:bCs/>
          <w:sz w:val="24"/>
          <w:szCs w:val="24"/>
          <w:lang w:val="kk-KZ"/>
        </w:rPr>
      </w:pPr>
      <w:r w:rsidRPr="00616479">
        <w:rPr>
          <w:rFonts w:ascii="Times New Roman" w:hAnsi="Times New Roman" w:cs="Times New Roman"/>
          <w:b/>
          <w:bCs/>
          <w:sz w:val="24"/>
          <w:szCs w:val="24"/>
          <w:lang w:val="kk-KZ"/>
        </w:rPr>
        <w:t>Order of registration of reports and their protection:</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The report is issued in the following order:</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1. Run experiment</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2. The results of the calculations recorded in the table. In one column of the table there should be the same number of decimal places for all numeric values. Units of physical quantities are recorded only once in the table headers.</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3. Conclusions on the work carried out.</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4. Arrange and deliver work on ФА4.</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5. The report should include: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author's name and date of work; title of work; purpose of work;</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devices and technical means;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the order of performance of work; formulas; drawings; calculations; the filled tables;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conclusions on the work; brief answers to control questions. </w:t>
      </w:r>
    </w:p>
    <w:p w:rsidR="00616479" w:rsidRPr="00616479" w:rsidRDefault="00616479" w:rsidP="00616479">
      <w:pPr>
        <w:autoSpaceDE w:val="0"/>
        <w:autoSpaceDN w:val="0"/>
        <w:adjustRightInd w:val="0"/>
        <w:spacing w:line="240" w:lineRule="auto"/>
        <w:rPr>
          <w:rFonts w:ascii="Times New Roman" w:hAnsi="Times New Roman" w:cs="Times New Roman"/>
          <w:b/>
          <w:bCs/>
          <w:sz w:val="24"/>
          <w:szCs w:val="24"/>
          <w:lang w:val="kk-KZ"/>
        </w:rPr>
      </w:pPr>
      <w:r w:rsidRPr="00616479">
        <w:rPr>
          <w:rFonts w:ascii="Times New Roman" w:hAnsi="Times New Roman" w:cs="Times New Roman"/>
          <w:b/>
          <w:bCs/>
          <w:sz w:val="24"/>
          <w:szCs w:val="24"/>
          <w:lang w:val="kk-KZ"/>
        </w:rPr>
        <w:t>List of used literature:</w:t>
      </w:r>
    </w:p>
    <w:p w:rsidR="00616479" w:rsidRPr="00616479" w:rsidRDefault="00616479" w:rsidP="00616479">
      <w:pPr>
        <w:autoSpaceDE w:val="0"/>
        <w:autoSpaceDN w:val="0"/>
        <w:adjustRightInd w:val="0"/>
        <w:spacing w:line="240" w:lineRule="auto"/>
        <w:rPr>
          <w:rFonts w:ascii="Times New Roman" w:hAnsi="Times New Roman" w:cs="Times New Roman"/>
          <w:b/>
          <w:bCs/>
          <w:sz w:val="24"/>
          <w:szCs w:val="24"/>
          <w:lang w:val="kk-KZ"/>
        </w:rPr>
      </w:pPr>
      <w:r w:rsidRPr="00616479">
        <w:rPr>
          <w:rFonts w:ascii="Times New Roman" w:hAnsi="Times New Roman" w:cs="Times New Roman"/>
          <w:b/>
          <w:bCs/>
          <w:sz w:val="24"/>
          <w:szCs w:val="24"/>
          <w:lang w:val="kk-KZ"/>
        </w:rPr>
        <w:t xml:space="preserve">Basic literature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1.Zisman G. A., Todes O. M. Course of General physics, T. 2, 1974, § 15,17.</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2.Kalashnikov S. G. Electricity, 1977, § 57-60, 145, 149.</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3.Savelyev I. V. Course of General physics, vol. 2, 1978, §34.</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lastRenderedPageBreak/>
        <w:t>4.Frisch S. T., Timoreva A. V. Course of General physics, A. 1971.</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b/>
          <w:bCs/>
          <w:sz w:val="24"/>
          <w:szCs w:val="24"/>
          <w:lang w:val="kk-KZ"/>
        </w:rPr>
      </w:pPr>
      <w:r w:rsidRPr="00616479">
        <w:rPr>
          <w:rFonts w:ascii="Times New Roman" w:hAnsi="Times New Roman" w:cs="Times New Roman"/>
          <w:b/>
          <w:bCs/>
          <w:sz w:val="24"/>
          <w:szCs w:val="24"/>
          <w:lang w:val="kk-KZ"/>
        </w:rPr>
        <w:t>Additional literature</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1.Matveev A. N. Electricity and magnetism. Tutorial.- Moscow: High school, 1983 (1989).- 463c.</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2.Sivukhin D. V. General course of physics. -M.: Science. So 1.1989, 576; vol.2. One thousand nine hundred ninety,</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592; T. Z. 1983, 668; vol.5. 1986, 416 p.</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3.Kalashnikov S. G. Elektrichestvo. Tutorial.- M.: Science, 1985-592s.</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4.Irodov I. E. Basic laws of electromagnetism. Textbook. Moscow: Higher school, 1991.- 203s.</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5.Electricity and magnetism. Berkeley physics course.- Moscow: Foreign literature, 1984.</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6.Irodov I. E. problems on General physics.- Moscow: Science, 1988.- 416c.</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7.Feynman R., Leighton R., Sands M. Feynman lectures on physics. Vol.5.- M.: Mir, 1976.</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8.Giancoli D. Physics. Vol.2.- M.: Mir, 1989.- 653c.</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9.Tamm I. E. bases of the theory of electricity.- Moscow: Science, 1989.- 504s.</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Work No. 8</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b/>
          <w:bCs/>
          <w:sz w:val="24"/>
          <w:szCs w:val="24"/>
          <w:lang w:val="kk-KZ"/>
        </w:rPr>
        <w:t xml:space="preserve">Determination </w:t>
      </w:r>
      <w:r w:rsidRPr="00616479">
        <w:rPr>
          <w:rFonts w:ascii="Times New Roman" w:hAnsi="Times New Roman" w:cs="Times New Roman"/>
          <w:b/>
          <w:bCs/>
          <w:sz w:val="24"/>
          <w:szCs w:val="24"/>
          <w:lang w:val="en-US"/>
        </w:rPr>
        <w:t>inductors.</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b/>
          <w:bCs/>
          <w:sz w:val="24"/>
          <w:szCs w:val="24"/>
          <w:lang w:val="en-US"/>
        </w:rPr>
        <w:t>The aim of the work</w:t>
      </w:r>
      <w:r w:rsidRPr="00616479">
        <w:rPr>
          <w:rFonts w:ascii="Times New Roman" w:hAnsi="Times New Roman" w:cs="Times New Roman"/>
          <w:b/>
          <w:bCs/>
          <w:sz w:val="24"/>
          <w:szCs w:val="24"/>
          <w:lang w:val="kk-KZ"/>
        </w:rPr>
        <w:t xml:space="preserve">: </w:t>
      </w:r>
      <w:r w:rsidRPr="00616479">
        <w:rPr>
          <w:rFonts w:ascii="Times New Roman" w:hAnsi="Times New Roman" w:cs="Times New Roman"/>
          <w:sz w:val="24"/>
          <w:szCs w:val="24"/>
          <w:lang w:val="kk-KZ"/>
        </w:rPr>
        <w:t>determination of coil inductance and phase shift between current and voltage in the coil.</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b/>
          <w:bCs/>
          <w:sz w:val="24"/>
          <w:szCs w:val="24"/>
          <w:lang w:val="en-US"/>
        </w:rPr>
        <w:t>Materials</w:t>
      </w:r>
      <w:r w:rsidRPr="00616479">
        <w:rPr>
          <w:rFonts w:ascii="Times New Roman" w:hAnsi="Times New Roman" w:cs="Times New Roman"/>
          <w:sz w:val="24"/>
          <w:szCs w:val="24"/>
          <w:lang w:val="kk-KZ"/>
        </w:rPr>
        <w:t>: inductor; steel core; voltmeter; ammeter; rheostat; DC source; AC source.</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b/>
          <w:bCs/>
          <w:sz w:val="24"/>
          <w:szCs w:val="24"/>
          <w:lang w:val="kk-KZ"/>
        </w:rPr>
        <w:t>Lesson plan</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1. Introduction to the experimental setup.</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2. Performance of laboratory work.</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3. Analyze the result.</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4. Carrying out calculations, execution of the report and protection of laboratory work.</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Brief information from the theory</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If the current in the circuit changes with the current, then the magnetic flux created by the current changes, penetrating this circuit. This leads, according to the law of electromagnetic induction, to the appearance of the electromotive force (e. d. S.) of self-induction:</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lastRenderedPageBreak/>
        <w:t xml:space="preserve">                                                               </w:t>
      </w:r>
      <w:r w:rsidRPr="00616479">
        <w:rPr>
          <w:rFonts w:ascii="Times New Roman" w:hAnsi="Times New Roman" w:cs="Times New Roman"/>
          <w:sz w:val="24"/>
          <w:szCs w:val="24"/>
          <w:lang w:val="en-US"/>
        </w:rPr>
        <w:object w:dxaOrig="1140" w:dyaOrig="620">
          <v:shape id="_x0000_i1084" type="#_x0000_t75" style="width:56.9pt;height:31.1pt" o:ole="">
            <v:imagedata r:id="rId137" o:title=""/>
          </v:shape>
          <o:OLEObject Type="Embed" ProgID="Equation.3" ShapeID="_x0000_i1084" DrawAspect="Content" ObjectID="_1604908225" r:id="rId138"/>
        </w:object>
      </w:r>
      <w:r w:rsidRPr="00616479">
        <w:rPr>
          <w:rFonts w:ascii="Times New Roman" w:hAnsi="Times New Roman" w:cs="Times New Roman"/>
          <w:sz w:val="24"/>
          <w:szCs w:val="24"/>
          <w:lang w:val="kk-KZ"/>
        </w:rPr>
        <w:t xml:space="preserve">             (1)</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As you can see, the EMF of self-inductance is proportional to the rate of change of current in the circuit. This expression is true when the self-induction coefficient (inductance) L remains constant when the current changes.  The minus sign in formula (1) means that the induction current is directed so as to counteract the cause that causes it.</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According to the expression (1) inductance L to be numerically equal to the magnitude of the EMF across a conductor when a change of the current per unit per unit time. The SI unit of inductance called a Henry (h). Inductance depends on the shape and size of the conductor, as well as the magnetic permeability of the environment.</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Let the coil resistance of the DC is equal to R. This resistance is often called active. If such a coil included in the circuit of alternating current, due to the periodic change of current in it occurs EMF of self-induction, prevent the applied voltage. This causes the coil resistance to become greater than the active resistance. In other words, the inductor will have not only active, but also inductive (reactive) resistance . Since the resistance of the coil AC more than DC, it can be represented as a series-connected resistance R and . However, the total resistance will not be equal to the algebraic sum of R and . This follows from the following considerations.</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Applied to the coil alternating voltage varies with time according to the law</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U= U0 sin ωt (2)</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Determine the current in the circuit. Then the coefficient connecting the voltage and current will give the value of the impedance. The applied voltage is equal to the sum of the voltage drops at the active resistance AND reactive -</w:t>
      </w:r>
      <w:r w:rsidRPr="00616479">
        <w:rPr>
          <w:rFonts w:ascii="Times New Roman" w:hAnsi="Times New Roman" w:cs="Times New Roman"/>
          <w:i/>
          <w:iCs/>
          <w:sz w:val="24"/>
          <w:szCs w:val="24"/>
          <w:lang w:val="kk-KZ"/>
        </w:rPr>
        <w:t>U</w:t>
      </w:r>
      <w:r w:rsidRPr="00616479">
        <w:rPr>
          <w:rFonts w:ascii="Times New Roman" w:hAnsi="Times New Roman" w:cs="Times New Roman"/>
          <w:i/>
          <w:iCs/>
          <w:sz w:val="24"/>
          <w:szCs w:val="24"/>
          <w:vertAlign w:val="subscript"/>
          <w:lang w:val="kk-KZ"/>
        </w:rPr>
        <w:t>R</w:t>
      </w:r>
      <w:r w:rsidRPr="00616479">
        <w:rPr>
          <w:rFonts w:ascii="Times New Roman" w:hAnsi="Times New Roman" w:cs="Times New Roman"/>
          <w:i/>
          <w:iCs/>
          <w:sz w:val="24"/>
          <w:szCs w:val="24"/>
          <w:lang w:val="en-US"/>
        </w:rPr>
        <w:t>=</w:t>
      </w:r>
      <w:r w:rsidRPr="00616479">
        <w:rPr>
          <w:rFonts w:ascii="Times New Roman" w:hAnsi="Times New Roman" w:cs="Times New Roman"/>
          <w:i/>
          <w:iCs/>
          <w:sz w:val="24"/>
          <w:szCs w:val="24"/>
          <w:lang w:val="kk-KZ"/>
        </w:rPr>
        <w:t>I</w:t>
      </w:r>
      <w:r w:rsidRPr="00616479">
        <w:rPr>
          <w:rFonts w:ascii="Times New Roman" w:hAnsi="Times New Roman" w:cs="Times New Roman"/>
          <w:i/>
          <w:iCs/>
          <w:sz w:val="24"/>
          <w:szCs w:val="24"/>
          <w:vertAlign w:val="superscript"/>
          <w:lang w:val="en-US"/>
        </w:rPr>
        <w:t>.</w:t>
      </w:r>
      <w:r w:rsidRPr="00616479">
        <w:rPr>
          <w:rFonts w:ascii="Times New Roman" w:hAnsi="Times New Roman" w:cs="Times New Roman"/>
          <w:i/>
          <w:iCs/>
          <w:sz w:val="24"/>
          <w:szCs w:val="24"/>
          <w:lang w:val="kk-KZ"/>
        </w:rPr>
        <w:t>R</w:t>
      </w:r>
      <w:r w:rsidRPr="00616479">
        <w:rPr>
          <w:rFonts w:ascii="Times New Roman" w:hAnsi="Times New Roman" w:cs="Times New Roman"/>
          <w:sz w:val="24"/>
          <w:szCs w:val="24"/>
          <w:lang w:val="en-US"/>
        </w:rPr>
        <w:t xml:space="preserve">   </w:t>
      </w:r>
      <w:r w:rsidRPr="00616479">
        <w:rPr>
          <w:rFonts w:ascii="Times New Roman" w:hAnsi="Times New Roman" w:cs="Times New Roman"/>
          <w:sz w:val="24"/>
          <w:szCs w:val="24"/>
        </w:rPr>
        <w:t>и</w:t>
      </w:r>
      <w:r w:rsidRPr="00616479">
        <w:rPr>
          <w:rFonts w:ascii="Times New Roman" w:hAnsi="Times New Roman" w:cs="Times New Roman"/>
          <w:sz w:val="24"/>
          <w:szCs w:val="24"/>
          <w:lang w:val="en-US"/>
        </w:rPr>
        <w:t xml:space="preserve"> </w:t>
      </w:r>
      <w:r w:rsidRPr="00616479">
        <w:rPr>
          <w:rFonts w:ascii="Times New Roman" w:hAnsi="Times New Roman" w:cs="Times New Roman"/>
          <w:sz w:val="24"/>
          <w:szCs w:val="24"/>
        </w:rPr>
        <w:t>реактивном</w:t>
      </w:r>
      <w:r w:rsidRPr="00616479">
        <w:rPr>
          <w:rFonts w:ascii="Times New Roman" w:hAnsi="Times New Roman" w:cs="Times New Roman"/>
          <w:sz w:val="24"/>
          <w:szCs w:val="24"/>
          <w:lang w:val="en-US"/>
        </w:rPr>
        <w:t xml:space="preserve"> -</w:t>
      </w:r>
      <w:r w:rsidRPr="00616479">
        <w:rPr>
          <w:rFonts w:ascii="Times New Roman" w:hAnsi="Times New Roman" w:cs="Times New Roman"/>
          <w:sz w:val="24"/>
          <w:szCs w:val="24"/>
          <w:lang w:val="en-US"/>
        </w:rPr>
        <w:object w:dxaOrig="1500" w:dyaOrig="340">
          <v:shape id="_x0000_i1085" type="#_x0000_t75" style="width:74.65pt;height:16.9pt" o:ole="">
            <v:imagedata r:id="rId139" o:title=""/>
          </v:shape>
          <o:OLEObject Type="Embed" ProgID="Equation.3" ShapeID="_x0000_i1085" DrawAspect="Content" ObjectID="_1604908226" r:id="rId140"/>
        </w:object>
      </w:r>
      <w:r w:rsidRPr="00616479">
        <w:rPr>
          <w:rFonts w:ascii="Times New Roman" w:hAnsi="Times New Roman" w:cs="Times New Roman"/>
          <w:sz w:val="24"/>
          <w:szCs w:val="24"/>
          <w:lang w:val="kk-KZ"/>
        </w:rPr>
        <w:t xml:space="preserve"> :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w:t>
      </w:r>
      <w:r w:rsidRPr="00616479">
        <w:rPr>
          <w:rFonts w:ascii="Times New Roman" w:hAnsi="Times New Roman" w:cs="Times New Roman"/>
          <w:sz w:val="24"/>
          <w:szCs w:val="24"/>
          <w:lang w:val="en-US"/>
        </w:rPr>
        <w:object w:dxaOrig="2240" w:dyaOrig="680">
          <v:shape id="_x0000_i1086" type="#_x0000_t75" style="width:112pt;height:33.8pt" o:ole="">
            <v:imagedata r:id="rId141" o:title=""/>
          </v:shape>
          <o:OLEObject Type="Embed" ProgID="Equation.3" ShapeID="_x0000_i1086" DrawAspect="Content" ObjectID="_1604908227" r:id="rId142"/>
        </w:object>
      </w:r>
      <w:r w:rsidRPr="00616479">
        <w:rPr>
          <w:rFonts w:ascii="Times New Roman" w:hAnsi="Times New Roman" w:cs="Times New Roman"/>
          <w:sz w:val="24"/>
          <w:szCs w:val="24"/>
          <w:lang w:val="kk-KZ"/>
        </w:rPr>
        <w:t xml:space="preserve">          (3)</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The resulting equation is a differential equation with respect to the current. We will look for its solution in the form of</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w:t>
      </w:r>
      <w:r w:rsidRPr="00616479">
        <w:rPr>
          <w:rFonts w:ascii="Times New Roman" w:hAnsi="Times New Roman" w:cs="Times New Roman"/>
          <w:sz w:val="24"/>
          <w:szCs w:val="24"/>
          <w:lang w:val="en-US"/>
        </w:rPr>
        <w:object w:dxaOrig="1680" w:dyaOrig="360">
          <v:shape id="_x0000_i1087" type="#_x0000_t75" style="width:84.45pt;height:17.8pt" o:ole="">
            <v:imagedata r:id="rId143" o:title=""/>
          </v:shape>
          <o:OLEObject Type="Embed" ProgID="Equation.3" ShapeID="_x0000_i1087" DrawAspect="Content" ObjectID="_1604908228" r:id="rId144"/>
        </w:object>
      </w:r>
      <w:r w:rsidRPr="00616479">
        <w:rPr>
          <w:rFonts w:ascii="Times New Roman" w:hAnsi="Times New Roman" w:cs="Times New Roman"/>
          <w:sz w:val="24"/>
          <w:szCs w:val="24"/>
          <w:lang w:val="kk-KZ"/>
        </w:rPr>
        <w:t xml:space="preserve">     (4)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where is the phase difference between current and voltage (Fig.1).</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noProof/>
          <w:sz w:val="24"/>
          <w:szCs w:val="24"/>
          <w:lang w:eastAsia="ru-RU"/>
        </w:rPr>
        <w:drawing>
          <wp:inline distT="0" distB="0" distL="0" distR="0">
            <wp:extent cx="5486400" cy="2335530"/>
            <wp:effectExtent l="19050" t="0" r="0" b="0"/>
            <wp:docPr id="297" name="Рисунок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145"/>
                    <a:srcRect/>
                    <a:stretch>
                      <a:fillRect/>
                    </a:stretch>
                  </pic:blipFill>
                  <pic:spPr bwMode="auto">
                    <a:xfrm>
                      <a:off x="0" y="0"/>
                      <a:ext cx="5486400" cy="2335530"/>
                    </a:xfrm>
                    <a:prstGeom prst="rect">
                      <a:avLst/>
                    </a:prstGeom>
                    <a:noFill/>
                    <a:ln w="9525">
                      <a:noFill/>
                      <a:miter lim="800000"/>
                      <a:headEnd/>
                      <a:tailEnd/>
                    </a:ln>
                  </pic:spPr>
                </pic:pic>
              </a:graphicData>
            </a:graphic>
          </wp:inline>
        </w:drawing>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en-US"/>
        </w:rPr>
        <w:lastRenderedPageBreak/>
        <w:t xml:space="preserve">                                 </w:t>
      </w:r>
      <w:r w:rsidRPr="00616479">
        <w:rPr>
          <w:rFonts w:ascii="Times New Roman" w:hAnsi="Times New Roman" w:cs="Times New Roman"/>
          <w:sz w:val="24"/>
          <w:szCs w:val="24"/>
          <w:lang w:val="kk-KZ"/>
        </w:rPr>
        <w:t>Rice.</w:t>
      </w:r>
      <w:r w:rsidRPr="00616479">
        <w:rPr>
          <w:rFonts w:ascii="Times New Roman" w:hAnsi="Times New Roman" w:cs="Times New Roman"/>
          <w:sz w:val="24"/>
          <w:szCs w:val="24"/>
          <w:lang w:val="en-US"/>
        </w:rPr>
        <w:t>1</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Substituting the expression (4) into equation (3), we obtain:</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en-US"/>
        </w:rPr>
        <w:object w:dxaOrig="4459" w:dyaOrig="360">
          <v:shape id="_x0000_i1088" type="#_x0000_t75" style="width:223.1pt;height:17.8pt" o:ole="">
            <v:imagedata r:id="rId146" o:title=""/>
          </v:shape>
          <o:OLEObject Type="Embed" ProgID="Equation.3" ShapeID="_x0000_i1088" DrawAspect="Content" ObjectID="_1604908229" r:id="rId147"/>
        </w:objec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w:t>
      </w:r>
      <w:r w:rsidRPr="00616479">
        <w:rPr>
          <w:rFonts w:ascii="Times New Roman" w:hAnsi="Times New Roman" w:cs="Times New Roman"/>
          <w:sz w:val="24"/>
          <w:szCs w:val="24"/>
          <w:lang w:val="en-US"/>
        </w:rPr>
        <w:t xml:space="preserve">or     </w:t>
      </w:r>
      <w:r w:rsidRPr="00616479">
        <w:rPr>
          <w:rFonts w:ascii="Times New Roman" w:hAnsi="Times New Roman" w:cs="Times New Roman"/>
          <w:sz w:val="24"/>
          <w:szCs w:val="24"/>
          <w:lang w:val="kk-KZ"/>
        </w:rPr>
        <w:t xml:space="preserve">  </w:t>
      </w:r>
      <w:r w:rsidRPr="00616479">
        <w:rPr>
          <w:rFonts w:ascii="Times New Roman" w:hAnsi="Times New Roman" w:cs="Times New Roman"/>
          <w:sz w:val="24"/>
          <w:szCs w:val="24"/>
          <w:lang w:val="en-US"/>
        </w:rPr>
        <w:object w:dxaOrig="4529" w:dyaOrig="705">
          <v:shape id="_x0000_i1089" type="#_x0000_t75" style="width:226.65pt;height:35.55pt" o:ole="">
            <v:imagedata r:id="rId148" o:title=""/>
          </v:shape>
          <o:OLEObject Type="Embed" ProgID="Equation.3" ShapeID="_x0000_i1089" DrawAspect="Content" ObjectID="_1604908230" r:id="rId149"/>
        </w:object>
      </w:r>
      <w:r w:rsidRPr="00616479">
        <w:rPr>
          <w:rFonts w:ascii="Times New Roman" w:hAnsi="Times New Roman" w:cs="Times New Roman"/>
          <w:sz w:val="24"/>
          <w:szCs w:val="24"/>
          <w:lang w:val="kk-KZ"/>
        </w:rPr>
        <w:t xml:space="preserve">        (5)</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en-US"/>
        </w:rPr>
        <w:t xml:space="preserve">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w:t>
      </w:r>
      <w:r w:rsidRPr="00616479">
        <w:rPr>
          <w:rFonts w:ascii="Times New Roman" w:hAnsi="Times New Roman" w:cs="Times New Roman"/>
          <w:sz w:val="24"/>
          <w:szCs w:val="24"/>
          <w:lang w:val="en-US"/>
        </w:rPr>
        <w:object w:dxaOrig="2480" w:dyaOrig="360">
          <v:shape id="_x0000_i1090" type="#_x0000_t75" style="width:124.45pt;height:17.8pt" o:ole="">
            <v:imagedata r:id="rId150" o:title=""/>
          </v:shape>
          <o:OLEObject Type="Embed" ProgID="Equation.3" ShapeID="_x0000_i1090" DrawAspect="Content" ObjectID="_1604908231" r:id="rId151"/>
        </w:object>
      </w:r>
      <w:r w:rsidRPr="00616479">
        <w:rPr>
          <w:rFonts w:ascii="Times New Roman" w:hAnsi="Times New Roman" w:cs="Times New Roman"/>
          <w:sz w:val="24"/>
          <w:szCs w:val="24"/>
          <w:lang w:val="kk-KZ"/>
        </w:rPr>
        <w:t xml:space="preserve">    (6)</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w:t>
      </w:r>
      <w:r w:rsidRPr="00616479">
        <w:rPr>
          <w:rFonts w:ascii="Times New Roman" w:hAnsi="Times New Roman" w:cs="Times New Roman"/>
          <w:sz w:val="24"/>
          <w:szCs w:val="24"/>
          <w:lang w:val="en-US"/>
        </w:rPr>
        <w:object w:dxaOrig="2480" w:dyaOrig="360">
          <v:shape id="_x0000_i1091" type="#_x0000_t75" style="width:124.45pt;height:17.8pt" o:ole="">
            <v:imagedata r:id="rId152" o:title=""/>
          </v:shape>
          <o:OLEObject Type="Embed" ProgID="Equation.3" ShapeID="_x0000_i1091" DrawAspect="Content" ObjectID="_1604908232" r:id="rId153"/>
        </w:object>
      </w:r>
      <w:r w:rsidRPr="00616479">
        <w:rPr>
          <w:rFonts w:ascii="Times New Roman" w:hAnsi="Times New Roman" w:cs="Times New Roman"/>
          <w:sz w:val="24"/>
          <w:szCs w:val="24"/>
          <w:lang w:val="kk-KZ"/>
        </w:rPr>
        <w:t xml:space="preserve">        (7)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The first of these equations after dividing its members into give</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w:t>
      </w:r>
      <w:r w:rsidRPr="00616479">
        <w:rPr>
          <w:rFonts w:ascii="Times New Roman" w:hAnsi="Times New Roman" w:cs="Times New Roman"/>
          <w:sz w:val="24"/>
          <w:szCs w:val="24"/>
          <w:lang w:val="en-US"/>
        </w:rPr>
        <w:object w:dxaOrig="1020" w:dyaOrig="620">
          <v:shape id="_x0000_i1092" type="#_x0000_t75" style="width:50.65pt;height:31.1pt" o:ole="">
            <v:imagedata r:id="rId154" o:title=""/>
          </v:shape>
          <o:OLEObject Type="Embed" ProgID="Equation.3" ShapeID="_x0000_i1092" DrawAspect="Content" ObjectID="_1604908233" r:id="rId155"/>
        </w:object>
      </w:r>
      <w:r w:rsidRPr="00616479">
        <w:rPr>
          <w:rFonts w:ascii="Times New Roman" w:hAnsi="Times New Roman" w:cs="Times New Roman"/>
          <w:sz w:val="24"/>
          <w:szCs w:val="24"/>
          <w:lang w:val="kk-KZ"/>
        </w:rPr>
        <w:t xml:space="preserve">                 (8)</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By squaring (6) and (7) and folding, we obtain:</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                    </w:t>
      </w:r>
      <w:r w:rsidRPr="00616479">
        <w:rPr>
          <w:rFonts w:ascii="Times New Roman" w:hAnsi="Times New Roman" w:cs="Times New Roman"/>
          <w:sz w:val="24"/>
          <w:szCs w:val="24"/>
          <w:lang w:val="en-US"/>
        </w:rPr>
        <w:object w:dxaOrig="1939" w:dyaOrig="380">
          <v:shape id="_x0000_i1093" type="#_x0000_t75" style="width:96.9pt;height:19.55pt" o:ole="">
            <v:imagedata r:id="rId156" o:title=""/>
          </v:shape>
          <o:OLEObject Type="Embed" ProgID="Equation.3" ShapeID="_x0000_i1093" DrawAspect="Content" ObjectID="_1604908234" r:id="rId157"/>
        </w:object>
      </w:r>
      <w:r w:rsidRPr="00616479">
        <w:rPr>
          <w:rFonts w:ascii="Times New Roman" w:hAnsi="Times New Roman" w:cs="Times New Roman"/>
          <w:sz w:val="24"/>
          <w:szCs w:val="24"/>
          <w:lang w:val="kk-KZ"/>
        </w:rPr>
        <w:t xml:space="preserve">     (9)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Hence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w:t>
      </w:r>
      <w:r w:rsidRPr="00616479">
        <w:rPr>
          <w:rFonts w:ascii="Times New Roman" w:hAnsi="Times New Roman" w:cs="Times New Roman"/>
          <w:i/>
          <w:iCs/>
          <w:sz w:val="24"/>
          <w:szCs w:val="24"/>
          <w:lang w:val="kk-KZ"/>
        </w:rPr>
        <w:t>I</w:t>
      </w:r>
      <w:r w:rsidRPr="00616479">
        <w:rPr>
          <w:rFonts w:ascii="Times New Roman" w:hAnsi="Times New Roman" w:cs="Times New Roman"/>
          <w:i/>
          <w:iCs/>
          <w:sz w:val="24"/>
          <w:szCs w:val="24"/>
          <w:vertAlign w:val="subscript"/>
          <w:lang w:val="en-US"/>
        </w:rPr>
        <w:t>0</w:t>
      </w:r>
      <w:r w:rsidRPr="00616479">
        <w:rPr>
          <w:rFonts w:ascii="Times New Roman" w:hAnsi="Times New Roman" w:cs="Times New Roman"/>
          <w:i/>
          <w:iCs/>
          <w:sz w:val="24"/>
          <w:szCs w:val="24"/>
          <w:lang w:val="en-US"/>
        </w:rPr>
        <w:t>=</w:t>
      </w:r>
      <w:r w:rsidRPr="00616479">
        <w:rPr>
          <w:rFonts w:ascii="Times New Roman" w:hAnsi="Times New Roman" w:cs="Times New Roman"/>
          <w:sz w:val="24"/>
          <w:szCs w:val="24"/>
          <w:lang w:val="en-US"/>
        </w:rPr>
        <w:object w:dxaOrig="1380" w:dyaOrig="740">
          <v:shape id="_x0000_i1094" type="#_x0000_t75" style="width:69.35pt;height:37.35pt" o:ole="">
            <v:imagedata r:id="rId158" o:title=""/>
          </v:shape>
          <o:OLEObject Type="Embed" ProgID="Equation.3" ShapeID="_x0000_i1094" DrawAspect="Content" ObjectID="_1604908235" r:id="rId159"/>
        </w:object>
      </w:r>
      <w:r w:rsidRPr="00616479">
        <w:rPr>
          <w:rFonts w:ascii="Times New Roman" w:hAnsi="Times New Roman" w:cs="Times New Roman"/>
          <w:sz w:val="24"/>
          <w:szCs w:val="24"/>
          <w:lang w:val="kk-KZ"/>
        </w:rPr>
        <w:t xml:space="preserve">         (10)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Let's analyze the results. Value</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w:t>
      </w:r>
      <w:r w:rsidRPr="00616479">
        <w:rPr>
          <w:rFonts w:ascii="Times New Roman" w:hAnsi="Times New Roman" w:cs="Times New Roman"/>
          <w:sz w:val="24"/>
          <w:szCs w:val="24"/>
          <w:lang w:val="en-US"/>
        </w:rPr>
        <w:t xml:space="preserve">                                           </w:t>
      </w:r>
      <w:r w:rsidRPr="00616479">
        <w:rPr>
          <w:rFonts w:ascii="Times New Roman" w:hAnsi="Times New Roman" w:cs="Times New Roman"/>
          <w:i/>
          <w:iCs/>
          <w:sz w:val="24"/>
          <w:szCs w:val="24"/>
          <w:lang w:val="kk-KZ"/>
        </w:rPr>
        <w:t>z</w:t>
      </w:r>
      <w:r w:rsidRPr="00616479">
        <w:rPr>
          <w:rFonts w:ascii="Times New Roman" w:hAnsi="Times New Roman" w:cs="Times New Roman"/>
          <w:i/>
          <w:iCs/>
          <w:sz w:val="24"/>
          <w:szCs w:val="24"/>
          <w:lang w:val="en-US"/>
        </w:rPr>
        <w:t>=</w:t>
      </w:r>
      <w:r w:rsidRPr="00616479">
        <w:rPr>
          <w:rFonts w:ascii="Times New Roman" w:hAnsi="Times New Roman" w:cs="Times New Roman"/>
          <w:sz w:val="24"/>
          <w:szCs w:val="24"/>
          <w:lang w:val="en-US"/>
        </w:rPr>
        <w:object w:dxaOrig="1320" w:dyaOrig="420">
          <v:shape id="_x0000_i1095" type="#_x0000_t75" style="width:65.8pt;height:21.35pt" o:ole="">
            <v:imagedata r:id="rId160" o:title=""/>
          </v:shape>
          <o:OLEObject Type="Embed" ProgID="Equation.3" ShapeID="_x0000_i1095" DrawAspect="Content" ObjectID="_1604908236" r:id="rId161"/>
        </w:object>
      </w:r>
      <w:r w:rsidRPr="00616479">
        <w:rPr>
          <w:rFonts w:ascii="Times New Roman" w:hAnsi="Times New Roman" w:cs="Times New Roman"/>
          <w:sz w:val="24"/>
          <w:szCs w:val="24"/>
          <w:lang w:val="kk-KZ"/>
        </w:rPr>
        <w:t xml:space="preserve">     (11)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plays the role of total resistance. From here we find:</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w:t>
      </w:r>
      <w:r w:rsidRPr="00616479">
        <w:rPr>
          <w:rFonts w:ascii="Times New Roman" w:hAnsi="Times New Roman" w:cs="Times New Roman"/>
          <w:i/>
          <w:iCs/>
          <w:sz w:val="24"/>
          <w:szCs w:val="24"/>
          <w:lang w:val="kk-KZ"/>
        </w:rPr>
        <w:t>L</w:t>
      </w:r>
      <w:r w:rsidRPr="00616479">
        <w:rPr>
          <w:rFonts w:ascii="Times New Roman" w:hAnsi="Times New Roman" w:cs="Times New Roman"/>
          <w:i/>
          <w:iCs/>
          <w:sz w:val="24"/>
          <w:szCs w:val="24"/>
          <w:lang w:val="en-US"/>
        </w:rPr>
        <w:t>=</w:t>
      </w:r>
      <w:r w:rsidRPr="00616479">
        <w:rPr>
          <w:rFonts w:ascii="Times New Roman" w:hAnsi="Times New Roman" w:cs="Times New Roman"/>
          <w:sz w:val="24"/>
          <w:szCs w:val="24"/>
          <w:lang w:val="en-US"/>
        </w:rPr>
        <w:object w:dxaOrig="1080" w:dyaOrig="740">
          <v:shape id="_x0000_i1096" type="#_x0000_t75" style="width:54.2pt;height:37.35pt" o:ole="">
            <v:imagedata r:id="rId162" o:title=""/>
          </v:shape>
          <o:OLEObject Type="Embed" ProgID="Equation.3" ShapeID="_x0000_i1096" DrawAspect="Content" ObjectID="_1604908237" r:id="rId163"/>
        </w:object>
      </w:r>
      <w:r w:rsidRPr="00616479">
        <w:rPr>
          <w:rFonts w:ascii="Times New Roman" w:hAnsi="Times New Roman" w:cs="Times New Roman"/>
          <w:sz w:val="24"/>
          <w:szCs w:val="24"/>
          <w:lang w:val="en-US"/>
        </w:rPr>
        <w:t xml:space="preserve">                                 </w:t>
      </w:r>
      <w:r w:rsidRPr="00616479">
        <w:rPr>
          <w:rFonts w:ascii="Times New Roman" w:hAnsi="Times New Roman" w:cs="Times New Roman"/>
          <w:sz w:val="24"/>
          <w:szCs w:val="24"/>
          <w:lang w:val="kk-KZ"/>
        </w:rPr>
        <w:t xml:space="preserve"> (12)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Ohm's law for the DC circuit section is a special case of expression (10). Indeed, for DC ω=0 and . If the AC circuit consists of a resistance with a negligible value of the self-induction coefficient (L=0), then also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can be burn .   </w:t>
      </w:r>
      <w:r w:rsidRPr="00616479">
        <w:rPr>
          <w:rFonts w:ascii="Times New Roman" w:hAnsi="Times New Roman" w:cs="Times New Roman"/>
          <w:sz w:val="24"/>
          <w:szCs w:val="24"/>
          <w:lang w:val="en-US"/>
        </w:rPr>
        <w:object w:dxaOrig="840" w:dyaOrig="577">
          <v:shape id="_x0000_i1097" type="#_x0000_t75" style="width:41.8pt;height:28.45pt" o:ole="">
            <v:imagedata r:id="rId164" o:title=""/>
          </v:shape>
          <o:OLEObject Type="Embed" ProgID="Equation.3" ShapeID="_x0000_i1097" DrawAspect="Content" ObjectID="_1604908238" r:id="rId165"/>
        </w:objec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From the formula (11) it can be seen that the total resistance of the circuit Z is greater than the value under the root. Then</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w:t>
      </w:r>
      <w:r w:rsidRPr="00616479">
        <w:rPr>
          <w:rFonts w:ascii="Times New Roman" w:hAnsi="Times New Roman" w:cs="Times New Roman"/>
          <w:sz w:val="24"/>
          <w:szCs w:val="24"/>
          <w:lang w:val="en-US"/>
        </w:rPr>
        <w:object w:dxaOrig="880" w:dyaOrig="620">
          <v:shape id="_x0000_i1098" type="#_x0000_t75" style="width:43.55pt;height:31.1pt" o:ole="">
            <v:imagedata r:id="rId166" o:title=""/>
          </v:shape>
          <o:OLEObject Type="Embed" ProgID="Equation.3" ShapeID="_x0000_i1098" DrawAspect="Content" ObjectID="_1604908239" r:id="rId167"/>
        </w:object>
      </w:r>
      <w:r w:rsidRPr="00616479">
        <w:rPr>
          <w:rFonts w:ascii="Times New Roman" w:hAnsi="Times New Roman" w:cs="Times New Roman"/>
          <w:sz w:val="24"/>
          <w:szCs w:val="24"/>
          <w:lang w:val="kk-KZ"/>
        </w:rPr>
        <w:t xml:space="preserve">                       (13)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lastRenderedPageBreak/>
        <w:t xml:space="preserve">  From the last expression it follows that the pure inductive reactance is equal , i.e. the inductive reactance is equal to the product of the coefficient of self-inductance at the frequency of the alternating current.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The applied voltage and current in the circuit do not coincide with each other in phase (Fig.1). This means that when the coil voltage reaches its maximum value, the current is not maximum and Vice versa.</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The phase difference φ can be determined from the formula (8), the self - induction coefficient L-by the formula (11). But in expressions (8) and (11) appear amplitude values of current and voltage. When measuring the voltmeter and ammeter do not show the amplitude, and the effective values of UEF, and IEF, which are associated with the amplitude values of U0 and I0 the following relations</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w:t>
      </w:r>
      <w:r w:rsidRPr="00616479">
        <w:rPr>
          <w:rFonts w:ascii="Times New Roman" w:hAnsi="Times New Roman" w:cs="Times New Roman"/>
          <w:i/>
          <w:iCs/>
          <w:sz w:val="24"/>
          <w:szCs w:val="24"/>
          <w:lang w:val="kk-KZ"/>
        </w:rPr>
        <w:t>U</w:t>
      </w:r>
      <w:r w:rsidRPr="00616479">
        <w:rPr>
          <w:rFonts w:ascii="Times New Roman" w:hAnsi="Times New Roman" w:cs="Times New Roman"/>
          <w:i/>
          <w:iCs/>
          <w:sz w:val="24"/>
          <w:szCs w:val="24"/>
          <w:vertAlign w:val="subscript"/>
        </w:rPr>
        <w:t>эф</w:t>
      </w:r>
      <w:r w:rsidRPr="00616479">
        <w:rPr>
          <w:rFonts w:ascii="Times New Roman" w:hAnsi="Times New Roman" w:cs="Times New Roman"/>
          <w:i/>
          <w:iCs/>
          <w:sz w:val="24"/>
          <w:szCs w:val="24"/>
          <w:lang w:val="en-US"/>
        </w:rPr>
        <w:t>=</w:t>
      </w:r>
      <w:r w:rsidRPr="00616479">
        <w:rPr>
          <w:rFonts w:ascii="Times New Roman" w:hAnsi="Times New Roman" w:cs="Times New Roman"/>
          <w:sz w:val="24"/>
          <w:szCs w:val="24"/>
          <w:lang w:val="en-US"/>
        </w:rPr>
        <w:object w:dxaOrig="420" w:dyaOrig="660">
          <v:shape id="_x0000_i1099" type="#_x0000_t75" style="width:21.35pt;height:32.9pt" o:ole="">
            <v:imagedata r:id="rId168" o:title=""/>
          </v:shape>
          <o:OLEObject Type="Embed" ProgID="Equation.3" ShapeID="_x0000_i1099" DrawAspect="Content" ObjectID="_1604908240" r:id="rId169"/>
        </w:object>
      </w:r>
      <w:r w:rsidRPr="00616479">
        <w:rPr>
          <w:rFonts w:ascii="Times New Roman" w:hAnsi="Times New Roman" w:cs="Times New Roman"/>
          <w:i/>
          <w:iCs/>
          <w:sz w:val="24"/>
          <w:szCs w:val="24"/>
          <w:lang w:val="en-US"/>
        </w:rPr>
        <w:t>,</w:t>
      </w:r>
      <w:r w:rsidRPr="00616479">
        <w:rPr>
          <w:rFonts w:ascii="Times New Roman" w:hAnsi="Times New Roman" w:cs="Times New Roman"/>
          <w:i/>
          <w:iCs/>
          <w:sz w:val="24"/>
          <w:szCs w:val="24"/>
          <w:lang w:val="kk-KZ"/>
        </w:rPr>
        <w:t xml:space="preserve">     </w:t>
      </w:r>
      <w:r w:rsidRPr="00616479">
        <w:rPr>
          <w:rFonts w:ascii="Times New Roman" w:hAnsi="Times New Roman" w:cs="Times New Roman"/>
          <w:i/>
          <w:iCs/>
          <w:sz w:val="24"/>
          <w:szCs w:val="24"/>
          <w:lang w:val="en-US"/>
        </w:rPr>
        <w:t xml:space="preserve"> </w:t>
      </w:r>
      <w:r w:rsidRPr="00616479">
        <w:rPr>
          <w:rFonts w:ascii="Times New Roman" w:hAnsi="Times New Roman" w:cs="Times New Roman"/>
          <w:i/>
          <w:iCs/>
          <w:sz w:val="24"/>
          <w:szCs w:val="24"/>
          <w:lang w:val="kk-KZ"/>
        </w:rPr>
        <w:t>J</w:t>
      </w:r>
      <w:r w:rsidRPr="00616479">
        <w:rPr>
          <w:rFonts w:ascii="Times New Roman" w:hAnsi="Times New Roman" w:cs="Times New Roman"/>
          <w:i/>
          <w:iCs/>
          <w:sz w:val="24"/>
          <w:szCs w:val="24"/>
          <w:vertAlign w:val="subscript"/>
        </w:rPr>
        <w:t>эф</w:t>
      </w:r>
      <w:r w:rsidRPr="00616479">
        <w:rPr>
          <w:rFonts w:ascii="Times New Roman" w:hAnsi="Times New Roman" w:cs="Times New Roman"/>
          <w:i/>
          <w:iCs/>
          <w:sz w:val="24"/>
          <w:szCs w:val="24"/>
          <w:lang w:val="en-US"/>
        </w:rPr>
        <w:t>=</w:t>
      </w:r>
      <w:r w:rsidRPr="00616479">
        <w:rPr>
          <w:rFonts w:ascii="Times New Roman" w:hAnsi="Times New Roman" w:cs="Times New Roman"/>
          <w:sz w:val="24"/>
          <w:szCs w:val="24"/>
          <w:lang w:val="en-US"/>
        </w:rPr>
        <w:object w:dxaOrig="420" w:dyaOrig="660">
          <v:shape id="_x0000_i1100" type="#_x0000_t75" style="width:21.35pt;height:32.9pt" o:ole="">
            <v:imagedata r:id="rId170" o:title=""/>
          </v:shape>
          <o:OLEObject Type="Embed" ProgID="Equation.3" ShapeID="_x0000_i1100" DrawAspect="Content" ObjectID="_1604908241" r:id="rId171"/>
        </w:object>
      </w:r>
      <w:r w:rsidRPr="00616479">
        <w:rPr>
          <w:rFonts w:ascii="Times New Roman" w:hAnsi="Times New Roman" w:cs="Times New Roman"/>
          <w:sz w:val="24"/>
          <w:szCs w:val="24"/>
          <w:lang w:val="en-US"/>
        </w:rPr>
        <w:t xml:space="preserve">                           </w:t>
      </w:r>
      <w:r w:rsidRPr="00616479">
        <w:rPr>
          <w:rFonts w:ascii="Times New Roman" w:hAnsi="Times New Roman" w:cs="Times New Roman"/>
          <w:sz w:val="24"/>
          <w:szCs w:val="24"/>
          <w:lang w:val="kk-KZ"/>
        </w:rPr>
        <w:t xml:space="preserve"> (14)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Then you can write</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w:t>
      </w:r>
      <w:r w:rsidRPr="00616479">
        <w:rPr>
          <w:rFonts w:ascii="Times New Roman" w:hAnsi="Times New Roman" w:cs="Times New Roman"/>
          <w:i/>
          <w:iCs/>
          <w:sz w:val="24"/>
          <w:szCs w:val="24"/>
          <w:lang w:val="en-US"/>
        </w:rPr>
        <w:t xml:space="preserve">                             </w:t>
      </w:r>
      <w:r w:rsidRPr="00616479">
        <w:rPr>
          <w:rFonts w:ascii="Times New Roman" w:hAnsi="Times New Roman" w:cs="Times New Roman"/>
          <w:i/>
          <w:iCs/>
          <w:sz w:val="24"/>
          <w:szCs w:val="24"/>
          <w:lang w:val="kk-KZ"/>
        </w:rPr>
        <w:t>I</w:t>
      </w:r>
      <w:r w:rsidRPr="00616479">
        <w:rPr>
          <w:rFonts w:ascii="Times New Roman" w:hAnsi="Times New Roman" w:cs="Times New Roman"/>
          <w:i/>
          <w:iCs/>
          <w:sz w:val="24"/>
          <w:szCs w:val="24"/>
          <w:vertAlign w:val="subscript"/>
        </w:rPr>
        <w:t>эф</w:t>
      </w:r>
      <w:r w:rsidRPr="00616479">
        <w:rPr>
          <w:rFonts w:ascii="Times New Roman" w:hAnsi="Times New Roman" w:cs="Times New Roman"/>
          <w:i/>
          <w:iCs/>
          <w:sz w:val="24"/>
          <w:szCs w:val="24"/>
          <w:lang w:val="en-US"/>
        </w:rPr>
        <w:t>=</w:t>
      </w:r>
      <w:r w:rsidRPr="00616479">
        <w:rPr>
          <w:rFonts w:ascii="Times New Roman" w:hAnsi="Times New Roman" w:cs="Times New Roman"/>
          <w:sz w:val="24"/>
          <w:szCs w:val="24"/>
          <w:lang w:val="en-US"/>
        </w:rPr>
        <w:object w:dxaOrig="2100" w:dyaOrig="780">
          <v:shape id="_x0000_i1101" type="#_x0000_t75" style="width:104.9pt;height:39.1pt" o:ole="">
            <v:imagedata r:id="rId172" o:title=""/>
          </v:shape>
          <o:OLEObject Type="Embed" ProgID="Equation.3" ShapeID="_x0000_i1101" DrawAspect="Content" ObjectID="_1604908242" r:id="rId173"/>
        </w:object>
      </w:r>
      <w:r w:rsidRPr="00616479">
        <w:rPr>
          <w:rFonts w:ascii="Times New Roman" w:hAnsi="Times New Roman" w:cs="Times New Roman"/>
          <w:sz w:val="24"/>
          <w:szCs w:val="24"/>
          <w:lang w:val="en-US"/>
        </w:rPr>
        <w:t xml:space="preserve">                             </w:t>
      </w:r>
      <w:r w:rsidRPr="00616479">
        <w:rPr>
          <w:rFonts w:ascii="Times New Roman" w:hAnsi="Times New Roman" w:cs="Times New Roman"/>
          <w:sz w:val="24"/>
          <w:szCs w:val="24"/>
          <w:lang w:val="kk-KZ"/>
        </w:rPr>
        <w:t xml:space="preserve">(15)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From equation (12) it can be seen that to determine the self-induction coefficient of the coil, it is necessary to know its total resistance Z, active resistance R and the circular frequency of the alternating current</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w:t>
      </w:r>
      <w:r w:rsidRPr="00616479">
        <w:rPr>
          <w:rFonts w:ascii="Times New Roman" w:hAnsi="Times New Roman" w:cs="Times New Roman"/>
          <w:i/>
          <w:iCs/>
          <w:sz w:val="24"/>
          <w:szCs w:val="24"/>
          <w:lang w:val="en-US"/>
        </w:rPr>
        <w:t xml:space="preserve">                                  </w:t>
      </w:r>
      <w:r w:rsidRPr="00616479">
        <w:rPr>
          <w:rFonts w:ascii="Times New Roman" w:hAnsi="Times New Roman" w:cs="Times New Roman"/>
          <w:sz w:val="24"/>
          <w:szCs w:val="24"/>
          <w:lang w:val="en-US"/>
        </w:rPr>
        <w:object w:dxaOrig="920" w:dyaOrig="320">
          <v:shape id="_x0000_i1102" type="#_x0000_t75" style="width:46.2pt;height:16pt" o:ole="">
            <v:imagedata r:id="rId174" o:title=""/>
          </v:shape>
          <o:OLEObject Type="Embed" ProgID="Equation.3" ShapeID="_x0000_i1102" DrawAspect="Content" ObjectID="_1604908243" r:id="rId175"/>
        </w:object>
      </w:r>
      <w:r w:rsidRPr="00616479">
        <w:rPr>
          <w:rFonts w:ascii="Times New Roman" w:hAnsi="Times New Roman" w:cs="Times New Roman"/>
          <w:sz w:val="24"/>
          <w:szCs w:val="24"/>
          <w:lang w:val="en-US"/>
        </w:rPr>
        <w:t xml:space="preserve">                                        (16)</w:t>
      </w:r>
      <w:r w:rsidRPr="00616479">
        <w:rPr>
          <w:rFonts w:ascii="Times New Roman" w:hAnsi="Times New Roman" w:cs="Times New Roman"/>
          <w:sz w:val="24"/>
          <w:szCs w:val="24"/>
          <w:lang w:val="kk-KZ"/>
        </w:rPr>
        <w:t xml:space="preserve">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where ν is the frequency of the AC.</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b/>
          <w:bCs/>
          <w:sz w:val="24"/>
          <w:szCs w:val="24"/>
          <w:lang w:val="kk-KZ"/>
        </w:rPr>
      </w:pPr>
      <w:r w:rsidRPr="00616479">
        <w:rPr>
          <w:rFonts w:ascii="Times New Roman" w:hAnsi="Times New Roman" w:cs="Times New Roman"/>
          <w:sz w:val="24"/>
          <w:szCs w:val="24"/>
          <w:lang w:val="kk-KZ"/>
        </w:rPr>
        <w:t xml:space="preserve">                                   </w:t>
      </w:r>
      <w:r w:rsidRPr="00616479">
        <w:rPr>
          <w:rFonts w:ascii="Times New Roman" w:hAnsi="Times New Roman" w:cs="Times New Roman"/>
          <w:b/>
          <w:bCs/>
          <w:sz w:val="24"/>
          <w:szCs w:val="24"/>
          <w:lang w:val="kk-KZ"/>
        </w:rPr>
        <w:t>Installation description</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en-US"/>
        </w:rPr>
        <w:t xml:space="preserve">  </w:t>
      </w:r>
      <w:r w:rsidRPr="00616479">
        <w:rPr>
          <w:rFonts w:ascii="Times New Roman" w:hAnsi="Times New Roman" w:cs="Times New Roman"/>
          <w:sz w:val="24"/>
          <w:szCs w:val="24"/>
          <w:lang w:val="kk-KZ"/>
        </w:rPr>
        <w:t>The installation is an electrical circuit (Fig.2) consisting of an inductor l, a rheostat p, an ammeter a and connected in parallel with the coil voltmeter to determine the active resistance of the coil to the points of the circuit is connected to a DC power supply (LPI), to determine the total resistance - a sound generator (SG). A steel core is inserted into the coil to determine the inductance of the core coil. Here it should be noted that in this case we can only talk about a certain average value of the inductance of the coil with the core, defined for a given range of changes in current.</w:t>
      </w:r>
    </w:p>
    <w:p w:rsidR="00616479" w:rsidRPr="00616479" w:rsidRDefault="00616479" w:rsidP="00616479">
      <w:pPr>
        <w:autoSpaceDE w:val="0"/>
        <w:autoSpaceDN w:val="0"/>
        <w:adjustRightInd w:val="0"/>
        <w:spacing w:line="240" w:lineRule="auto"/>
        <w:rPr>
          <w:rFonts w:ascii="Times New Roman" w:hAnsi="Times New Roman" w:cs="Times New Roman"/>
          <w:b/>
          <w:bCs/>
          <w:sz w:val="24"/>
          <w:szCs w:val="24"/>
          <w:lang w:val="kk-KZ"/>
        </w:rPr>
      </w:pPr>
      <w:r w:rsidRPr="00616479">
        <w:rPr>
          <w:rFonts w:ascii="Times New Roman" w:hAnsi="Times New Roman" w:cs="Times New Roman"/>
          <w:sz w:val="24"/>
          <w:szCs w:val="24"/>
          <w:lang w:val="kk-KZ"/>
        </w:rPr>
        <w:t xml:space="preserve">               </w:t>
      </w:r>
      <w:r w:rsidRPr="00616479">
        <w:rPr>
          <w:rFonts w:ascii="Times New Roman" w:hAnsi="Times New Roman" w:cs="Times New Roman"/>
          <w:b/>
          <w:bCs/>
          <w:sz w:val="24"/>
          <w:szCs w:val="24"/>
          <w:lang w:val="en-US"/>
        </w:rPr>
        <w:t>W</w:t>
      </w:r>
      <w:r w:rsidRPr="00616479">
        <w:rPr>
          <w:rFonts w:ascii="Times New Roman" w:hAnsi="Times New Roman" w:cs="Times New Roman"/>
          <w:b/>
          <w:bCs/>
          <w:sz w:val="24"/>
          <w:szCs w:val="24"/>
          <w:lang w:val="kk-KZ"/>
        </w:rPr>
        <w:t>ork</w:t>
      </w:r>
      <w:r w:rsidRPr="00616479">
        <w:rPr>
          <w:rFonts w:ascii="Times New Roman" w:hAnsi="Times New Roman" w:cs="Times New Roman"/>
          <w:b/>
          <w:bCs/>
          <w:sz w:val="24"/>
          <w:szCs w:val="24"/>
          <w:lang w:val="en-US"/>
        </w:rPr>
        <w:t xml:space="preserve"> sequence:</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noProof/>
          <w:sz w:val="24"/>
          <w:szCs w:val="24"/>
          <w:lang w:eastAsia="ru-RU"/>
        </w:rPr>
        <w:lastRenderedPageBreak/>
        <w:drawing>
          <wp:inline distT="0" distB="0" distL="0" distR="0">
            <wp:extent cx="4382135" cy="2842895"/>
            <wp:effectExtent l="19050" t="0" r="0" b="0"/>
            <wp:docPr id="313" name="Рисунок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176"/>
                    <a:srcRect/>
                    <a:stretch>
                      <a:fillRect/>
                    </a:stretch>
                  </pic:blipFill>
                  <pic:spPr bwMode="auto">
                    <a:xfrm>
                      <a:off x="0" y="0"/>
                      <a:ext cx="4382135" cy="2842895"/>
                    </a:xfrm>
                    <a:prstGeom prst="rect">
                      <a:avLst/>
                    </a:prstGeom>
                    <a:noFill/>
                    <a:ln w="9525">
                      <a:noFill/>
                      <a:miter lim="800000"/>
                      <a:headEnd/>
                      <a:tailEnd/>
                    </a:ln>
                  </pic:spPr>
                </pic:pic>
              </a:graphicData>
            </a:graphic>
          </wp:inline>
        </w:drawing>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en-US"/>
        </w:rPr>
        <w:t>Rice 2.</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1. Assemble the electrical circuit of the installation by connecting a DC power source (DC) to the circuit.</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2. To determine the price of division of the ammeter and voltmeter.</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3. Turn on the current source in the 220 V network.</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4. By changing the current in the circuit rheostat P, write three values of current I and voltage U.</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5. For each pair I and U find the resistance R, and then RSR, for three dimensions. Determine the absolute error ∆R and ∆RSR,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6. Connect the sound generator to the circuit.</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7. Repeat step 4 for a given frequency of AC (20 Hz &lt;ν&lt; 200 Hz at the direction of the teacher).</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8. Find the three corresponding values of the impedance Z by the formula (15), and then ZSR, for three measurements. Determine the absolute error ∆Z and ∆ZSR,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9. Determine the inductance of the coil L, substituting the values found RSR,, ZSR and ω in the formula (12).</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10. Calculate the absolute error ∆L:</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i/>
          <w:iCs/>
          <w:sz w:val="24"/>
          <w:szCs w:val="24"/>
          <w:lang w:val="en-US"/>
        </w:rPr>
        <w:t>∆L=L</w:t>
      </w:r>
      <w:r w:rsidRPr="00616479">
        <w:rPr>
          <w:rFonts w:ascii="Times New Roman" w:hAnsi="Times New Roman" w:cs="Times New Roman"/>
          <w:sz w:val="24"/>
          <w:szCs w:val="24"/>
          <w:lang w:val="en-US"/>
        </w:rPr>
        <w:t>·</w:t>
      </w:r>
      <w:r w:rsidRPr="00616479">
        <w:rPr>
          <w:rFonts w:ascii="Times New Roman" w:hAnsi="Times New Roman" w:cs="Times New Roman"/>
          <w:sz w:val="24"/>
          <w:szCs w:val="24"/>
          <w:lang w:val="en-US"/>
        </w:rPr>
        <w:object w:dxaOrig="2960" w:dyaOrig="920">
          <v:shape id="_x0000_i1103" type="#_x0000_t75" style="width:148.45pt;height:46.2pt" o:ole="">
            <v:imagedata r:id="rId177" o:title=""/>
          </v:shape>
          <o:OLEObject Type="Embed" ProgID="Equation.3" ShapeID="_x0000_i1103" DrawAspect="Content" ObjectID="_1604908244" r:id="rId178"/>
        </w:object>
      </w:r>
      <w:r w:rsidRPr="00616479">
        <w:rPr>
          <w:rFonts w:ascii="Times New Roman" w:hAnsi="Times New Roman" w:cs="Times New Roman"/>
          <w:sz w:val="24"/>
          <w:szCs w:val="24"/>
          <w:lang w:val="en-US"/>
        </w:rPr>
        <w:t xml:space="preserve">             </w:t>
      </w:r>
      <w:r w:rsidRPr="00616479">
        <w:rPr>
          <w:rFonts w:ascii="Times New Roman" w:hAnsi="Times New Roman" w:cs="Times New Roman"/>
          <w:sz w:val="24"/>
          <w:szCs w:val="24"/>
          <w:lang w:val="kk-KZ"/>
        </w:rPr>
        <w:t xml:space="preserve"> (17)</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11. Determine the phase shift between current and voltage according to the formula (8).</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12. Repeat PP. 6-11, inserting the core into the coil.</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13. The results of the experiments are recorded in table 1.</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kk-KZ"/>
        </w:rPr>
        <w:t xml:space="preserve">                                                                                   </w:t>
      </w:r>
    </w:p>
    <w:tbl>
      <w:tblPr>
        <w:tblW w:w="0" w:type="auto"/>
        <w:tblInd w:w="-144" w:type="dxa"/>
        <w:tblBorders>
          <w:top w:val="single" w:sz="4" w:space="0" w:color="auto"/>
          <w:left w:val="single" w:sz="4" w:space="0" w:color="auto"/>
          <w:bottom w:val="single" w:sz="4" w:space="0" w:color="auto"/>
          <w:right w:val="single" w:sz="4" w:space="0" w:color="auto"/>
        </w:tblBorders>
        <w:tblLayout w:type="fixed"/>
        <w:tblLook w:val="0000"/>
      </w:tblPr>
      <w:tblGrid>
        <w:gridCol w:w="322"/>
        <w:gridCol w:w="854"/>
        <w:gridCol w:w="426"/>
        <w:gridCol w:w="308"/>
        <w:gridCol w:w="504"/>
        <w:gridCol w:w="490"/>
        <w:gridCol w:w="567"/>
        <w:gridCol w:w="469"/>
        <w:gridCol w:w="490"/>
        <w:gridCol w:w="504"/>
        <w:gridCol w:w="476"/>
        <w:gridCol w:w="567"/>
        <w:gridCol w:w="538"/>
        <w:gridCol w:w="420"/>
      </w:tblGrid>
      <w:tr w:rsidR="00616479" w:rsidRPr="00616479">
        <w:tc>
          <w:tcPr>
            <w:tcW w:w="322" w:type="dxa"/>
            <w:tcBorders>
              <w:top w:val="single" w:sz="4" w:space="0" w:color="auto"/>
              <w:bottom w:val="single" w:sz="4" w:space="0" w:color="auto"/>
              <w:right w:val="single" w:sz="4" w:space="0" w:color="auto"/>
            </w:tcBorders>
          </w:tcPr>
          <w:p w:rsidR="00616479" w:rsidRPr="00616479" w:rsidRDefault="00616479">
            <w:pPr>
              <w:widowControl w:val="0"/>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616479">
              <w:rPr>
                <w:rFonts w:ascii="Times New Roman" w:hAnsi="Times New Roman" w:cs="Times New Roman"/>
                <w:sz w:val="24"/>
                <w:szCs w:val="24"/>
                <w:lang w:val="kk-KZ"/>
              </w:rPr>
              <w:lastRenderedPageBreak/>
              <w:t xml:space="preserve">№ </w:t>
            </w:r>
          </w:p>
        </w:tc>
        <w:tc>
          <w:tcPr>
            <w:tcW w:w="854" w:type="dxa"/>
            <w:tcBorders>
              <w:top w:val="single" w:sz="4" w:space="0" w:color="auto"/>
              <w:left w:val="single" w:sz="4" w:space="0" w:color="auto"/>
              <w:bottom w:val="single" w:sz="4" w:space="0" w:color="auto"/>
              <w:right w:val="single" w:sz="4" w:space="0" w:color="auto"/>
            </w:tcBorders>
          </w:tcPr>
          <w:p w:rsidR="00616479" w:rsidRPr="00616479" w:rsidRDefault="00616479">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4"/>
                <w:szCs w:val="24"/>
                <w:lang w:val="kk-KZ"/>
              </w:rPr>
            </w:pPr>
          </w:p>
        </w:tc>
        <w:tc>
          <w:tcPr>
            <w:tcW w:w="426" w:type="dxa"/>
            <w:tcBorders>
              <w:top w:val="single" w:sz="4" w:space="0" w:color="auto"/>
              <w:left w:val="single" w:sz="4" w:space="0" w:color="auto"/>
              <w:bottom w:val="single" w:sz="4" w:space="0" w:color="auto"/>
              <w:right w:val="single" w:sz="4" w:space="0" w:color="auto"/>
            </w:tcBorders>
          </w:tcPr>
          <w:p w:rsidR="00616479" w:rsidRPr="00616479" w:rsidRDefault="00616479">
            <w:pPr>
              <w:widowControl w:val="0"/>
              <w:shd w:val="clear" w:color="auto" w:fill="FFFFFF"/>
              <w:autoSpaceDE w:val="0"/>
              <w:autoSpaceDN w:val="0"/>
              <w:adjustRightInd w:val="0"/>
              <w:spacing w:after="0" w:line="240" w:lineRule="auto"/>
              <w:jc w:val="both"/>
              <w:rPr>
                <w:rFonts w:ascii="Times New Roman" w:hAnsi="Times New Roman" w:cs="Times New Roman"/>
                <w:i/>
                <w:iCs/>
                <w:sz w:val="24"/>
                <w:szCs w:val="24"/>
                <w:lang w:val="kk-KZ"/>
              </w:rPr>
            </w:pPr>
            <w:r w:rsidRPr="00616479">
              <w:rPr>
                <w:rFonts w:ascii="Times New Roman" w:hAnsi="Times New Roman" w:cs="Times New Roman"/>
                <w:i/>
                <w:iCs/>
                <w:sz w:val="24"/>
                <w:szCs w:val="24"/>
                <w:lang w:val="kk-KZ"/>
              </w:rPr>
              <w:t>U,</w:t>
            </w:r>
          </w:p>
          <w:p w:rsidR="00616479" w:rsidRPr="00616479" w:rsidRDefault="00616479">
            <w:pPr>
              <w:widowControl w:val="0"/>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616479">
              <w:rPr>
                <w:rFonts w:ascii="Times New Roman" w:hAnsi="Times New Roman" w:cs="Times New Roman"/>
                <w:sz w:val="24"/>
                <w:szCs w:val="24"/>
                <w:lang w:val="kk-KZ"/>
              </w:rPr>
              <w:t>В</w:t>
            </w:r>
          </w:p>
        </w:tc>
        <w:tc>
          <w:tcPr>
            <w:tcW w:w="308" w:type="dxa"/>
            <w:tcBorders>
              <w:top w:val="single" w:sz="4" w:space="0" w:color="auto"/>
              <w:left w:val="single" w:sz="4" w:space="0" w:color="auto"/>
              <w:bottom w:val="single" w:sz="4" w:space="0" w:color="auto"/>
              <w:right w:val="single" w:sz="4" w:space="0" w:color="auto"/>
            </w:tcBorders>
          </w:tcPr>
          <w:p w:rsidR="00616479" w:rsidRPr="00616479" w:rsidRDefault="00616479">
            <w:pPr>
              <w:widowControl w:val="0"/>
              <w:shd w:val="clear" w:color="auto" w:fill="FFFFFF"/>
              <w:autoSpaceDE w:val="0"/>
              <w:autoSpaceDN w:val="0"/>
              <w:adjustRightInd w:val="0"/>
              <w:spacing w:after="0" w:line="240" w:lineRule="auto"/>
              <w:jc w:val="both"/>
              <w:rPr>
                <w:rFonts w:ascii="Times New Roman" w:hAnsi="Times New Roman" w:cs="Times New Roman"/>
                <w:i/>
                <w:iCs/>
                <w:sz w:val="24"/>
                <w:szCs w:val="24"/>
                <w:lang w:val="kk-KZ"/>
              </w:rPr>
            </w:pPr>
            <w:r w:rsidRPr="00616479">
              <w:rPr>
                <w:rFonts w:ascii="Times New Roman" w:hAnsi="Times New Roman" w:cs="Times New Roman"/>
                <w:i/>
                <w:iCs/>
                <w:sz w:val="24"/>
                <w:szCs w:val="24"/>
                <w:lang w:val="kk-KZ"/>
              </w:rPr>
              <w:t>I</w:t>
            </w:r>
          </w:p>
          <w:p w:rsidR="00616479" w:rsidRPr="00616479" w:rsidRDefault="00616479">
            <w:pPr>
              <w:widowControl w:val="0"/>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616479">
              <w:rPr>
                <w:rFonts w:ascii="Times New Roman" w:hAnsi="Times New Roman" w:cs="Times New Roman"/>
                <w:sz w:val="24"/>
                <w:szCs w:val="24"/>
                <w:lang w:val="kk-KZ"/>
              </w:rPr>
              <w:t>А</w:t>
            </w:r>
          </w:p>
        </w:tc>
        <w:tc>
          <w:tcPr>
            <w:tcW w:w="504" w:type="dxa"/>
            <w:tcBorders>
              <w:top w:val="single" w:sz="4" w:space="0" w:color="auto"/>
              <w:left w:val="single" w:sz="4" w:space="0" w:color="auto"/>
              <w:bottom w:val="single" w:sz="4" w:space="0" w:color="auto"/>
              <w:right w:val="single" w:sz="4" w:space="0" w:color="auto"/>
            </w:tcBorders>
          </w:tcPr>
          <w:p w:rsidR="00616479" w:rsidRPr="00616479" w:rsidRDefault="00616479">
            <w:pPr>
              <w:widowControl w:val="0"/>
              <w:shd w:val="clear" w:color="auto" w:fill="FFFFFF"/>
              <w:autoSpaceDE w:val="0"/>
              <w:autoSpaceDN w:val="0"/>
              <w:adjustRightInd w:val="0"/>
              <w:spacing w:after="0" w:line="240" w:lineRule="auto"/>
              <w:jc w:val="both"/>
              <w:rPr>
                <w:rFonts w:ascii="Times New Roman" w:hAnsi="Times New Roman" w:cs="Times New Roman"/>
                <w:i/>
                <w:iCs/>
                <w:sz w:val="24"/>
                <w:szCs w:val="24"/>
                <w:lang w:val="kk-KZ"/>
              </w:rPr>
            </w:pPr>
            <w:r w:rsidRPr="00616479">
              <w:rPr>
                <w:rFonts w:ascii="Times New Roman" w:hAnsi="Times New Roman" w:cs="Times New Roman"/>
                <w:i/>
                <w:iCs/>
                <w:sz w:val="24"/>
                <w:szCs w:val="24"/>
                <w:lang w:val="kk-KZ"/>
              </w:rPr>
              <w:t>R</w:t>
            </w:r>
          </w:p>
          <w:p w:rsidR="00616479" w:rsidRPr="00616479" w:rsidRDefault="00616479">
            <w:pPr>
              <w:widowControl w:val="0"/>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616479">
              <w:rPr>
                <w:rFonts w:ascii="Times New Roman" w:hAnsi="Times New Roman" w:cs="Times New Roman"/>
                <w:sz w:val="24"/>
                <w:szCs w:val="24"/>
                <w:lang w:val="kk-KZ"/>
              </w:rPr>
              <w:t>Ом</w:t>
            </w:r>
          </w:p>
        </w:tc>
        <w:tc>
          <w:tcPr>
            <w:tcW w:w="490"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lang w:val="kk-KZ"/>
              </w:rPr>
            </w:pPr>
            <w:r w:rsidRPr="00616479">
              <w:rPr>
                <w:rFonts w:ascii="Times New Roman" w:hAnsi="Times New Roman" w:cs="Times New Roman"/>
                <w:sz w:val="24"/>
                <w:szCs w:val="24"/>
                <w:lang w:val="en-US"/>
              </w:rPr>
              <w:object w:dxaOrig="320" w:dyaOrig="220">
                <v:shape id="_x0000_i1104" type="#_x0000_t75" style="width:16pt;height:10.65pt" o:ole="">
                  <v:imagedata r:id="rId179" o:title=""/>
                </v:shape>
                <o:OLEObject Type="Embed" ProgID="Equation.3" ShapeID="_x0000_i1104" DrawAspect="Content" ObjectID="_1604908245" r:id="rId180"/>
              </w:object>
            </w:r>
            <w:r w:rsidRPr="00616479">
              <w:rPr>
                <w:rFonts w:ascii="Times New Roman" w:hAnsi="Times New Roman" w:cs="Times New Roman"/>
                <w:sz w:val="24"/>
                <w:szCs w:val="24"/>
                <w:lang w:val="kk-KZ"/>
              </w:rPr>
              <w:t>Ом</w:t>
            </w:r>
          </w:p>
        </w:tc>
        <w:tc>
          <w:tcPr>
            <w:tcW w:w="567"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i/>
                <w:iCs/>
                <w:sz w:val="24"/>
                <w:szCs w:val="24"/>
                <w:lang w:val="kk-KZ"/>
              </w:rPr>
            </w:pPr>
            <w:r w:rsidRPr="00616479">
              <w:rPr>
                <w:rFonts w:ascii="Times New Roman" w:hAnsi="Times New Roman" w:cs="Times New Roman"/>
                <w:i/>
                <w:iCs/>
                <w:sz w:val="24"/>
                <w:szCs w:val="24"/>
                <w:lang w:val="kk-KZ"/>
              </w:rPr>
              <w:t>U</w:t>
            </w:r>
            <w:r w:rsidRPr="00616479">
              <w:rPr>
                <w:rFonts w:ascii="Times New Roman" w:hAnsi="Times New Roman" w:cs="Times New Roman"/>
                <w:i/>
                <w:iCs/>
                <w:sz w:val="24"/>
                <w:szCs w:val="24"/>
                <w:vertAlign w:val="subscript"/>
                <w:lang w:val="kk-KZ"/>
              </w:rPr>
              <w:t>эф</w:t>
            </w:r>
          </w:p>
          <w:p w:rsidR="00616479" w:rsidRPr="00616479" w:rsidRDefault="00616479">
            <w:pPr>
              <w:autoSpaceDE w:val="0"/>
              <w:autoSpaceDN w:val="0"/>
              <w:adjustRightInd w:val="0"/>
              <w:spacing w:after="0"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В</w:t>
            </w:r>
          </w:p>
        </w:tc>
        <w:tc>
          <w:tcPr>
            <w:tcW w:w="469"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i/>
                <w:iCs/>
                <w:sz w:val="24"/>
                <w:szCs w:val="24"/>
                <w:vertAlign w:val="subscript"/>
                <w:lang w:val="kk-KZ"/>
              </w:rPr>
            </w:pPr>
            <w:r w:rsidRPr="00616479">
              <w:rPr>
                <w:rFonts w:ascii="Times New Roman" w:hAnsi="Times New Roman" w:cs="Times New Roman"/>
                <w:i/>
                <w:iCs/>
                <w:sz w:val="24"/>
                <w:szCs w:val="24"/>
                <w:lang w:val="kk-KZ"/>
              </w:rPr>
              <w:t>I</w:t>
            </w:r>
            <w:r w:rsidRPr="00616479">
              <w:rPr>
                <w:rFonts w:ascii="Times New Roman" w:hAnsi="Times New Roman" w:cs="Times New Roman"/>
                <w:i/>
                <w:iCs/>
                <w:sz w:val="24"/>
                <w:szCs w:val="24"/>
                <w:vertAlign w:val="subscript"/>
                <w:lang w:val="kk-KZ"/>
              </w:rPr>
              <w:t>эф</w:t>
            </w:r>
          </w:p>
          <w:p w:rsidR="00616479" w:rsidRPr="00616479" w:rsidRDefault="00616479">
            <w:pPr>
              <w:autoSpaceDE w:val="0"/>
              <w:autoSpaceDN w:val="0"/>
              <w:adjustRightInd w:val="0"/>
              <w:spacing w:after="0"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А</w:t>
            </w:r>
          </w:p>
        </w:tc>
        <w:tc>
          <w:tcPr>
            <w:tcW w:w="490"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i/>
                <w:iCs/>
                <w:sz w:val="24"/>
                <w:szCs w:val="24"/>
                <w:lang w:val="kk-KZ"/>
              </w:rPr>
            </w:pPr>
            <w:r w:rsidRPr="00616479">
              <w:rPr>
                <w:rFonts w:ascii="Times New Roman" w:hAnsi="Times New Roman" w:cs="Times New Roman"/>
                <w:i/>
                <w:iCs/>
                <w:sz w:val="24"/>
                <w:szCs w:val="24"/>
                <w:lang w:val="kk-KZ"/>
              </w:rPr>
              <w:t>Z</w:t>
            </w:r>
          </w:p>
          <w:p w:rsidR="00616479" w:rsidRPr="00616479" w:rsidRDefault="00616479">
            <w:pPr>
              <w:autoSpaceDE w:val="0"/>
              <w:autoSpaceDN w:val="0"/>
              <w:adjustRightInd w:val="0"/>
              <w:spacing w:after="0"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Ом</w:t>
            </w:r>
          </w:p>
        </w:tc>
        <w:tc>
          <w:tcPr>
            <w:tcW w:w="504"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lang w:val="kk-KZ"/>
              </w:rPr>
            </w:pPr>
            <w:r w:rsidRPr="00616479">
              <w:rPr>
                <w:rFonts w:ascii="Times New Roman" w:hAnsi="Times New Roman" w:cs="Times New Roman"/>
                <w:sz w:val="24"/>
                <w:szCs w:val="24"/>
                <w:lang w:val="en-US"/>
              </w:rPr>
              <w:object w:dxaOrig="340" w:dyaOrig="220">
                <v:shape id="_x0000_i1105" type="#_x0000_t75" style="width:16.9pt;height:10.65pt" o:ole="">
                  <v:imagedata r:id="rId181" o:title=""/>
                </v:shape>
                <o:OLEObject Type="Embed" ProgID="Equation.3" ShapeID="_x0000_i1105" DrawAspect="Content" ObjectID="_1604908246" r:id="rId182"/>
              </w:object>
            </w:r>
            <w:r w:rsidRPr="00616479">
              <w:rPr>
                <w:rFonts w:ascii="Times New Roman" w:hAnsi="Times New Roman" w:cs="Times New Roman"/>
                <w:sz w:val="24"/>
                <w:szCs w:val="24"/>
                <w:lang w:val="kk-KZ"/>
              </w:rPr>
              <w:t>Ом</w:t>
            </w:r>
          </w:p>
        </w:tc>
        <w:tc>
          <w:tcPr>
            <w:tcW w:w="476"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i/>
                <w:iCs/>
                <w:sz w:val="24"/>
                <w:szCs w:val="24"/>
                <w:lang w:val="kk-KZ"/>
              </w:rPr>
            </w:pPr>
            <w:r w:rsidRPr="00616479">
              <w:rPr>
                <w:rFonts w:ascii="Times New Roman" w:hAnsi="Times New Roman" w:cs="Times New Roman"/>
                <w:i/>
                <w:iCs/>
                <w:sz w:val="24"/>
                <w:szCs w:val="24"/>
                <w:lang w:val="kk-KZ"/>
              </w:rPr>
              <w:t>L</w:t>
            </w:r>
          </w:p>
          <w:p w:rsidR="00616479" w:rsidRPr="00616479" w:rsidRDefault="00616479">
            <w:pPr>
              <w:autoSpaceDE w:val="0"/>
              <w:autoSpaceDN w:val="0"/>
              <w:adjustRightInd w:val="0"/>
              <w:spacing w:after="0"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Гн</w:t>
            </w:r>
          </w:p>
        </w:tc>
        <w:tc>
          <w:tcPr>
            <w:tcW w:w="567"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lang w:val="kk-KZ"/>
              </w:rPr>
            </w:pPr>
            <w:r w:rsidRPr="00616479">
              <w:rPr>
                <w:rFonts w:ascii="Times New Roman" w:hAnsi="Times New Roman" w:cs="Times New Roman"/>
                <w:sz w:val="24"/>
                <w:szCs w:val="24"/>
                <w:lang w:val="en-US"/>
              </w:rPr>
              <w:object w:dxaOrig="338" w:dyaOrig="235">
                <v:shape id="_x0000_i1106" type="#_x0000_t75" style="width:16.9pt;height:11.55pt" o:ole="">
                  <v:imagedata r:id="rId183" o:title=""/>
                </v:shape>
                <o:OLEObject Type="Embed" ProgID="Equation.3" ShapeID="_x0000_i1106" DrawAspect="Content" ObjectID="_1604908247" r:id="rId184"/>
              </w:object>
            </w:r>
          </w:p>
          <w:p w:rsidR="00616479" w:rsidRPr="00616479" w:rsidRDefault="00616479">
            <w:pPr>
              <w:autoSpaceDE w:val="0"/>
              <w:autoSpaceDN w:val="0"/>
              <w:adjustRightInd w:val="0"/>
              <w:spacing w:after="0"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Гн</w:t>
            </w:r>
          </w:p>
        </w:tc>
        <w:tc>
          <w:tcPr>
            <w:tcW w:w="538" w:type="dxa"/>
            <w:tcBorders>
              <w:top w:val="single" w:sz="4" w:space="0" w:color="auto"/>
              <w:left w:val="single" w:sz="4" w:space="0" w:color="auto"/>
              <w:bottom w:val="single" w:sz="4" w:space="0" w:color="auto"/>
              <w:right w:val="single" w:sz="4" w:space="0" w:color="auto"/>
            </w:tcBorders>
          </w:tcPr>
          <w:p w:rsidR="00616479" w:rsidRPr="00616479" w:rsidRDefault="00616479">
            <w:pPr>
              <w:widowControl w:val="0"/>
              <w:shd w:val="clear" w:color="auto" w:fill="FFFFFF"/>
              <w:autoSpaceDE w:val="0"/>
              <w:autoSpaceDN w:val="0"/>
              <w:adjustRightInd w:val="0"/>
              <w:spacing w:after="0" w:line="240" w:lineRule="auto"/>
              <w:ind w:hanging="8"/>
              <w:jc w:val="both"/>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tg</w:t>
            </w:r>
            <w:r w:rsidRPr="00616479">
              <w:rPr>
                <w:rFonts w:ascii="Times New Roman" w:hAnsi="Times New Roman" w:cs="Times New Roman"/>
                <w:sz w:val="24"/>
                <w:szCs w:val="24"/>
                <w:lang w:val="en-US"/>
              </w:rPr>
              <w:t>j</w:t>
            </w:r>
          </w:p>
        </w:tc>
        <w:tc>
          <w:tcPr>
            <w:tcW w:w="420" w:type="dxa"/>
            <w:tcBorders>
              <w:top w:val="single" w:sz="4" w:space="0" w:color="auto"/>
              <w:left w:val="single" w:sz="4" w:space="0" w:color="auto"/>
              <w:bottom w:val="single" w:sz="4" w:space="0" w:color="auto"/>
            </w:tcBorders>
          </w:tcPr>
          <w:p w:rsidR="00616479" w:rsidRPr="00616479" w:rsidRDefault="00616479">
            <w:pPr>
              <w:widowControl w:val="0"/>
              <w:shd w:val="clear" w:color="auto" w:fill="FFFFFF"/>
              <w:autoSpaceDE w:val="0"/>
              <w:autoSpaceDN w:val="0"/>
              <w:adjustRightInd w:val="0"/>
              <w:spacing w:after="0" w:line="240" w:lineRule="auto"/>
              <w:ind w:hanging="8"/>
              <w:jc w:val="both"/>
              <w:rPr>
                <w:rFonts w:ascii="Times New Roman" w:hAnsi="Times New Roman" w:cs="Times New Roman"/>
                <w:sz w:val="24"/>
                <w:szCs w:val="24"/>
                <w:lang w:val="kk-KZ"/>
              </w:rPr>
            </w:pPr>
            <w:r w:rsidRPr="00616479">
              <w:rPr>
                <w:rFonts w:ascii="Times New Roman" w:hAnsi="Times New Roman" w:cs="Times New Roman"/>
                <w:sz w:val="24"/>
                <w:szCs w:val="24"/>
                <w:lang w:val="en-US"/>
              </w:rPr>
              <w:t>j</w:t>
            </w:r>
          </w:p>
        </w:tc>
      </w:tr>
      <w:tr w:rsidR="00616479" w:rsidRPr="00616479">
        <w:tc>
          <w:tcPr>
            <w:tcW w:w="322" w:type="dxa"/>
            <w:tcBorders>
              <w:top w:val="single" w:sz="4" w:space="0" w:color="auto"/>
              <w:bottom w:val="single" w:sz="4" w:space="0" w:color="auto"/>
              <w:right w:val="single" w:sz="4" w:space="0" w:color="auto"/>
            </w:tcBorders>
          </w:tcPr>
          <w:p w:rsidR="00616479" w:rsidRPr="00616479" w:rsidRDefault="00616479">
            <w:pPr>
              <w:widowControl w:val="0"/>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616479">
              <w:rPr>
                <w:rFonts w:ascii="Times New Roman" w:hAnsi="Times New Roman" w:cs="Times New Roman"/>
                <w:sz w:val="24"/>
                <w:szCs w:val="24"/>
                <w:lang w:val="kk-KZ"/>
              </w:rPr>
              <w:t>1</w:t>
            </w:r>
          </w:p>
          <w:p w:rsidR="00616479" w:rsidRPr="00616479" w:rsidRDefault="00616479">
            <w:pPr>
              <w:widowControl w:val="0"/>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616479">
              <w:rPr>
                <w:rFonts w:ascii="Times New Roman" w:hAnsi="Times New Roman" w:cs="Times New Roman"/>
                <w:sz w:val="24"/>
                <w:szCs w:val="24"/>
                <w:lang w:val="kk-KZ"/>
              </w:rPr>
              <w:t>2</w:t>
            </w:r>
          </w:p>
          <w:p w:rsidR="00616479" w:rsidRPr="00616479" w:rsidRDefault="00616479">
            <w:pPr>
              <w:widowControl w:val="0"/>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616479">
              <w:rPr>
                <w:rFonts w:ascii="Times New Roman" w:hAnsi="Times New Roman" w:cs="Times New Roman"/>
                <w:sz w:val="24"/>
                <w:szCs w:val="24"/>
                <w:lang w:val="kk-KZ"/>
              </w:rPr>
              <w:t>3</w:t>
            </w:r>
          </w:p>
        </w:tc>
        <w:tc>
          <w:tcPr>
            <w:tcW w:w="854" w:type="dxa"/>
            <w:tcBorders>
              <w:top w:val="single" w:sz="4" w:space="0" w:color="auto"/>
              <w:left w:val="single" w:sz="4" w:space="0" w:color="auto"/>
              <w:bottom w:val="single" w:sz="4" w:space="0" w:color="auto"/>
              <w:right w:val="single" w:sz="4" w:space="0" w:color="auto"/>
            </w:tcBorders>
          </w:tcPr>
          <w:p w:rsidR="00616479" w:rsidRPr="00616479" w:rsidRDefault="00616479">
            <w:pPr>
              <w:widowControl w:val="0"/>
              <w:shd w:val="clear" w:color="auto" w:fill="FFFFFF"/>
              <w:autoSpaceDE w:val="0"/>
              <w:autoSpaceDN w:val="0"/>
              <w:adjustRightInd w:val="0"/>
              <w:spacing w:after="0" w:line="240" w:lineRule="auto"/>
              <w:ind w:firstLine="168"/>
              <w:jc w:val="both"/>
              <w:rPr>
                <w:rFonts w:ascii="Times New Roman" w:hAnsi="Times New Roman" w:cs="Times New Roman"/>
                <w:sz w:val="24"/>
                <w:szCs w:val="24"/>
                <w:lang w:val="kk-KZ"/>
              </w:rPr>
            </w:pPr>
            <w:r w:rsidRPr="00616479">
              <w:rPr>
                <w:rFonts w:ascii="Times New Roman" w:hAnsi="Times New Roman" w:cs="Times New Roman"/>
                <w:sz w:val="24"/>
                <w:szCs w:val="24"/>
                <w:lang w:val="kk-KZ"/>
              </w:rPr>
              <w:t>Без сер-деч-ника</w:t>
            </w:r>
          </w:p>
        </w:tc>
        <w:tc>
          <w:tcPr>
            <w:tcW w:w="426" w:type="dxa"/>
            <w:tcBorders>
              <w:top w:val="single" w:sz="4" w:space="0" w:color="auto"/>
              <w:left w:val="single" w:sz="4" w:space="0" w:color="auto"/>
              <w:bottom w:val="single" w:sz="4" w:space="0" w:color="auto"/>
              <w:right w:val="single" w:sz="4" w:space="0" w:color="auto"/>
            </w:tcBorders>
          </w:tcPr>
          <w:p w:rsidR="00616479" w:rsidRPr="00616479" w:rsidRDefault="00616479">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4"/>
                <w:szCs w:val="24"/>
                <w:lang w:val="kk-KZ"/>
              </w:rPr>
            </w:pPr>
          </w:p>
        </w:tc>
        <w:tc>
          <w:tcPr>
            <w:tcW w:w="308" w:type="dxa"/>
            <w:tcBorders>
              <w:top w:val="single" w:sz="4" w:space="0" w:color="auto"/>
              <w:left w:val="single" w:sz="4" w:space="0" w:color="auto"/>
              <w:bottom w:val="single" w:sz="4" w:space="0" w:color="auto"/>
              <w:right w:val="single" w:sz="4" w:space="0" w:color="auto"/>
            </w:tcBorders>
          </w:tcPr>
          <w:p w:rsidR="00616479" w:rsidRPr="00616479" w:rsidRDefault="00616479">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4"/>
                <w:szCs w:val="24"/>
                <w:lang w:val="kk-KZ"/>
              </w:rPr>
            </w:pPr>
          </w:p>
        </w:tc>
        <w:tc>
          <w:tcPr>
            <w:tcW w:w="504" w:type="dxa"/>
            <w:tcBorders>
              <w:top w:val="single" w:sz="4" w:space="0" w:color="auto"/>
              <w:left w:val="single" w:sz="4" w:space="0" w:color="auto"/>
              <w:bottom w:val="single" w:sz="4" w:space="0" w:color="auto"/>
              <w:right w:val="single" w:sz="4" w:space="0" w:color="auto"/>
            </w:tcBorders>
          </w:tcPr>
          <w:p w:rsidR="00616479" w:rsidRPr="00616479" w:rsidRDefault="00616479">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4"/>
                <w:szCs w:val="24"/>
                <w:lang w:val="kk-KZ"/>
              </w:rPr>
            </w:pPr>
          </w:p>
        </w:tc>
        <w:tc>
          <w:tcPr>
            <w:tcW w:w="490" w:type="dxa"/>
            <w:tcBorders>
              <w:top w:val="single" w:sz="4" w:space="0" w:color="auto"/>
              <w:left w:val="single" w:sz="4" w:space="0" w:color="auto"/>
              <w:bottom w:val="single" w:sz="4" w:space="0" w:color="auto"/>
              <w:right w:val="single" w:sz="4" w:space="0" w:color="auto"/>
            </w:tcBorders>
          </w:tcPr>
          <w:p w:rsidR="00616479" w:rsidRPr="00616479" w:rsidRDefault="00616479">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4"/>
                <w:szCs w:val="24"/>
                <w:lang w:val="kk-KZ"/>
              </w:rPr>
            </w:pPr>
          </w:p>
        </w:tc>
        <w:tc>
          <w:tcPr>
            <w:tcW w:w="567" w:type="dxa"/>
            <w:tcBorders>
              <w:top w:val="single" w:sz="4" w:space="0" w:color="auto"/>
              <w:left w:val="single" w:sz="4" w:space="0" w:color="auto"/>
              <w:bottom w:val="single" w:sz="4" w:space="0" w:color="auto"/>
              <w:right w:val="single" w:sz="4" w:space="0" w:color="auto"/>
            </w:tcBorders>
          </w:tcPr>
          <w:p w:rsidR="00616479" w:rsidRPr="00616479" w:rsidRDefault="00616479">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4"/>
                <w:szCs w:val="24"/>
                <w:lang w:val="kk-KZ"/>
              </w:rPr>
            </w:pPr>
          </w:p>
        </w:tc>
        <w:tc>
          <w:tcPr>
            <w:tcW w:w="469" w:type="dxa"/>
            <w:tcBorders>
              <w:top w:val="single" w:sz="4" w:space="0" w:color="auto"/>
              <w:left w:val="single" w:sz="4" w:space="0" w:color="auto"/>
              <w:bottom w:val="single" w:sz="4" w:space="0" w:color="auto"/>
              <w:right w:val="single" w:sz="4" w:space="0" w:color="auto"/>
            </w:tcBorders>
          </w:tcPr>
          <w:p w:rsidR="00616479" w:rsidRPr="00616479" w:rsidRDefault="00616479">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4"/>
                <w:szCs w:val="24"/>
                <w:lang w:val="kk-KZ"/>
              </w:rPr>
            </w:pPr>
          </w:p>
        </w:tc>
        <w:tc>
          <w:tcPr>
            <w:tcW w:w="490" w:type="dxa"/>
            <w:tcBorders>
              <w:top w:val="single" w:sz="4" w:space="0" w:color="auto"/>
              <w:left w:val="single" w:sz="4" w:space="0" w:color="auto"/>
              <w:bottom w:val="single" w:sz="4" w:space="0" w:color="auto"/>
              <w:right w:val="single" w:sz="4" w:space="0" w:color="auto"/>
            </w:tcBorders>
          </w:tcPr>
          <w:p w:rsidR="00616479" w:rsidRPr="00616479" w:rsidRDefault="00616479">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4"/>
                <w:szCs w:val="24"/>
                <w:lang w:val="kk-KZ"/>
              </w:rPr>
            </w:pPr>
          </w:p>
        </w:tc>
        <w:tc>
          <w:tcPr>
            <w:tcW w:w="504" w:type="dxa"/>
            <w:tcBorders>
              <w:top w:val="single" w:sz="4" w:space="0" w:color="auto"/>
              <w:left w:val="single" w:sz="4" w:space="0" w:color="auto"/>
              <w:bottom w:val="single" w:sz="4" w:space="0" w:color="auto"/>
              <w:right w:val="single" w:sz="4" w:space="0" w:color="auto"/>
            </w:tcBorders>
          </w:tcPr>
          <w:p w:rsidR="00616479" w:rsidRPr="00616479" w:rsidRDefault="00616479">
            <w:pPr>
              <w:widowControl w:val="0"/>
              <w:shd w:val="clear" w:color="auto" w:fill="FFFFFF"/>
              <w:autoSpaceDE w:val="0"/>
              <w:autoSpaceDN w:val="0"/>
              <w:adjustRightInd w:val="0"/>
              <w:spacing w:after="0" w:line="240" w:lineRule="auto"/>
              <w:ind w:firstLine="143"/>
              <w:jc w:val="both"/>
              <w:rPr>
                <w:rFonts w:ascii="Times New Roman" w:hAnsi="Times New Roman" w:cs="Times New Roman"/>
                <w:sz w:val="24"/>
                <w:szCs w:val="24"/>
                <w:lang w:val="kk-KZ"/>
              </w:rPr>
            </w:pPr>
          </w:p>
        </w:tc>
        <w:tc>
          <w:tcPr>
            <w:tcW w:w="476" w:type="dxa"/>
            <w:tcBorders>
              <w:top w:val="single" w:sz="4" w:space="0" w:color="auto"/>
              <w:left w:val="single" w:sz="4" w:space="0" w:color="auto"/>
              <w:bottom w:val="single" w:sz="4" w:space="0" w:color="auto"/>
              <w:right w:val="single" w:sz="4" w:space="0" w:color="auto"/>
            </w:tcBorders>
          </w:tcPr>
          <w:p w:rsidR="00616479" w:rsidRPr="00616479" w:rsidRDefault="00616479">
            <w:pPr>
              <w:widowControl w:val="0"/>
              <w:shd w:val="clear" w:color="auto" w:fill="FFFFFF"/>
              <w:autoSpaceDE w:val="0"/>
              <w:autoSpaceDN w:val="0"/>
              <w:adjustRightInd w:val="0"/>
              <w:spacing w:after="0" w:line="240" w:lineRule="auto"/>
              <w:ind w:firstLine="143"/>
              <w:jc w:val="both"/>
              <w:rPr>
                <w:rFonts w:ascii="Times New Roman" w:hAnsi="Times New Roman" w:cs="Times New Roman"/>
                <w:sz w:val="24"/>
                <w:szCs w:val="24"/>
                <w:lang w:val="kk-KZ"/>
              </w:rPr>
            </w:pPr>
          </w:p>
        </w:tc>
        <w:tc>
          <w:tcPr>
            <w:tcW w:w="567" w:type="dxa"/>
            <w:tcBorders>
              <w:top w:val="single" w:sz="4" w:space="0" w:color="auto"/>
              <w:left w:val="single" w:sz="4" w:space="0" w:color="auto"/>
              <w:bottom w:val="single" w:sz="4" w:space="0" w:color="auto"/>
              <w:right w:val="single" w:sz="4" w:space="0" w:color="auto"/>
            </w:tcBorders>
          </w:tcPr>
          <w:p w:rsidR="00616479" w:rsidRPr="00616479" w:rsidRDefault="00616479">
            <w:pPr>
              <w:widowControl w:val="0"/>
              <w:shd w:val="clear" w:color="auto" w:fill="FFFFFF"/>
              <w:autoSpaceDE w:val="0"/>
              <w:autoSpaceDN w:val="0"/>
              <w:adjustRightInd w:val="0"/>
              <w:spacing w:after="0" w:line="240" w:lineRule="auto"/>
              <w:ind w:firstLine="143"/>
              <w:jc w:val="both"/>
              <w:rPr>
                <w:rFonts w:ascii="Times New Roman" w:hAnsi="Times New Roman" w:cs="Times New Roman"/>
                <w:sz w:val="24"/>
                <w:szCs w:val="24"/>
                <w:lang w:val="kk-KZ"/>
              </w:rPr>
            </w:pPr>
          </w:p>
        </w:tc>
        <w:tc>
          <w:tcPr>
            <w:tcW w:w="538" w:type="dxa"/>
            <w:tcBorders>
              <w:top w:val="single" w:sz="4" w:space="0" w:color="auto"/>
              <w:left w:val="single" w:sz="4" w:space="0" w:color="auto"/>
              <w:bottom w:val="single" w:sz="4" w:space="0" w:color="auto"/>
              <w:right w:val="single" w:sz="4" w:space="0" w:color="auto"/>
            </w:tcBorders>
          </w:tcPr>
          <w:p w:rsidR="00616479" w:rsidRPr="00616479" w:rsidRDefault="00616479">
            <w:pPr>
              <w:widowControl w:val="0"/>
              <w:shd w:val="clear" w:color="auto" w:fill="FFFFFF"/>
              <w:autoSpaceDE w:val="0"/>
              <w:autoSpaceDN w:val="0"/>
              <w:adjustRightInd w:val="0"/>
              <w:spacing w:after="0" w:line="240" w:lineRule="auto"/>
              <w:ind w:hanging="8"/>
              <w:jc w:val="both"/>
              <w:rPr>
                <w:rFonts w:ascii="Times New Roman" w:hAnsi="Times New Roman" w:cs="Times New Roman"/>
                <w:sz w:val="24"/>
                <w:szCs w:val="24"/>
                <w:lang w:val="kk-KZ"/>
              </w:rPr>
            </w:pPr>
          </w:p>
        </w:tc>
        <w:tc>
          <w:tcPr>
            <w:tcW w:w="420" w:type="dxa"/>
            <w:tcBorders>
              <w:top w:val="single" w:sz="4" w:space="0" w:color="auto"/>
              <w:left w:val="single" w:sz="4" w:space="0" w:color="auto"/>
              <w:bottom w:val="single" w:sz="4" w:space="0" w:color="auto"/>
            </w:tcBorders>
          </w:tcPr>
          <w:p w:rsidR="00616479" w:rsidRPr="00616479" w:rsidRDefault="00616479">
            <w:pPr>
              <w:widowControl w:val="0"/>
              <w:shd w:val="clear" w:color="auto" w:fill="FFFFFF"/>
              <w:autoSpaceDE w:val="0"/>
              <w:autoSpaceDN w:val="0"/>
              <w:adjustRightInd w:val="0"/>
              <w:spacing w:after="0" w:line="240" w:lineRule="auto"/>
              <w:ind w:hanging="8"/>
              <w:jc w:val="both"/>
              <w:rPr>
                <w:rFonts w:ascii="Times New Roman" w:hAnsi="Times New Roman" w:cs="Times New Roman"/>
                <w:sz w:val="24"/>
                <w:szCs w:val="24"/>
                <w:lang w:val="kk-KZ"/>
              </w:rPr>
            </w:pPr>
          </w:p>
        </w:tc>
      </w:tr>
      <w:tr w:rsidR="00616479" w:rsidRPr="00616479">
        <w:trPr>
          <w:trHeight w:val="571"/>
        </w:trPr>
        <w:tc>
          <w:tcPr>
            <w:tcW w:w="322" w:type="dxa"/>
            <w:tcBorders>
              <w:top w:val="single" w:sz="4" w:space="0" w:color="auto"/>
              <w:bottom w:val="single" w:sz="4" w:space="0" w:color="auto"/>
              <w:right w:val="single" w:sz="4" w:space="0" w:color="auto"/>
            </w:tcBorders>
          </w:tcPr>
          <w:p w:rsidR="00616479" w:rsidRPr="00616479" w:rsidRDefault="00616479">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4"/>
                <w:szCs w:val="24"/>
                <w:lang w:val="kk-KZ"/>
              </w:rPr>
            </w:pPr>
          </w:p>
        </w:tc>
        <w:tc>
          <w:tcPr>
            <w:tcW w:w="854" w:type="dxa"/>
            <w:tcBorders>
              <w:top w:val="single" w:sz="4" w:space="0" w:color="auto"/>
              <w:left w:val="single" w:sz="4" w:space="0" w:color="auto"/>
              <w:bottom w:val="single" w:sz="4" w:space="0" w:color="auto"/>
              <w:right w:val="single" w:sz="4" w:space="0" w:color="auto"/>
            </w:tcBorders>
          </w:tcPr>
          <w:p w:rsidR="00616479" w:rsidRPr="00616479" w:rsidRDefault="00616479">
            <w:pPr>
              <w:widowControl w:val="0"/>
              <w:shd w:val="clear" w:color="auto" w:fill="FFFFFF"/>
              <w:autoSpaceDE w:val="0"/>
              <w:autoSpaceDN w:val="0"/>
              <w:adjustRightInd w:val="0"/>
              <w:spacing w:after="0" w:line="240" w:lineRule="auto"/>
              <w:ind w:firstLine="168"/>
              <w:jc w:val="both"/>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ср. значен </w:t>
            </w:r>
          </w:p>
        </w:tc>
        <w:tc>
          <w:tcPr>
            <w:tcW w:w="426" w:type="dxa"/>
            <w:tcBorders>
              <w:top w:val="single" w:sz="4" w:space="0" w:color="auto"/>
              <w:left w:val="single" w:sz="4" w:space="0" w:color="auto"/>
              <w:bottom w:val="single" w:sz="4" w:space="0" w:color="auto"/>
              <w:right w:val="single" w:sz="4" w:space="0" w:color="auto"/>
            </w:tcBorders>
          </w:tcPr>
          <w:p w:rsidR="00616479" w:rsidRPr="00616479" w:rsidRDefault="00616479">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4"/>
                <w:szCs w:val="24"/>
                <w:lang w:val="kk-KZ"/>
              </w:rPr>
            </w:pPr>
          </w:p>
        </w:tc>
        <w:tc>
          <w:tcPr>
            <w:tcW w:w="308" w:type="dxa"/>
            <w:tcBorders>
              <w:top w:val="single" w:sz="4" w:space="0" w:color="auto"/>
              <w:left w:val="single" w:sz="4" w:space="0" w:color="auto"/>
              <w:bottom w:val="single" w:sz="4" w:space="0" w:color="auto"/>
              <w:right w:val="single" w:sz="4" w:space="0" w:color="auto"/>
            </w:tcBorders>
          </w:tcPr>
          <w:p w:rsidR="00616479" w:rsidRPr="00616479" w:rsidRDefault="00616479">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4"/>
                <w:szCs w:val="24"/>
                <w:lang w:val="kk-KZ"/>
              </w:rPr>
            </w:pPr>
          </w:p>
        </w:tc>
        <w:tc>
          <w:tcPr>
            <w:tcW w:w="504" w:type="dxa"/>
            <w:tcBorders>
              <w:top w:val="single" w:sz="4" w:space="0" w:color="auto"/>
              <w:left w:val="single" w:sz="4" w:space="0" w:color="auto"/>
              <w:bottom w:val="single" w:sz="4" w:space="0" w:color="auto"/>
              <w:right w:val="single" w:sz="4" w:space="0" w:color="auto"/>
            </w:tcBorders>
          </w:tcPr>
          <w:p w:rsidR="00616479" w:rsidRPr="00616479" w:rsidRDefault="00616479">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4"/>
                <w:szCs w:val="24"/>
                <w:lang w:val="kk-KZ"/>
              </w:rPr>
            </w:pPr>
          </w:p>
        </w:tc>
        <w:tc>
          <w:tcPr>
            <w:tcW w:w="490" w:type="dxa"/>
            <w:tcBorders>
              <w:top w:val="single" w:sz="4" w:space="0" w:color="auto"/>
              <w:left w:val="single" w:sz="4" w:space="0" w:color="auto"/>
              <w:bottom w:val="single" w:sz="4" w:space="0" w:color="auto"/>
              <w:right w:val="single" w:sz="4" w:space="0" w:color="auto"/>
            </w:tcBorders>
          </w:tcPr>
          <w:p w:rsidR="00616479" w:rsidRPr="00616479" w:rsidRDefault="00616479">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4"/>
                <w:szCs w:val="24"/>
                <w:lang w:val="kk-KZ"/>
              </w:rPr>
            </w:pPr>
          </w:p>
        </w:tc>
        <w:tc>
          <w:tcPr>
            <w:tcW w:w="567" w:type="dxa"/>
            <w:tcBorders>
              <w:top w:val="single" w:sz="4" w:space="0" w:color="auto"/>
              <w:left w:val="single" w:sz="4" w:space="0" w:color="auto"/>
              <w:bottom w:val="single" w:sz="4" w:space="0" w:color="auto"/>
              <w:right w:val="single" w:sz="4" w:space="0" w:color="auto"/>
            </w:tcBorders>
          </w:tcPr>
          <w:p w:rsidR="00616479" w:rsidRPr="00616479" w:rsidRDefault="00616479">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4"/>
                <w:szCs w:val="24"/>
                <w:lang w:val="kk-KZ"/>
              </w:rPr>
            </w:pPr>
          </w:p>
        </w:tc>
        <w:tc>
          <w:tcPr>
            <w:tcW w:w="469" w:type="dxa"/>
            <w:tcBorders>
              <w:top w:val="single" w:sz="4" w:space="0" w:color="auto"/>
              <w:left w:val="single" w:sz="4" w:space="0" w:color="auto"/>
              <w:bottom w:val="single" w:sz="4" w:space="0" w:color="auto"/>
              <w:right w:val="single" w:sz="4" w:space="0" w:color="auto"/>
            </w:tcBorders>
          </w:tcPr>
          <w:p w:rsidR="00616479" w:rsidRPr="00616479" w:rsidRDefault="00616479">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4"/>
                <w:szCs w:val="24"/>
                <w:lang w:val="kk-KZ"/>
              </w:rPr>
            </w:pPr>
          </w:p>
        </w:tc>
        <w:tc>
          <w:tcPr>
            <w:tcW w:w="490" w:type="dxa"/>
            <w:tcBorders>
              <w:top w:val="single" w:sz="4" w:space="0" w:color="auto"/>
              <w:left w:val="single" w:sz="4" w:space="0" w:color="auto"/>
              <w:bottom w:val="single" w:sz="4" w:space="0" w:color="auto"/>
              <w:right w:val="single" w:sz="4" w:space="0" w:color="auto"/>
            </w:tcBorders>
          </w:tcPr>
          <w:p w:rsidR="00616479" w:rsidRPr="00616479" w:rsidRDefault="00616479">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4"/>
                <w:szCs w:val="24"/>
                <w:lang w:val="kk-KZ"/>
              </w:rPr>
            </w:pPr>
          </w:p>
        </w:tc>
        <w:tc>
          <w:tcPr>
            <w:tcW w:w="504" w:type="dxa"/>
            <w:tcBorders>
              <w:top w:val="single" w:sz="4" w:space="0" w:color="auto"/>
              <w:left w:val="single" w:sz="4" w:space="0" w:color="auto"/>
              <w:bottom w:val="single" w:sz="4" w:space="0" w:color="auto"/>
              <w:right w:val="single" w:sz="4" w:space="0" w:color="auto"/>
            </w:tcBorders>
          </w:tcPr>
          <w:p w:rsidR="00616479" w:rsidRPr="00616479" w:rsidRDefault="00616479">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4"/>
                <w:szCs w:val="24"/>
                <w:lang w:val="kk-KZ"/>
              </w:rPr>
            </w:pPr>
          </w:p>
        </w:tc>
        <w:tc>
          <w:tcPr>
            <w:tcW w:w="476" w:type="dxa"/>
            <w:tcBorders>
              <w:top w:val="single" w:sz="4" w:space="0" w:color="auto"/>
              <w:left w:val="single" w:sz="4" w:space="0" w:color="auto"/>
              <w:bottom w:val="single" w:sz="4" w:space="0" w:color="auto"/>
              <w:right w:val="single" w:sz="4" w:space="0" w:color="auto"/>
            </w:tcBorders>
          </w:tcPr>
          <w:p w:rsidR="00616479" w:rsidRPr="00616479" w:rsidRDefault="00616479">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4"/>
                <w:szCs w:val="24"/>
                <w:lang w:val="kk-KZ"/>
              </w:rPr>
            </w:pPr>
          </w:p>
        </w:tc>
        <w:tc>
          <w:tcPr>
            <w:tcW w:w="567" w:type="dxa"/>
            <w:tcBorders>
              <w:top w:val="single" w:sz="4" w:space="0" w:color="auto"/>
              <w:left w:val="single" w:sz="4" w:space="0" w:color="auto"/>
              <w:bottom w:val="single" w:sz="4" w:space="0" w:color="auto"/>
              <w:right w:val="single" w:sz="4" w:space="0" w:color="auto"/>
            </w:tcBorders>
          </w:tcPr>
          <w:p w:rsidR="00616479" w:rsidRPr="00616479" w:rsidRDefault="00616479">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4"/>
                <w:szCs w:val="24"/>
                <w:lang w:val="kk-KZ"/>
              </w:rPr>
            </w:pPr>
          </w:p>
        </w:tc>
        <w:tc>
          <w:tcPr>
            <w:tcW w:w="538" w:type="dxa"/>
            <w:tcBorders>
              <w:top w:val="single" w:sz="4" w:space="0" w:color="auto"/>
              <w:left w:val="single" w:sz="4" w:space="0" w:color="auto"/>
              <w:bottom w:val="single" w:sz="4" w:space="0" w:color="auto"/>
              <w:right w:val="single" w:sz="4" w:space="0" w:color="auto"/>
            </w:tcBorders>
          </w:tcPr>
          <w:p w:rsidR="00616479" w:rsidRPr="00616479" w:rsidRDefault="00616479">
            <w:pPr>
              <w:widowControl w:val="0"/>
              <w:shd w:val="clear" w:color="auto" w:fill="FFFFFF"/>
              <w:autoSpaceDE w:val="0"/>
              <w:autoSpaceDN w:val="0"/>
              <w:adjustRightInd w:val="0"/>
              <w:spacing w:after="0" w:line="240" w:lineRule="auto"/>
              <w:ind w:hanging="8"/>
              <w:jc w:val="both"/>
              <w:rPr>
                <w:rFonts w:ascii="Times New Roman" w:hAnsi="Times New Roman" w:cs="Times New Roman"/>
                <w:sz w:val="24"/>
                <w:szCs w:val="24"/>
                <w:lang w:val="kk-KZ"/>
              </w:rPr>
            </w:pPr>
          </w:p>
        </w:tc>
        <w:tc>
          <w:tcPr>
            <w:tcW w:w="420" w:type="dxa"/>
            <w:tcBorders>
              <w:top w:val="single" w:sz="4" w:space="0" w:color="auto"/>
              <w:left w:val="single" w:sz="4" w:space="0" w:color="auto"/>
              <w:bottom w:val="single" w:sz="4" w:space="0" w:color="auto"/>
            </w:tcBorders>
          </w:tcPr>
          <w:p w:rsidR="00616479" w:rsidRPr="00616479" w:rsidRDefault="00616479">
            <w:pPr>
              <w:widowControl w:val="0"/>
              <w:shd w:val="clear" w:color="auto" w:fill="FFFFFF"/>
              <w:autoSpaceDE w:val="0"/>
              <w:autoSpaceDN w:val="0"/>
              <w:adjustRightInd w:val="0"/>
              <w:spacing w:after="0" w:line="240" w:lineRule="auto"/>
              <w:ind w:hanging="8"/>
              <w:jc w:val="both"/>
              <w:rPr>
                <w:rFonts w:ascii="Times New Roman" w:hAnsi="Times New Roman" w:cs="Times New Roman"/>
                <w:sz w:val="24"/>
                <w:szCs w:val="24"/>
                <w:lang w:val="kk-KZ"/>
              </w:rPr>
            </w:pPr>
          </w:p>
        </w:tc>
      </w:tr>
      <w:tr w:rsidR="00616479" w:rsidRPr="00616479">
        <w:tc>
          <w:tcPr>
            <w:tcW w:w="322" w:type="dxa"/>
            <w:tcBorders>
              <w:top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r w:rsidRPr="00616479">
              <w:rPr>
                <w:rFonts w:ascii="Times New Roman" w:hAnsi="Times New Roman" w:cs="Times New Roman"/>
                <w:sz w:val="24"/>
                <w:szCs w:val="24"/>
              </w:rPr>
              <w:t>1</w:t>
            </w:r>
          </w:p>
          <w:p w:rsidR="00616479" w:rsidRPr="00616479" w:rsidRDefault="00616479">
            <w:pPr>
              <w:autoSpaceDE w:val="0"/>
              <w:autoSpaceDN w:val="0"/>
              <w:adjustRightInd w:val="0"/>
              <w:spacing w:after="0" w:line="240" w:lineRule="auto"/>
              <w:rPr>
                <w:rFonts w:ascii="Times New Roman" w:hAnsi="Times New Roman" w:cs="Times New Roman"/>
                <w:sz w:val="24"/>
                <w:szCs w:val="24"/>
              </w:rPr>
            </w:pPr>
            <w:r w:rsidRPr="00616479">
              <w:rPr>
                <w:rFonts w:ascii="Times New Roman" w:hAnsi="Times New Roman" w:cs="Times New Roman"/>
                <w:sz w:val="24"/>
                <w:szCs w:val="24"/>
              </w:rPr>
              <w:t>2</w:t>
            </w:r>
          </w:p>
          <w:p w:rsidR="00616479" w:rsidRPr="00616479" w:rsidRDefault="00616479">
            <w:pPr>
              <w:autoSpaceDE w:val="0"/>
              <w:autoSpaceDN w:val="0"/>
              <w:adjustRightInd w:val="0"/>
              <w:spacing w:after="0" w:line="240" w:lineRule="auto"/>
              <w:rPr>
                <w:rFonts w:ascii="Times New Roman" w:hAnsi="Times New Roman" w:cs="Times New Roman"/>
                <w:sz w:val="24"/>
                <w:szCs w:val="24"/>
              </w:rPr>
            </w:pPr>
            <w:r w:rsidRPr="00616479">
              <w:rPr>
                <w:rFonts w:ascii="Times New Roman" w:hAnsi="Times New Roman" w:cs="Times New Roman"/>
                <w:sz w:val="24"/>
                <w:szCs w:val="24"/>
              </w:rPr>
              <w:t>3</w:t>
            </w:r>
          </w:p>
        </w:tc>
        <w:tc>
          <w:tcPr>
            <w:tcW w:w="854"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r w:rsidRPr="00616479">
              <w:rPr>
                <w:rFonts w:ascii="Times New Roman" w:hAnsi="Times New Roman" w:cs="Times New Roman"/>
                <w:sz w:val="24"/>
                <w:szCs w:val="24"/>
              </w:rPr>
              <w:t>С сер-деч-ни-ком</w:t>
            </w:r>
          </w:p>
        </w:tc>
        <w:tc>
          <w:tcPr>
            <w:tcW w:w="426"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p>
        </w:tc>
        <w:tc>
          <w:tcPr>
            <w:tcW w:w="308"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p>
        </w:tc>
        <w:tc>
          <w:tcPr>
            <w:tcW w:w="504"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p>
        </w:tc>
        <w:tc>
          <w:tcPr>
            <w:tcW w:w="490"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p>
        </w:tc>
        <w:tc>
          <w:tcPr>
            <w:tcW w:w="469"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p>
        </w:tc>
        <w:tc>
          <w:tcPr>
            <w:tcW w:w="490"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p>
        </w:tc>
        <w:tc>
          <w:tcPr>
            <w:tcW w:w="504"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p>
        </w:tc>
        <w:tc>
          <w:tcPr>
            <w:tcW w:w="476"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p>
        </w:tc>
        <w:tc>
          <w:tcPr>
            <w:tcW w:w="538"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p>
        </w:tc>
        <w:tc>
          <w:tcPr>
            <w:tcW w:w="420" w:type="dxa"/>
            <w:tcBorders>
              <w:top w:val="single" w:sz="4" w:space="0" w:color="auto"/>
              <w:left w:val="single" w:sz="4" w:space="0" w:color="auto"/>
              <w:bottom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p>
        </w:tc>
      </w:tr>
      <w:tr w:rsidR="00616479" w:rsidRPr="00616479">
        <w:tc>
          <w:tcPr>
            <w:tcW w:w="322" w:type="dxa"/>
            <w:tcBorders>
              <w:top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p>
        </w:tc>
        <w:tc>
          <w:tcPr>
            <w:tcW w:w="854"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r w:rsidRPr="00616479">
              <w:rPr>
                <w:rFonts w:ascii="Times New Roman" w:hAnsi="Times New Roman" w:cs="Times New Roman"/>
                <w:sz w:val="24"/>
                <w:szCs w:val="24"/>
              </w:rPr>
              <w:t>Ср.</w:t>
            </w:r>
          </w:p>
          <w:p w:rsidR="00616479" w:rsidRPr="00616479" w:rsidRDefault="00616479">
            <w:pPr>
              <w:autoSpaceDE w:val="0"/>
              <w:autoSpaceDN w:val="0"/>
              <w:adjustRightInd w:val="0"/>
              <w:spacing w:after="0" w:line="240" w:lineRule="auto"/>
              <w:rPr>
                <w:rFonts w:ascii="Times New Roman" w:hAnsi="Times New Roman" w:cs="Times New Roman"/>
                <w:sz w:val="24"/>
                <w:szCs w:val="24"/>
              </w:rPr>
            </w:pPr>
            <w:r w:rsidRPr="00616479">
              <w:rPr>
                <w:rFonts w:ascii="Times New Roman" w:hAnsi="Times New Roman" w:cs="Times New Roman"/>
                <w:sz w:val="24"/>
                <w:szCs w:val="24"/>
              </w:rPr>
              <w:t>знач.</w:t>
            </w:r>
          </w:p>
        </w:tc>
        <w:tc>
          <w:tcPr>
            <w:tcW w:w="426"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p>
        </w:tc>
        <w:tc>
          <w:tcPr>
            <w:tcW w:w="308"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p>
        </w:tc>
        <w:tc>
          <w:tcPr>
            <w:tcW w:w="504"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p>
        </w:tc>
        <w:tc>
          <w:tcPr>
            <w:tcW w:w="490"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p>
        </w:tc>
        <w:tc>
          <w:tcPr>
            <w:tcW w:w="469"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p>
        </w:tc>
        <w:tc>
          <w:tcPr>
            <w:tcW w:w="490"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p>
        </w:tc>
        <w:tc>
          <w:tcPr>
            <w:tcW w:w="504"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p>
        </w:tc>
        <w:tc>
          <w:tcPr>
            <w:tcW w:w="476"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p>
        </w:tc>
        <w:tc>
          <w:tcPr>
            <w:tcW w:w="538"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p>
        </w:tc>
        <w:tc>
          <w:tcPr>
            <w:tcW w:w="420" w:type="dxa"/>
            <w:tcBorders>
              <w:top w:val="single" w:sz="4" w:space="0" w:color="auto"/>
              <w:left w:val="single" w:sz="4" w:space="0" w:color="auto"/>
              <w:bottom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p>
        </w:tc>
      </w:tr>
    </w:tbl>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b/>
          <w:bCs/>
          <w:sz w:val="24"/>
          <w:szCs w:val="24"/>
          <w:lang w:val="kk-KZ"/>
        </w:rPr>
        <w:t>Control question</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1. What is the phenomenon of self-induction?</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2. What is the physical meaning of the self-induction coefficient?</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3. What method is determined by the inductance of the coil in this work?</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4. How is the phase shift between current and voltage determined?</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5. What is called the inductive resistance of the conductor?  What values does it depend on?</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6. What is called the effective value of the current, voltage?</w:t>
      </w:r>
    </w:p>
    <w:p w:rsidR="00616479" w:rsidRPr="00616479" w:rsidRDefault="00616479" w:rsidP="00616479">
      <w:pPr>
        <w:autoSpaceDE w:val="0"/>
        <w:autoSpaceDN w:val="0"/>
        <w:adjustRightInd w:val="0"/>
        <w:spacing w:line="240" w:lineRule="auto"/>
        <w:rPr>
          <w:rFonts w:ascii="Times New Roman" w:hAnsi="Times New Roman" w:cs="Times New Roman"/>
          <w:b/>
          <w:bCs/>
          <w:sz w:val="24"/>
          <w:szCs w:val="24"/>
          <w:lang w:val="kk-KZ"/>
        </w:rPr>
      </w:pPr>
      <w:r w:rsidRPr="00616479">
        <w:rPr>
          <w:rFonts w:ascii="Times New Roman" w:hAnsi="Times New Roman" w:cs="Times New Roman"/>
          <w:b/>
          <w:bCs/>
          <w:sz w:val="24"/>
          <w:szCs w:val="24"/>
          <w:lang w:val="kk-KZ"/>
        </w:rPr>
        <w:t>Order of registration of reports and their protection:</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The report is issued in the following order:</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1. Run experiment</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2. The results of the calculations recorded in the table. In one column of the table there should be the same number of decimal places for all numeric values. Units of physical quantities are recorded only once in the table headers.</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3. Conclusions on the work carried out.</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4. Arrange and deliver work on ФА4.</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5. The report should include: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author's name and date of work; title of work; purpose of work;</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devices and technical means;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the order of performance of work; formulas; drawings; calculations; the filled tables;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conclusions on the work; brief answers to control questions.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b/>
          <w:bCs/>
          <w:sz w:val="24"/>
          <w:szCs w:val="24"/>
          <w:lang w:val="kk-KZ"/>
        </w:rPr>
      </w:pPr>
      <w:r w:rsidRPr="00616479">
        <w:rPr>
          <w:rFonts w:ascii="Times New Roman" w:hAnsi="Times New Roman" w:cs="Times New Roman"/>
          <w:b/>
          <w:bCs/>
          <w:sz w:val="24"/>
          <w:szCs w:val="24"/>
          <w:lang w:val="kk-KZ"/>
        </w:rPr>
        <w:t>List of used literature:</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b/>
          <w:bCs/>
          <w:sz w:val="24"/>
          <w:szCs w:val="24"/>
          <w:lang w:val="kk-KZ"/>
        </w:rPr>
        <w:t xml:space="preserve">Basic literature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1.Zisman G. A., Todes O. M. Course of General physics, T. 2, 1974, § 15,17.</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2.Kalashnikov S. G. Electricity, 1977, § 57-60, 145, 149.</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3.Savelyev I. V. Course of General physics, vol. 2, 1978, §34.</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4.Frisch S. T., Timoreva A. V. Course of General physics, A. 1971.</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b/>
          <w:bCs/>
          <w:sz w:val="24"/>
          <w:szCs w:val="24"/>
          <w:lang w:val="kk-KZ"/>
        </w:rPr>
        <w:t>Additional literature</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1.Matveev A. N. Electricity and magnetism. Tutorial.- Moscow: High school, 1983 (1989).- 463c.</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2.Sivukhin D. V. General course of physics. -M.: Science. So 1.1989, 576; vol.2. One thousand nine hundred ninety,</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592; T. Z. 1983, 668; vol.5. 1986, 416 p.</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3.Kalashnikov S. G. Elektrichestvo. Tutorial.- M.: Science, 1985-592s.</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4.Irodov I. E. Basic laws of electromagnetism. Textbook. Moscow: Higher school, 1991.- 203s.</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5.Electricity and magnetism. Berkeley physics course.- Moscow: Foreign literature, 1984.</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6.Irodov I. E. problems on General physics.- Moscow: Science, 1988.- 416c.</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7.Feynman R., Leighton R., Sands M. Feynman lectures on physics. Vol.5.- M.: Mir, 1976.</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8.Giancoli D. Physics. Vol.2.- M.: Mir, 1989.- 653c.</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9.Tamm I. E. bases of the theory of electricity.- Moscow: Science, 1989.- 504s.</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Work No. 9</w:t>
      </w:r>
    </w:p>
    <w:p w:rsidR="00616479" w:rsidRPr="00616479" w:rsidRDefault="00616479" w:rsidP="00616479">
      <w:pPr>
        <w:autoSpaceDE w:val="0"/>
        <w:autoSpaceDN w:val="0"/>
        <w:adjustRightInd w:val="0"/>
        <w:spacing w:line="240" w:lineRule="auto"/>
        <w:rPr>
          <w:rFonts w:ascii="Times New Roman" w:hAnsi="Times New Roman" w:cs="Times New Roman"/>
          <w:b/>
          <w:bCs/>
          <w:sz w:val="24"/>
          <w:szCs w:val="24"/>
          <w:lang w:val="kk-KZ"/>
        </w:rPr>
      </w:pPr>
      <w:r w:rsidRPr="00616479">
        <w:rPr>
          <w:rFonts w:ascii="Times New Roman" w:hAnsi="Times New Roman" w:cs="Times New Roman"/>
          <w:b/>
          <w:bCs/>
          <w:sz w:val="24"/>
          <w:szCs w:val="24"/>
          <w:lang w:val="kk-KZ"/>
        </w:rPr>
        <w:t>Study of</w:t>
      </w:r>
      <w:r w:rsidRPr="00616479">
        <w:rPr>
          <w:rFonts w:ascii="Times New Roman" w:hAnsi="Times New Roman" w:cs="Times New Roman"/>
          <w:b/>
          <w:bCs/>
          <w:sz w:val="24"/>
          <w:szCs w:val="24"/>
          <w:lang w:val="en-US"/>
        </w:rPr>
        <w:t xml:space="preserve"> the</w:t>
      </w:r>
      <w:r w:rsidRPr="00616479">
        <w:rPr>
          <w:rFonts w:ascii="Times New Roman" w:hAnsi="Times New Roman" w:cs="Times New Roman"/>
          <w:b/>
          <w:bCs/>
          <w:sz w:val="24"/>
          <w:szCs w:val="24"/>
          <w:lang w:val="kk-KZ"/>
        </w:rPr>
        <w:t xml:space="preserve"> damped electrical oscillations</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b/>
          <w:bCs/>
          <w:sz w:val="24"/>
          <w:szCs w:val="24"/>
          <w:lang w:val="en-US"/>
        </w:rPr>
        <w:t>The aim of the work</w:t>
      </w:r>
      <w:r w:rsidRPr="00616479">
        <w:rPr>
          <w:rFonts w:ascii="Times New Roman" w:hAnsi="Times New Roman" w:cs="Times New Roman"/>
          <w:sz w:val="24"/>
          <w:szCs w:val="24"/>
          <w:lang w:val="kk-KZ"/>
        </w:rPr>
        <w:t>: visual observation of damped oscillations in the oscillatory circuit using an oscilloscope; determination of the period and characteristics of the damping oscillations; evaluation of the inductance of the circuit.</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b/>
          <w:bCs/>
          <w:sz w:val="24"/>
          <w:szCs w:val="24"/>
          <w:lang w:val="en-US"/>
        </w:rPr>
        <w:t>Materials</w:t>
      </w:r>
      <w:r w:rsidRPr="00616479">
        <w:rPr>
          <w:rFonts w:ascii="Times New Roman" w:hAnsi="Times New Roman" w:cs="Times New Roman"/>
          <w:sz w:val="24"/>
          <w:szCs w:val="24"/>
          <w:lang w:val="kk-KZ"/>
        </w:rPr>
        <w:t>: oscilloscope, pulse generator, coil, resistor, condenser.</w:t>
      </w:r>
    </w:p>
    <w:p w:rsidR="00616479" w:rsidRPr="00616479" w:rsidRDefault="00616479" w:rsidP="00616479">
      <w:pPr>
        <w:autoSpaceDE w:val="0"/>
        <w:autoSpaceDN w:val="0"/>
        <w:adjustRightInd w:val="0"/>
        <w:spacing w:line="240" w:lineRule="auto"/>
        <w:rPr>
          <w:rFonts w:ascii="Times New Roman" w:hAnsi="Times New Roman" w:cs="Times New Roman"/>
          <w:b/>
          <w:bCs/>
          <w:sz w:val="24"/>
          <w:szCs w:val="24"/>
          <w:lang w:val="kk-KZ"/>
        </w:rPr>
      </w:pPr>
      <w:r w:rsidRPr="00616479">
        <w:rPr>
          <w:rFonts w:ascii="Times New Roman" w:hAnsi="Times New Roman" w:cs="Times New Roman"/>
          <w:b/>
          <w:bCs/>
          <w:sz w:val="24"/>
          <w:szCs w:val="24"/>
          <w:lang w:val="kk-KZ"/>
        </w:rPr>
        <w:t>Lesson plan</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lastRenderedPageBreak/>
        <w:t>1. Introduction to the experimental setup.</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2. Performance of laboratory work.</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3. Analyze the result.</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4. Carrying out calculations, execution of the report and protection of laboratory work.</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Brief information from the theory</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Damped electrical oscillations can occur in the oscillatory circuit-an electrical system consisting of inductance L, capacitance C and resistance R (Fig. 9.1.).</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If the capacitor of the system is charged with short single pulses, then free damped oscillations can occur in it during the time between the pulses.</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noProof/>
          <w:sz w:val="24"/>
          <w:szCs w:val="24"/>
          <w:lang w:eastAsia="ru-RU"/>
        </w:rPr>
        <w:drawing>
          <wp:inline distT="0" distB="0" distL="0" distR="0">
            <wp:extent cx="1801495" cy="1557020"/>
            <wp:effectExtent l="0" t="0" r="0" b="0"/>
            <wp:docPr id="318" name="Рисунок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85"/>
                    <a:srcRect/>
                    <a:stretch>
                      <a:fillRect/>
                    </a:stretch>
                  </pic:blipFill>
                  <pic:spPr bwMode="auto">
                    <a:xfrm>
                      <a:off x="0" y="0"/>
                      <a:ext cx="1801495" cy="1557020"/>
                    </a:xfrm>
                    <a:prstGeom prst="rect">
                      <a:avLst/>
                    </a:prstGeom>
                    <a:noFill/>
                    <a:ln w="9525">
                      <a:noFill/>
                      <a:miter lim="800000"/>
                      <a:headEnd/>
                      <a:tailEnd/>
                    </a:ln>
                  </pic:spPr>
                </pic:pic>
              </a:graphicData>
            </a:graphic>
          </wp:inline>
        </w:drawing>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For the circuit under consideration under Ohm's law for the inhomogeneous section of the circuit</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w:t>
      </w:r>
      <w:r w:rsidRPr="00616479">
        <w:rPr>
          <w:rFonts w:ascii="Times New Roman" w:hAnsi="Times New Roman" w:cs="Times New Roman"/>
          <w:sz w:val="24"/>
          <w:szCs w:val="24"/>
          <w:lang w:val="en-US"/>
        </w:rPr>
        <w:object w:dxaOrig="1984" w:dyaOrig="435">
          <v:shape id="_x0000_i1107" type="#_x0000_t75" style="width:98.65pt;height:21.35pt" o:ole="">
            <v:imagedata r:id="rId186" o:title=""/>
          </v:shape>
          <o:OLEObject Type="Embed" ProgID="Equation.3" ShapeID="_x0000_i1107" DrawAspect="Content" ObjectID="_1604908248" r:id="rId187"/>
        </w:objec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you can write</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w:t>
      </w:r>
      <w:r w:rsidRPr="00616479">
        <w:rPr>
          <w:rFonts w:ascii="Times New Roman" w:hAnsi="Times New Roman" w:cs="Times New Roman"/>
          <w:sz w:val="24"/>
          <w:szCs w:val="24"/>
          <w:lang w:val="en-US"/>
        </w:rPr>
        <w:t xml:space="preserve">    </w:t>
      </w:r>
      <w:r w:rsidRPr="00616479">
        <w:rPr>
          <w:rFonts w:ascii="Times New Roman" w:hAnsi="Times New Roman" w:cs="Times New Roman"/>
          <w:sz w:val="24"/>
          <w:szCs w:val="24"/>
          <w:lang w:val="en-US"/>
        </w:rPr>
        <w:object w:dxaOrig="1780" w:dyaOrig="680">
          <v:shape id="_x0000_i1108" type="#_x0000_t75" style="width:88.9pt;height:33.8pt" o:ole="">
            <v:imagedata r:id="rId188" o:title=""/>
          </v:shape>
          <o:OLEObject Type="Embed" ProgID="Equation.3" ShapeID="_x0000_i1108" DrawAspect="Content" ObjectID="_1604908249" r:id="rId189"/>
        </w:object>
      </w:r>
      <w:r w:rsidRPr="00616479">
        <w:rPr>
          <w:rFonts w:ascii="Times New Roman" w:hAnsi="Times New Roman" w:cs="Times New Roman"/>
          <w:sz w:val="24"/>
          <w:szCs w:val="24"/>
          <w:lang w:val="kk-KZ"/>
        </w:rPr>
        <w:t xml:space="preserve">      (1)</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where the potential difference between the capacitor plates (charge the capacitor), the EMF of self-induction in the coil. Dividing this equation into and denoting through , and through, get the differential equation of damped oscillations of the charge</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w:t>
      </w:r>
      <w:r w:rsidRPr="00616479">
        <w:rPr>
          <w:rFonts w:ascii="Times New Roman" w:hAnsi="Times New Roman" w:cs="Times New Roman"/>
          <w:sz w:val="24"/>
          <w:szCs w:val="24"/>
          <w:lang w:val="en-US"/>
        </w:rPr>
        <w:object w:dxaOrig="1900" w:dyaOrig="620">
          <v:shape id="_x0000_i1109" type="#_x0000_t75" style="width:95.1pt;height:31.1pt" o:ole="">
            <v:imagedata r:id="rId190" o:title=""/>
          </v:shape>
          <o:OLEObject Type="Embed" ProgID="Equation.3" ShapeID="_x0000_i1109" DrawAspect="Content" ObjectID="_1604908250" r:id="rId191"/>
        </w:object>
      </w:r>
      <w:r w:rsidRPr="00616479">
        <w:rPr>
          <w:rFonts w:ascii="Times New Roman" w:hAnsi="Times New Roman" w:cs="Times New Roman"/>
          <w:sz w:val="24"/>
          <w:szCs w:val="24"/>
          <w:lang w:val="en-US"/>
        </w:rPr>
        <w:t xml:space="preserve">   </w:t>
      </w:r>
      <w:r w:rsidRPr="00616479">
        <w:rPr>
          <w:rFonts w:ascii="Times New Roman" w:hAnsi="Times New Roman" w:cs="Times New Roman"/>
          <w:sz w:val="24"/>
          <w:szCs w:val="24"/>
          <w:lang w:val="kk-KZ"/>
        </w:rPr>
        <w:t xml:space="preserve">    (2)</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By entering symbols</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w:t>
      </w:r>
      <w:r w:rsidRPr="00616479">
        <w:rPr>
          <w:rFonts w:ascii="Times New Roman" w:hAnsi="Times New Roman" w:cs="Times New Roman"/>
          <w:sz w:val="24"/>
          <w:szCs w:val="24"/>
          <w:lang w:val="en-US"/>
        </w:rPr>
        <w:object w:dxaOrig="800" w:dyaOrig="620">
          <v:shape id="_x0000_i1110" type="#_x0000_t75" style="width:40pt;height:31.1pt" o:ole="">
            <v:imagedata r:id="rId192" o:title=""/>
          </v:shape>
          <o:OLEObject Type="Embed" ProgID="Equation.3" ShapeID="_x0000_i1110" DrawAspect="Content" ObjectID="_1604908251" r:id="rId193"/>
        </w:object>
      </w:r>
      <w:r w:rsidRPr="00616479">
        <w:rPr>
          <w:rFonts w:ascii="Times New Roman" w:hAnsi="Times New Roman" w:cs="Times New Roman"/>
          <w:sz w:val="24"/>
          <w:szCs w:val="24"/>
          <w:lang w:val="en-US"/>
        </w:rPr>
        <w:t xml:space="preserve">  </w:t>
      </w:r>
      <w:r w:rsidRPr="00616479">
        <w:rPr>
          <w:rFonts w:ascii="Times New Roman" w:hAnsi="Times New Roman" w:cs="Times New Roman"/>
          <w:sz w:val="24"/>
          <w:szCs w:val="24"/>
        </w:rPr>
        <w:t>и</w:t>
      </w:r>
      <w:r w:rsidRPr="00616479">
        <w:rPr>
          <w:rFonts w:ascii="Times New Roman" w:hAnsi="Times New Roman" w:cs="Times New Roman"/>
          <w:sz w:val="24"/>
          <w:szCs w:val="24"/>
          <w:lang w:val="en-US"/>
        </w:rPr>
        <w:t xml:space="preserve">  </w:t>
      </w:r>
      <w:r w:rsidRPr="00616479">
        <w:rPr>
          <w:rFonts w:ascii="Times New Roman" w:hAnsi="Times New Roman" w:cs="Times New Roman"/>
          <w:sz w:val="24"/>
          <w:szCs w:val="24"/>
          <w:lang w:val="en-US"/>
        </w:rPr>
        <w:object w:dxaOrig="1140" w:dyaOrig="620">
          <v:shape id="_x0000_i1111" type="#_x0000_t75" style="width:56.9pt;height:31.1pt" o:ole="">
            <v:imagedata r:id="rId194" o:title=""/>
          </v:shape>
          <o:OLEObject Type="Embed" ProgID="Equation.3" ShapeID="_x0000_i1111" DrawAspect="Content" ObjectID="_1604908252" r:id="rId195"/>
        </w:object>
      </w:r>
      <w:r w:rsidRPr="00616479">
        <w:rPr>
          <w:rFonts w:ascii="Times New Roman" w:hAnsi="Times New Roman" w:cs="Times New Roman"/>
          <w:sz w:val="24"/>
          <w:szCs w:val="24"/>
          <w:lang w:val="kk-KZ"/>
        </w:rPr>
        <w:t xml:space="preserve"> </w:t>
      </w:r>
      <w:r w:rsidRPr="00616479">
        <w:rPr>
          <w:rFonts w:ascii="Times New Roman" w:hAnsi="Times New Roman" w:cs="Times New Roman"/>
          <w:sz w:val="24"/>
          <w:szCs w:val="24"/>
          <w:lang w:val="en-US"/>
        </w:rPr>
        <w:t xml:space="preserve">     (</w:t>
      </w:r>
      <w:r w:rsidRPr="00616479">
        <w:rPr>
          <w:rFonts w:ascii="Times New Roman" w:hAnsi="Times New Roman" w:cs="Times New Roman"/>
          <w:sz w:val="24"/>
          <w:szCs w:val="24"/>
          <w:lang w:val="kk-KZ"/>
        </w:rPr>
        <w:t>3)</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equation (2) can be given the form:</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w:t>
      </w:r>
      <w:r w:rsidRPr="00616479">
        <w:rPr>
          <w:rFonts w:ascii="Times New Roman" w:hAnsi="Times New Roman" w:cs="Times New Roman"/>
          <w:sz w:val="24"/>
          <w:szCs w:val="24"/>
          <w:lang w:val="en-US"/>
        </w:rPr>
        <w:object w:dxaOrig="1880" w:dyaOrig="400">
          <v:shape id="_x0000_i1112" type="#_x0000_t75" style="width:94.2pt;height:19.55pt" o:ole="">
            <v:imagedata r:id="rId196" o:title=""/>
          </v:shape>
          <o:OLEObject Type="Embed" ProgID="Equation.3" ShapeID="_x0000_i1112" DrawAspect="Content" ObjectID="_1604908253" r:id="rId197"/>
        </w:object>
      </w:r>
      <w:r w:rsidRPr="00616479">
        <w:rPr>
          <w:rFonts w:ascii="Times New Roman" w:hAnsi="Times New Roman" w:cs="Times New Roman"/>
          <w:sz w:val="24"/>
          <w:szCs w:val="24"/>
          <w:lang w:val="en-US"/>
        </w:rPr>
        <w:t xml:space="preserve">   </w:t>
      </w:r>
      <w:r w:rsidRPr="00616479">
        <w:rPr>
          <w:rFonts w:ascii="Times New Roman" w:hAnsi="Times New Roman" w:cs="Times New Roman"/>
          <w:sz w:val="24"/>
          <w:szCs w:val="24"/>
          <w:lang w:val="kk-KZ"/>
        </w:rPr>
        <w:t xml:space="preserve">        (4)</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lastRenderedPageBreak/>
        <w:t>The solution of this equation in the case of small losses of energy in the circuit, i.e. for the case , has the form:</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w:t>
      </w:r>
      <w:r w:rsidRPr="00616479">
        <w:rPr>
          <w:rFonts w:ascii="Times New Roman" w:hAnsi="Times New Roman" w:cs="Times New Roman"/>
          <w:sz w:val="24"/>
          <w:szCs w:val="24"/>
          <w:lang w:val="en-US"/>
        </w:rPr>
        <w:object w:dxaOrig="2140" w:dyaOrig="380">
          <v:shape id="_x0000_i1113" type="#_x0000_t75" style="width:106.65pt;height:19.55pt" o:ole="">
            <v:imagedata r:id="rId198" o:title=""/>
          </v:shape>
          <o:OLEObject Type="Embed" ProgID="Equation.3" ShapeID="_x0000_i1113" DrawAspect="Content" ObjectID="_1604908254" r:id="rId199"/>
        </w:object>
      </w:r>
      <w:r w:rsidRPr="00616479">
        <w:rPr>
          <w:rFonts w:ascii="Times New Roman" w:hAnsi="Times New Roman" w:cs="Times New Roman"/>
          <w:sz w:val="24"/>
          <w:szCs w:val="24"/>
          <w:lang w:val="kk-KZ"/>
        </w:rPr>
        <w:t xml:space="preserve">      (5)</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where</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w:t>
      </w:r>
      <w:r w:rsidRPr="00616479">
        <w:rPr>
          <w:rFonts w:ascii="Times New Roman" w:hAnsi="Times New Roman" w:cs="Times New Roman"/>
          <w:sz w:val="24"/>
          <w:szCs w:val="24"/>
          <w:lang w:val="en-US"/>
        </w:rPr>
        <w:object w:dxaOrig="1500" w:dyaOrig="480">
          <v:shape id="_x0000_i1114" type="#_x0000_t75" style="width:74.65pt;height:24pt" o:ole="">
            <v:imagedata r:id="rId200" o:title=""/>
          </v:shape>
          <o:OLEObject Type="Embed" ProgID="Equation.3" ShapeID="_x0000_i1114" DrawAspect="Content" ObjectID="_1604908255" r:id="rId201"/>
        </w:object>
      </w:r>
      <w:r w:rsidRPr="00616479">
        <w:rPr>
          <w:rFonts w:ascii="Times New Roman" w:hAnsi="Times New Roman" w:cs="Times New Roman"/>
          <w:sz w:val="24"/>
          <w:szCs w:val="24"/>
          <w:lang w:val="kk-KZ"/>
        </w:rPr>
        <w:t xml:space="preserve">        (6)</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Similarly, we can obtain the equation of damped oscillations of the voltage U on the capacitor</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w:t>
      </w:r>
      <w:r w:rsidRPr="00616479">
        <w:rPr>
          <w:rFonts w:ascii="Times New Roman" w:hAnsi="Times New Roman" w:cs="Times New Roman"/>
          <w:sz w:val="24"/>
          <w:szCs w:val="24"/>
          <w:lang w:val="en-US"/>
        </w:rPr>
        <w:object w:dxaOrig="2280" w:dyaOrig="380">
          <v:shape id="_x0000_i1115" type="#_x0000_t75" style="width:113.8pt;height:19.55pt" o:ole="">
            <v:imagedata r:id="rId202" o:title=""/>
          </v:shape>
          <o:OLEObject Type="Embed" ProgID="Equation.3" ShapeID="_x0000_i1115" DrawAspect="Content" ObjectID="_1604908256" r:id="rId203"/>
        </w:object>
      </w:r>
      <w:r w:rsidRPr="00616479">
        <w:rPr>
          <w:rFonts w:ascii="Times New Roman" w:hAnsi="Times New Roman" w:cs="Times New Roman"/>
          <w:sz w:val="24"/>
          <w:szCs w:val="24"/>
          <w:lang w:val="kk-KZ"/>
        </w:rPr>
        <w:t xml:space="preserve">         (7)</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In equations (5) and (7), the values are called the amplitude of the oscillations, and - the initial amplitude,- an indicator or attenuation coefficient. The value is called the phase-the initial phase, and-the circular frequency of damped oscillations. If there is no active resistance in the circuit, the value becomes equal .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Formulas (5) and (7) clearly show the oscillatory and damped nature of the process occurring in the circuit. Vibrations are damped, decreasing in time . The graph of damped oscillations described, for example, by formula (7), is shown in Fig.2.</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In the vibration mode of the contour can be characterised in the period of oscillation T, the quality factor Q and the logarithmic decrement of damping . Under the period</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w:t>
      </w:r>
      <w:r w:rsidRPr="00616479">
        <w:rPr>
          <w:rFonts w:ascii="Times New Roman" w:hAnsi="Times New Roman" w:cs="Times New Roman"/>
          <w:sz w:val="24"/>
          <w:szCs w:val="24"/>
          <w:lang w:val="en-US"/>
        </w:rPr>
        <w:object w:dxaOrig="2200" w:dyaOrig="800">
          <v:shape id="_x0000_i1116" type="#_x0000_t75" style="width:110.2pt;height:40pt" o:ole="">
            <v:imagedata r:id="rId204" o:title=""/>
          </v:shape>
          <o:OLEObject Type="Embed" ProgID="Equation.3" ShapeID="_x0000_i1116" DrawAspect="Content" ObjectID="_1604908257" r:id="rId205"/>
        </w:object>
      </w:r>
      <w:r w:rsidRPr="00616479">
        <w:rPr>
          <w:rFonts w:ascii="Times New Roman" w:hAnsi="Times New Roman" w:cs="Times New Roman"/>
          <w:sz w:val="24"/>
          <w:szCs w:val="24"/>
          <w:lang w:val="kk-KZ"/>
        </w:rPr>
        <w:t xml:space="preserve">           (8)</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the time interval between two consecutive maximum deviations is understood (Fig. 2).</w:t>
      </w:r>
    </w:p>
    <w:p w:rsidR="00616479" w:rsidRPr="00616479" w:rsidRDefault="00616479" w:rsidP="00616479">
      <w:pPr>
        <w:autoSpaceDE w:val="0"/>
        <w:autoSpaceDN w:val="0"/>
        <w:adjustRightInd w:val="0"/>
        <w:spacing w:line="240" w:lineRule="auto"/>
        <w:rPr>
          <w:rFonts w:ascii="Times New Roman" w:hAnsi="Times New Roman" w:cs="Times New Roman"/>
          <w:i/>
          <w:iCs/>
          <w:sz w:val="24"/>
          <w:szCs w:val="24"/>
          <w:vertAlign w:val="subscript"/>
          <w:lang w:val="kk-KZ"/>
        </w:rPr>
      </w:pPr>
      <w:r w:rsidRPr="00616479">
        <w:rPr>
          <w:rFonts w:ascii="Times New Roman" w:hAnsi="Times New Roman" w:cs="Times New Roman"/>
          <w:i/>
          <w:iCs/>
          <w:noProof/>
          <w:sz w:val="24"/>
          <w:szCs w:val="24"/>
          <w:vertAlign w:val="subscript"/>
          <w:lang w:eastAsia="ru-RU"/>
        </w:rPr>
        <w:drawing>
          <wp:inline distT="0" distB="0" distL="0" distR="0">
            <wp:extent cx="3540125" cy="1901190"/>
            <wp:effectExtent l="0" t="0" r="0" b="0"/>
            <wp:docPr id="329" name="Рисунок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206"/>
                    <a:srcRect/>
                    <a:stretch>
                      <a:fillRect/>
                    </a:stretch>
                  </pic:blipFill>
                  <pic:spPr bwMode="auto">
                    <a:xfrm>
                      <a:off x="0" y="0"/>
                      <a:ext cx="3540125" cy="1901190"/>
                    </a:xfrm>
                    <a:prstGeom prst="rect">
                      <a:avLst/>
                    </a:prstGeom>
                    <a:noFill/>
                    <a:ln w="9525">
                      <a:noFill/>
                      <a:miter lim="800000"/>
                      <a:headEnd/>
                      <a:tailEnd/>
                    </a:ln>
                  </pic:spPr>
                </pic:pic>
              </a:graphicData>
            </a:graphic>
          </wp:inline>
        </w:drawing>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The most interesting are the contours with weak attenuation when . In this case</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w:t>
      </w:r>
      <w:r w:rsidRPr="00616479">
        <w:rPr>
          <w:rFonts w:ascii="Times New Roman" w:hAnsi="Times New Roman" w:cs="Times New Roman"/>
          <w:sz w:val="24"/>
          <w:szCs w:val="24"/>
          <w:lang w:val="en-US"/>
        </w:rPr>
        <w:object w:dxaOrig="1840" w:dyaOrig="680">
          <v:shape id="_x0000_i1117" type="#_x0000_t75" style="width:91.55pt;height:33.8pt" o:ole="">
            <v:imagedata r:id="rId207" o:title=""/>
          </v:shape>
          <o:OLEObject Type="Embed" ProgID="Equation.3" ShapeID="_x0000_i1117" DrawAspect="Content" ObjectID="_1604908258" r:id="rId208"/>
        </w:object>
      </w:r>
      <w:r w:rsidRPr="00616479">
        <w:rPr>
          <w:rFonts w:ascii="Times New Roman" w:hAnsi="Times New Roman" w:cs="Times New Roman"/>
          <w:sz w:val="24"/>
          <w:szCs w:val="24"/>
          <w:lang w:val="kk-KZ"/>
        </w:rPr>
        <w:t xml:space="preserve">             (9)</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The quality factor of the circuit Q shows how many times the supply of vibrational energy W in the circuit exceeds the average energy loss W for the time during which the oscillation phase </w:t>
      </w:r>
      <w:r w:rsidRPr="00616479">
        <w:rPr>
          <w:rFonts w:ascii="Times New Roman" w:hAnsi="Times New Roman" w:cs="Times New Roman"/>
          <w:sz w:val="24"/>
          <w:szCs w:val="24"/>
          <w:lang w:val="kk-KZ"/>
        </w:rPr>
        <w:lastRenderedPageBreak/>
        <w:t>changes to 1 radian. In the case of a contour with a weak attenuation, it can be determined by the formulas</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w:t>
      </w:r>
      <w:r w:rsidRPr="00616479">
        <w:rPr>
          <w:rFonts w:ascii="Times New Roman" w:hAnsi="Times New Roman" w:cs="Times New Roman"/>
          <w:sz w:val="24"/>
          <w:szCs w:val="24"/>
          <w:lang w:val="en-US"/>
        </w:rPr>
        <w:t xml:space="preserve">                      </w:t>
      </w:r>
      <w:r w:rsidRPr="00616479">
        <w:rPr>
          <w:rFonts w:ascii="Times New Roman" w:hAnsi="Times New Roman" w:cs="Times New Roman"/>
          <w:sz w:val="24"/>
          <w:szCs w:val="24"/>
          <w:lang w:val="en-US"/>
        </w:rPr>
        <w:object w:dxaOrig="3260" w:dyaOrig="740">
          <v:shape id="_x0000_i1118" type="#_x0000_t75" style="width:163.55pt;height:37.35pt" o:ole="">
            <v:imagedata r:id="rId209" o:title=""/>
          </v:shape>
          <o:OLEObject Type="Embed" ProgID="Equation.3" ShapeID="_x0000_i1118" DrawAspect="Content" ObjectID="_1604908259" r:id="rId210"/>
        </w:object>
      </w:r>
      <w:r w:rsidRPr="00616479">
        <w:rPr>
          <w:rFonts w:ascii="Times New Roman" w:hAnsi="Times New Roman" w:cs="Times New Roman"/>
          <w:sz w:val="24"/>
          <w:szCs w:val="24"/>
          <w:lang w:val="en-US"/>
        </w:rPr>
        <w:t xml:space="preserve">                            </w:t>
      </w:r>
      <w:r w:rsidRPr="00616479">
        <w:rPr>
          <w:rFonts w:ascii="Times New Roman" w:hAnsi="Times New Roman" w:cs="Times New Roman"/>
          <w:sz w:val="24"/>
          <w:szCs w:val="24"/>
          <w:lang w:val="kk-KZ"/>
        </w:rPr>
        <w:t xml:space="preserve">       (10)</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The logarithmic decrement of attenuation is equal to the logarithm of the ratio of the amplitudes of two consecutive deviations in one direction. From expression (7) we have</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w:t>
      </w:r>
      <w:r w:rsidRPr="00616479">
        <w:rPr>
          <w:rFonts w:ascii="Times New Roman" w:hAnsi="Times New Roman" w:cs="Times New Roman"/>
          <w:sz w:val="24"/>
          <w:szCs w:val="24"/>
          <w:lang w:val="en-US"/>
        </w:rPr>
        <w:t xml:space="preserve">                                                  </w:t>
      </w:r>
      <w:r w:rsidRPr="00616479">
        <w:rPr>
          <w:rFonts w:ascii="Times New Roman" w:hAnsi="Times New Roman" w:cs="Times New Roman"/>
          <w:sz w:val="24"/>
          <w:szCs w:val="24"/>
          <w:lang w:val="en-US"/>
        </w:rPr>
        <w:object w:dxaOrig="3060" w:dyaOrig="700">
          <v:shape id="_x0000_i1119" type="#_x0000_t75" style="width:152.9pt;height:34.65pt" o:ole="">
            <v:imagedata r:id="rId211" o:title=""/>
          </v:shape>
          <o:OLEObject Type="Embed" ProgID="Equation.3" ShapeID="_x0000_i1119" DrawAspect="Content" ObjectID="_1604908260" r:id="rId212"/>
        </w:object>
      </w:r>
      <w:r w:rsidRPr="00616479">
        <w:rPr>
          <w:rFonts w:ascii="Times New Roman" w:hAnsi="Times New Roman" w:cs="Times New Roman"/>
          <w:sz w:val="24"/>
          <w:szCs w:val="24"/>
          <w:lang w:val="en-US"/>
        </w:rPr>
        <w:t xml:space="preserve">                            (11)</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where - amplitude of fluctuations. In practice, it is convenient to use the ratio of amplitudes separated by an integer number of periods n in this case to determine</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w:t>
      </w:r>
      <w:r w:rsidRPr="00616479">
        <w:rPr>
          <w:rFonts w:ascii="Times New Roman" w:hAnsi="Times New Roman" w:cs="Times New Roman"/>
          <w:sz w:val="24"/>
          <w:szCs w:val="24"/>
          <w:lang w:val="en-US"/>
        </w:rPr>
        <w:object w:dxaOrig="1420" w:dyaOrig="700">
          <v:shape id="_x0000_i1120" type="#_x0000_t75" style="width:71.1pt;height:34.65pt" o:ole="">
            <v:imagedata r:id="rId213" o:title=""/>
          </v:shape>
          <o:OLEObject Type="Embed" ProgID="Equation.3" ShapeID="_x0000_i1120" DrawAspect="Content" ObjectID="_1604908261" r:id="rId214"/>
        </w:object>
      </w:r>
      <w:r w:rsidRPr="00616479">
        <w:rPr>
          <w:rFonts w:ascii="Times New Roman" w:hAnsi="Times New Roman" w:cs="Times New Roman"/>
          <w:sz w:val="24"/>
          <w:szCs w:val="24"/>
          <w:lang w:val="kk-KZ"/>
        </w:rPr>
        <w:t xml:space="preserve">                       (12)</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Damped electric oscillations can be observed using an electronic oscilloscope, giving a variable voltage from the capacitor plates of oscillatory circuit on the system of beam deflection of the oscilloscope on the axis W. by Measuring the linear dimensions of the image of the damped oscillations, we can determine the period of oscillation and the attenuation characteristics.</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w:t>
      </w:r>
      <w:r w:rsidRPr="00616479">
        <w:rPr>
          <w:rFonts w:ascii="Times New Roman" w:hAnsi="Times New Roman" w:cs="Times New Roman"/>
          <w:b/>
          <w:bCs/>
          <w:sz w:val="24"/>
          <w:szCs w:val="24"/>
          <w:lang w:val="kk-KZ"/>
        </w:rPr>
        <w:t>Description of installation.</w:t>
      </w:r>
      <w:r w:rsidRPr="00616479">
        <w:rPr>
          <w:rFonts w:ascii="Times New Roman" w:hAnsi="Times New Roman" w:cs="Times New Roman"/>
          <w:sz w:val="24"/>
          <w:szCs w:val="24"/>
          <w:lang w:val="kk-KZ"/>
        </w:rPr>
        <w:t xml:space="preserve">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The scheme of installation for observation of damped oscillations is given on </w:t>
      </w:r>
      <w:r w:rsidRPr="00616479">
        <w:rPr>
          <w:rFonts w:ascii="Times New Roman" w:hAnsi="Times New Roman" w:cs="Times New Roman"/>
          <w:sz w:val="24"/>
          <w:szCs w:val="24"/>
          <w:lang w:val="en-US"/>
        </w:rPr>
        <w:t>rice 3.</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noProof/>
          <w:sz w:val="24"/>
          <w:szCs w:val="24"/>
          <w:lang w:eastAsia="ru-RU"/>
        </w:rPr>
        <w:drawing>
          <wp:inline distT="0" distB="0" distL="0" distR="0">
            <wp:extent cx="3322320" cy="2797810"/>
            <wp:effectExtent l="0" t="0" r="0" b="0"/>
            <wp:docPr id="334" name="Рисунок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215"/>
                    <a:srcRect/>
                    <a:stretch>
                      <a:fillRect/>
                    </a:stretch>
                  </pic:blipFill>
                  <pic:spPr bwMode="auto">
                    <a:xfrm>
                      <a:off x="0" y="0"/>
                      <a:ext cx="3322320" cy="2797810"/>
                    </a:xfrm>
                    <a:prstGeom prst="rect">
                      <a:avLst/>
                    </a:prstGeom>
                    <a:noFill/>
                    <a:ln w="9525">
                      <a:noFill/>
                      <a:miter lim="800000"/>
                      <a:headEnd/>
                      <a:tailEnd/>
                    </a:ln>
                  </pic:spPr>
                </pic:pic>
              </a:graphicData>
            </a:graphic>
          </wp:inline>
        </w:drawing>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An oscilloscope is used for visual observation of oscillations. Single pulses with a frequency of 50 Hz and a duration of ~10-5s for excitation of oscillations in the circuit, as well as calibration pulses with a frequency are produced by the generator of pulses of GI. In position 1 key K on the oscilloscope signals damped oscillations (Fig. 4). If in the position of the key 2 on the oscilloscope screen to count the length corresponding to the number of M calibration pulses, and </w:t>
      </w:r>
      <w:r w:rsidRPr="00616479">
        <w:rPr>
          <w:rFonts w:ascii="Times New Roman" w:hAnsi="Times New Roman" w:cs="Times New Roman"/>
          <w:sz w:val="24"/>
          <w:szCs w:val="24"/>
          <w:lang w:val="kk-KZ"/>
        </w:rPr>
        <w:lastRenderedPageBreak/>
        <w:t>in the position 1-the number of studied oscillations, stacked on this length, the period of the studied oscillations can be calculated as</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w:t>
      </w:r>
      <w:r w:rsidRPr="00616479">
        <w:rPr>
          <w:rFonts w:ascii="Times New Roman" w:hAnsi="Times New Roman" w:cs="Times New Roman"/>
          <w:sz w:val="24"/>
          <w:szCs w:val="24"/>
          <w:lang w:val="en-US"/>
        </w:rPr>
        <w:t xml:space="preserve">                        </w:t>
      </w:r>
      <w:r w:rsidRPr="00616479">
        <w:rPr>
          <w:rFonts w:ascii="Times New Roman" w:hAnsi="Times New Roman" w:cs="Times New Roman"/>
          <w:sz w:val="24"/>
          <w:szCs w:val="24"/>
          <w:lang w:val="en-US"/>
        </w:rPr>
        <w:object w:dxaOrig="1060" w:dyaOrig="660">
          <v:shape id="_x0000_i1121" type="#_x0000_t75" style="width:52.45pt;height:32.9pt" o:ole="">
            <v:imagedata r:id="rId216" o:title=""/>
          </v:shape>
          <o:OLEObject Type="Embed" ProgID="Equation.3" ShapeID="_x0000_i1121" DrawAspect="Content" ObjectID="_1604908262" r:id="rId217"/>
        </w:object>
      </w:r>
      <w:r w:rsidRPr="00616479">
        <w:rPr>
          <w:rFonts w:ascii="Times New Roman" w:hAnsi="Times New Roman" w:cs="Times New Roman"/>
          <w:sz w:val="24"/>
          <w:szCs w:val="24"/>
          <w:lang w:val="en-US"/>
        </w:rPr>
        <w:t xml:space="preserve">                                       </w:t>
      </w:r>
      <w:r w:rsidRPr="00616479">
        <w:rPr>
          <w:rFonts w:ascii="Times New Roman" w:hAnsi="Times New Roman" w:cs="Times New Roman"/>
          <w:sz w:val="24"/>
          <w:szCs w:val="24"/>
          <w:lang w:val="kk-KZ"/>
        </w:rPr>
        <w:t>(13)</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i.e. to determine by comparison with a known oscillation frequency.</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The parameters of an oscillatory contour and other details of the unit are shown in the memo, is attached near the installation.</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noProof/>
          <w:sz w:val="24"/>
          <w:szCs w:val="24"/>
          <w:lang w:eastAsia="ru-RU"/>
        </w:rPr>
        <w:drawing>
          <wp:inline distT="0" distB="0" distL="0" distR="0">
            <wp:extent cx="3060065" cy="969010"/>
            <wp:effectExtent l="0" t="0" r="0" b="0"/>
            <wp:docPr id="336" name="Рисунок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218"/>
                    <a:srcRect/>
                    <a:stretch>
                      <a:fillRect/>
                    </a:stretch>
                  </pic:blipFill>
                  <pic:spPr bwMode="auto">
                    <a:xfrm>
                      <a:off x="0" y="0"/>
                      <a:ext cx="3060065" cy="969010"/>
                    </a:xfrm>
                    <a:prstGeom prst="rect">
                      <a:avLst/>
                    </a:prstGeom>
                    <a:noFill/>
                    <a:ln w="9525">
                      <a:noFill/>
                      <a:miter lim="800000"/>
                      <a:headEnd/>
                      <a:tailEnd/>
                    </a:ln>
                  </pic:spPr>
                </pic:pic>
              </a:graphicData>
            </a:graphic>
          </wp:inline>
        </w:drawing>
      </w:r>
      <w:r w:rsidRPr="00616479">
        <w:rPr>
          <w:rFonts w:ascii="Times New Roman" w:hAnsi="Times New Roman" w:cs="Times New Roman"/>
          <w:sz w:val="24"/>
          <w:szCs w:val="24"/>
          <w:lang w:val="en-US"/>
        </w:rPr>
        <w:t xml:space="preserve"> Rice 4.</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b/>
          <w:bCs/>
          <w:sz w:val="24"/>
          <w:szCs w:val="24"/>
          <w:lang w:val="kk-KZ"/>
        </w:rPr>
      </w:pPr>
      <w:r w:rsidRPr="00616479">
        <w:rPr>
          <w:rFonts w:ascii="Times New Roman" w:hAnsi="Times New Roman" w:cs="Times New Roman"/>
          <w:b/>
          <w:bCs/>
          <w:sz w:val="24"/>
          <w:szCs w:val="24"/>
          <w:lang w:val="en-US"/>
        </w:rPr>
        <w:t>W</w:t>
      </w:r>
      <w:r w:rsidRPr="00616479">
        <w:rPr>
          <w:rFonts w:ascii="Times New Roman" w:hAnsi="Times New Roman" w:cs="Times New Roman"/>
          <w:b/>
          <w:bCs/>
          <w:sz w:val="24"/>
          <w:szCs w:val="24"/>
          <w:lang w:val="kk-KZ"/>
        </w:rPr>
        <w:t>ork</w:t>
      </w:r>
      <w:r w:rsidRPr="00616479">
        <w:rPr>
          <w:rFonts w:ascii="Times New Roman" w:hAnsi="Times New Roman" w:cs="Times New Roman"/>
          <w:b/>
          <w:bCs/>
          <w:sz w:val="24"/>
          <w:szCs w:val="24"/>
          <w:lang w:val="en-US"/>
        </w:rPr>
        <w:t xml:space="preserve"> sequence:</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Exercise 1. Determination of the period of natural oscillations of the circuit</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1. Assemble the electrical circuit of the installation. The resistor to put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2. To turn on the oscilloscope and the pulse generator in the network 220. The image sweep of the oscilloscope is set in the middle of the screen.</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3. To set the key To position 1. By adjusting the frequency of the oscilloscope sweep and gain along the x and Y axes, to achieve a stable pattern of damped oscillations, like the one shown in Fig. 2.</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4. Without changing the frequency of the oscilloscope, switch the key to position 2. Measure the length of several calibration pulses along the X-axis.</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5. Switch the key back to position 1 and measure the number of damped oscillations at length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6. The formula (13) to calculate the value of the period t.</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7. Estimate the error of determination of T by the formula</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w:t>
      </w:r>
      <w:r w:rsidRPr="00616479">
        <w:rPr>
          <w:rFonts w:ascii="Times New Roman" w:hAnsi="Times New Roman" w:cs="Times New Roman"/>
          <w:sz w:val="24"/>
          <w:szCs w:val="24"/>
          <w:lang w:val="en-US"/>
        </w:rPr>
        <w:object w:dxaOrig="2640" w:dyaOrig="820">
          <v:shape id="_x0000_i1122" type="#_x0000_t75" style="width:132.45pt;height:40.9pt" o:ole="">
            <v:imagedata r:id="rId219" o:title=""/>
          </v:shape>
          <o:OLEObject Type="Embed" ProgID="Equation.3" ShapeID="_x0000_i1122" DrawAspect="Content" ObjectID="_1604908263" r:id="rId220"/>
        </w:object>
      </w:r>
      <w:r w:rsidRPr="00616479">
        <w:rPr>
          <w:rFonts w:ascii="Times New Roman" w:hAnsi="Times New Roman" w:cs="Times New Roman"/>
          <w:sz w:val="24"/>
          <w:szCs w:val="24"/>
          <w:lang w:val="kk-KZ"/>
        </w:rPr>
        <w:t xml:space="preserve">         (14)</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where - the error of reference length on the x axis, a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8. Enter the data in table 1.</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Table 1</w:t>
      </w:r>
    </w:p>
    <w:tbl>
      <w:tblPr>
        <w:tblW w:w="0" w:type="auto"/>
        <w:tblInd w:w="817" w:type="dxa"/>
        <w:tblBorders>
          <w:top w:val="single" w:sz="4" w:space="0" w:color="auto"/>
          <w:left w:val="single" w:sz="4" w:space="0" w:color="auto"/>
          <w:bottom w:val="single" w:sz="4" w:space="0" w:color="auto"/>
          <w:right w:val="single" w:sz="4" w:space="0" w:color="auto"/>
        </w:tblBorders>
        <w:tblLayout w:type="fixed"/>
        <w:tblLook w:val="0000"/>
      </w:tblPr>
      <w:tblGrid>
        <w:gridCol w:w="709"/>
        <w:gridCol w:w="665"/>
        <w:gridCol w:w="762"/>
        <w:gridCol w:w="718"/>
        <w:gridCol w:w="815"/>
        <w:gridCol w:w="771"/>
        <w:gridCol w:w="727"/>
        <w:gridCol w:w="540"/>
      </w:tblGrid>
      <w:tr w:rsidR="00616479" w:rsidRPr="00616479">
        <w:tc>
          <w:tcPr>
            <w:tcW w:w="709" w:type="dxa"/>
            <w:tcBorders>
              <w:top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r w:rsidRPr="00616479">
              <w:rPr>
                <w:rFonts w:ascii="Times New Roman" w:hAnsi="Times New Roman" w:cs="Times New Roman"/>
                <w:sz w:val="24"/>
                <w:szCs w:val="24"/>
              </w:rPr>
              <w:lastRenderedPageBreak/>
              <w:t>№</w:t>
            </w:r>
          </w:p>
        </w:tc>
        <w:tc>
          <w:tcPr>
            <w:tcW w:w="665"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r w:rsidRPr="00616479">
              <w:rPr>
                <w:rFonts w:ascii="Times New Roman" w:hAnsi="Times New Roman" w:cs="Times New Roman"/>
                <w:sz w:val="24"/>
                <w:szCs w:val="24"/>
                <w:lang w:val="en-US"/>
              </w:rPr>
              <w:object w:dxaOrig="260" w:dyaOrig="279">
                <v:shape id="_x0000_i1123" type="#_x0000_t75" style="width:13.35pt;height:14.2pt" o:ole="">
                  <v:imagedata r:id="rId221" o:title=""/>
                </v:shape>
                <o:OLEObject Type="Embed" ProgID="Equation.3" ShapeID="_x0000_i1123" DrawAspect="Content" ObjectID="_1604908264" r:id="rId222"/>
              </w:object>
            </w:r>
          </w:p>
        </w:tc>
        <w:tc>
          <w:tcPr>
            <w:tcW w:w="762"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r w:rsidRPr="00616479">
              <w:rPr>
                <w:rFonts w:ascii="Times New Roman" w:hAnsi="Times New Roman" w:cs="Times New Roman"/>
                <w:sz w:val="24"/>
                <w:szCs w:val="24"/>
                <w:lang w:val="en-US"/>
              </w:rPr>
              <w:object w:dxaOrig="260" w:dyaOrig="360">
                <v:shape id="_x0000_i1124" type="#_x0000_t75" style="width:13.35pt;height:17.8pt" o:ole="">
                  <v:imagedata r:id="rId223" o:title=""/>
                </v:shape>
                <o:OLEObject Type="Embed" ProgID="Equation.3" ShapeID="_x0000_i1124" DrawAspect="Content" ObjectID="_1604908265" r:id="rId224"/>
              </w:object>
            </w:r>
          </w:p>
        </w:tc>
        <w:tc>
          <w:tcPr>
            <w:tcW w:w="718"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r w:rsidRPr="00616479">
              <w:rPr>
                <w:rFonts w:ascii="Times New Roman" w:hAnsi="Times New Roman" w:cs="Times New Roman"/>
                <w:sz w:val="24"/>
                <w:szCs w:val="24"/>
              </w:rPr>
              <w:t>М</w:t>
            </w:r>
          </w:p>
        </w:tc>
        <w:tc>
          <w:tcPr>
            <w:tcW w:w="815"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r w:rsidRPr="00616479">
              <w:rPr>
                <w:rFonts w:ascii="Times New Roman" w:hAnsi="Times New Roman" w:cs="Times New Roman"/>
                <w:sz w:val="24"/>
                <w:szCs w:val="24"/>
                <w:lang w:val="en-US"/>
              </w:rPr>
              <w:object w:dxaOrig="160" w:dyaOrig="300">
                <v:shape id="_x0000_i1125" type="#_x0000_t75" style="width:8pt;height:15.1pt" o:ole="">
                  <v:imagedata r:id="rId225" o:title=""/>
                </v:shape>
                <o:OLEObject Type="Embed" ProgID="Equation.3" ShapeID="_x0000_i1125" DrawAspect="Content" ObjectID="_1604908266" r:id="rId226"/>
              </w:object>
            </w:r>
          </w:p>
        </w:tc>
        <w:tc>
          <w:tcPr>
            <w:tcW w:w="771"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r w:rsidRPr="00616479">
              <w:rPr>
                <w:rFonts w:ascii="Times New Roman" w:hAnsi="Times New Roman" w:cs="Times New Roman"/>
                <w:sz w:val="24"/>
                <w:szCs w:val="24"/>
                <w:lang w:val="en-US"/>
              </w:rPr>
              <w:object w:dxaOrig="300" w:dyaOrig="300">
                <v:shape id="_x0000_i1126" type="#_x0000_t75" style="width:15.1pt;height:15.1pt" o:ole="">
                  <v:imagedata r:id="rId227" o:title=""/>
                </v:shape>
                <o:OLEObject Type="Embed" ProgID="Equation.3" ShapeID="_x0000_i1126" DrawAspect="Content" ObjectID="_1604908267" r:id="rId228"/>
              </w:object>
            </w:r>
          </w:p>
        </w:tc>
        <w:tc>
          <w:tcPr>
            <w:tcW w:w="727"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r w:rsidRPr="00616479">
              <w:rPr>
                <w:rFonts w:ascii="Times New Roman" w:hAnsi="Times New Roman" w:cs="Times New Roman"/>
                <w:sz w:val="24"/>
                <w:szCs w:val="24"/>
              </w:rPr>
              <w:t>Т</w:t>
            </w:r>
          </w:p>
        </w:tc>
        <w:tc>
          <w:tcPr>
            <w:tcW w:w="540" w:type="dxa"/>
            <w:tcBorders>
              <w:top w:val="single" w:sz="4" w:space="0" w:color="auto"/>
              <w:left w:val="single" w:sz="4" w:space="0" w:color="auto"/>
              <w:bottom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r w:rsidRPr="00616479">
              <w:rPr>
                <w:rFonts w:ascii="Times New Roman" w:hAnsi="Times New Roman" w:cs="Times New Roman"/>
                <w:sz w:val="24"/>
                <w:szCs w:val="24"/>
              </w:rPr>
              <w:t>∆Т</w:t>
            </w:r>
          </w:p>
        </w:tc>
      </w:tr>
      <w:tr w:rsidR="00616479" w:rsidRPr="00616479">
        <w:tc>
          <w:tcPr>
            <w:tcW w:w="709" w:type="dxa"/>
            <w:tcBorders>
              <w:top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p>
        </w:tc>
        <w:tc>
          <w:tcPr>
            <w:tcW w:w="665"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p>
        </w:tc>
        <w:tc>
          <w:tcPr>
            <w:tcW w:w="762"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p>
        </w:tc>
        <w:tc>
          <w:tcPr>
            <w:tcW w:w="718"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p>
        </w:tc>
        <w:tc>
          <w:tcPr>
            <w:tcW w:w="815"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p>
        </w:tc>
        <w:tc>
          <w:tcPr>
            <w:tcW w:w="771"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p>
        </w:tc>
        <w:tc>
          <w:tcPr>
            <w:tcW w:w="727"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p>
        </w:tc>
        <w:tc>
          <w:tcPr>
            <w:tcW w:w="540" w:type="dxa"/>
            <w:tcBorders>
              <w:top w:val="single" w:sz="4" w:space="0" w:color="auto"/>
              <w:left w:val="single" w:sz="4" w:space="0" w:color="auto"/>
              <w:bottom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p>
        </w:tc>
      </w:tr>
    </w:tbl>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Exercise 2. Determination of vibration damping characteristics in the circuit</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1. Do PP. 1-3 exercises 1.</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2. To measure the amplitude of the 0-th (initial), and n-th oscillation on the scale of the axis Y. the selected amplitude is necessary to bring the y axis and make it count.</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3. The formula (12) to determine the logarithmic decrement of attenuation. The error of definition to estimate by the formula:</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w:t>
      </w:r>
      <w:r w:rsidRPr="00616479">
        <w:rPr>
          <w:rFonts w:ascii="Times New Roman" w:hAnsi="Times New Roman" w:cs="Times New Roman"/>
          <w:sz w:val="24"/>
          <w:szCs w:val="24"/>
          <w:lang w:val="en-US"/>
        </w:rPr>
        <w:object w:dxaOrig="3080" w:dyaOrig="900">
          <v:shape id="_x0000_i1127" type="#_x0000_t75" style="width:153.8pt;height:45.35pt" o:ole="">
            <v:imagedata r:id="rId229" o:title=""/>
          </v:shape>
          <o:OLEObject Type="Embed" ProgID="Equation.3" ShapeID="_x0000_i1127" DrawAspect="Content" ObjectID="_1604908268" r:id="rId230"/>
        </w:object>
      </w:r>
      <w:r w:rsidRPr="00616479">
        <w:rPr>
          <w:rFonts w:ascii="Times New Roman" w:hAnsi="Times New Roman" w:cs="Times New Roman"/>
          <w:sz w:val="24"/>
          <w:szCs w:val="24"/>
          <w:lang w:val="kk-KZ"/>
        </w:rPr>
        <w:t xml:space="preserve">          (15)</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where-the reference error on the scale of the y axis.</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4. Using the value of the period T from the previous exercise, the formulas (10) and (11) also determine the value and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5. Do PP. 1-4 exercises 2, exposing the resistance store in series R1 ,R 2 ,R 3 ,R 4, R5. All measurement data should be recorded in table 2.</w:t>
      </w:r>
    </w:p>
    <w:tbl>
      <w:tblPr>
        <w:tblW w:w="0" w:type="auto"/>
        <w:tblInd w:w="1242" w:type="dxa"/>
        <w:tblBorders>
          <w:top w:val="single" w:sz="4" w:space="0" w:color="auto"/>
          <w:left w:val="single" w:sz="4" w:space="0" w:color="auto"/>
          <w:bottom w:val="single" w:sz="4" w:space="0" w:color="auto"/>
          <w:right w:val="single" w:sz="4" w:space="0" w:color="auto"/>
        </w:tblBorders>
        <w:tblLayout w:type="fixed"/>
        <w:tblLook w:val="0000"/>
      </w:tblPr>
      <w:tblGrid>
        <w:gridCol w:w="468"/>
        <w:gridCol w:w="498"/>
        <w:gridCol w:w="358"/>
        <w:gridCol w:w="589"/>
        <w:gridCol w:w="585"/>
        <w:gridCol w:w="470"/>
        <w:gridCol w:w="643"/>
        <w:gridCol w:w="498"/>
        <w:gridCol w:w="516"/>
      </w:tblGrid>
      <w:tr w:rsidR="00616479" w:rsidRPr="00616479">
        <w:tc>
          <w:tcPr>
            <w:tcW w:w="468" w:type="dxa"/>
            <w:tcBorders>
              <w:top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r w:rsidRPr="00616479">
              <w:rPr>
                <w:rFonts w:ascii="Times New Roman" w:hAnsi="Times New Roman" w:cs="Times New Roman"/>
                <w:sz w:val="24"/>
                <w:szCs w:val="24"/>
              </w:rPr>
              <w:t>№</w:t>
            </w:r>
          </w:p>
        </w:tc>
        <w:tc>
          <w:tcPr>
            <w:tcW w:w="498"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r w:rsidRPr="00616479">
              <w:rPr>
                <w:rFonts w:ascii="Times New Roman" w:hAnsi="Times New Roman" w:cs="Times New Roman"/>
                <w:sz w:val="24"/>
                <w:szCs w:val="24"/>
                <w:lang w:val="en-US"/>
              </w:rPr>
              <w:object w:dxaOrig="260" w:dyaOrig="279">
                <v:shape id="_x0000_i1128" type="#_x0000_t75" style="width:13.35pt;height:14.2pt" o:ole="">
                  <v:imagedata r:id="rId221" o:title=""/>
                </v:shape>
                <o:OLEObject Type="Embed" ProgID="Equation.3" ShapeID="_x0000_i1128" DrawAspect="Content" ObjectID="_1604908269" r:id="rId231"/>
              </w:object>
            </w:r>
          </w:p>
        </w:tc>
        <w:tc>
          <w:tcPr>
            <w:tcW w:w="358"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i/>
                <w:iCs/>
                <w:sz w:val="24"/>
                <w:szCs w:val="24"/>
              </w:rPr>
            </w:pPr>
            <w:r w:rsidRPr="00616479">
              <w:rPr>
                <w:rFonts w:ascii="Times New Roman" w:hAnsi="Times New Roman" w:cs="Times New Roman"/>
                <w:i/>
                <w:iCs/>
                <w:sz w:val="24"/>
                <w:szCs w:val="24"/>
              </w:rPr>
              <w:t>п</w:t>
            </w:r>
          </w:p>
        </w:tc>
        <w:tc>
          <w:tcPr>
            <w:tcW w:w="589"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r w:rsidRPr="00616479">
              <w:rPr>
                <w:rFonts w:ascii="Times New Roman" w:hAnsi="Times New Roman" w:cs="Times New Roman"/>
                <w:sz w:val="24"/>
                <w:szCs w:val="24"/>
                <w:lang w:val="en-US"/>
              </w:rPr>
              <w:object w:dxaOrig="360" w:dyaOrig="380">
                <v:shape id="_x0000_i1129" type="#_x0000_t75" style="width:17.8pt;height:19.55pt" o:ole="">
                  <v:imagedata r:id="rId232" o:title=""/>
                </v:shape>
                <o:OLEObject Type="Embed" ProgID="Equation.3" ShapeID="_x0000_i1129" DrawAspect="Content" ObjectID="_1604908270" r:id="rId233"/>
              </w:object>
            </w:r>
          </w:p>
        </w:tc>
        <w:tc>
          <w:tcPr>
            <w:tcW w:w="585"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r w:rsidRPr="00616479">
              <w:rPr>
                <w:rFonts w:ascii="Times New Roman" w:hAnsi="Times New Roman" w:cs="Times New Roman"/>
                <w:sz w:val="24"/>
                <w:szCs w:val="24"/>
                <w:lang w:val="en-US"/>
              </w:rPr>
              <w:object w:dxaOrig="360" w:dyaOrig="380">
                <v:shape id="_x0000_i1130" type="#_x0000_t75" style="width:17.8pt;height:19.55pt" o:ole="">
                  <v:imagedata r:id="rId234" o:title=""/>
                </v:shape>
                <o:OLEObject Type="Embed" ProgID="Equation.3" ShapeID="_x0000_i1130" DrawAspect="Content" ObjectID="_1604908271" r:id="rId235"/>
              </w:object>
            </w:r>
          </w:p>
        </w:tc>
        <w:tc>
          <w:tcPr>
            <w:tcW w:w="470"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r w:rsidRPr="00616479">
              <w:rPr>
                <w:rFonts w:ascii="Times New Roman" w:hAnsi="Times New Roman" w:cs="Times New Roman"/>
                <w:sz w:val="24"/>
                <w:szCs w:val="24"/>
                <w:lang w:val="en-US"/>
              </w:rPr>
              <w:object w:dxaOrig="240" w:dyaOrig="300">
                <v:shape id="_x0000_i1131" type="#_x0000_t75" style="width:12.45pt;height:15.1pt" o:ole="">
                  <v:imagedata r:id="rId236" o:title=""/>
                </v:shape>
                <o:OLEObject Type="Embed" ProgID="Equation.3" ShapeID="_x0000_i1131" DrawAspect="Content" ObjectID="_1604908272" r:id="rId237"/>
              </w:object>
            </w:r>
          </w:p>
        </w:tc>
        <w:tc>
          <w:tcPr>
            <w:tcW w:w="643"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r w:rsidRPr="00616479">
              <w:rPr>
                <w:rFonts w:ascii="Times New Roman" w:hAnsi="Times New Roman" w:cs="Times New Roman"/>
                <w:sz w:val="24"/>
                <w:szCs w:val="24"/>
                <w:lang w:val="en-US"/>
              </w:rPr>
              <w:object w:dxaOrig="420" w:dyaOrig="300">
                <v:shape id="_x0000_i1132" type="#_x0000_t75" style="width:21.35pt;height:15.1pt" o:ole="">
                  <v:imagedata r:id="rId238" o:title=""/>
                </v:shape>
                <o:OLEObject Type="Embed" ProgID="Equation.3" ShapeID="_x0000_i1132" DrawAspect="Content" ObjectID="_1604908273" r:id="rId239"/>
              </w:object>
            </w:r>
          </w:p>
        </w:tc>
        <w:tc>
          <w:tcPr>
            <w:tcW w:w="498"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r w:rsidRPr="00616479">
              <w:rPr>
                <w:rFonts w:ascii="Times New Roman" w:hAnsi="Times New Roman" w:cs="Times New Roman"/>
                <w:sz w:val="24"/>
                <w:szCs w:val="24"/>
                <w:lang w:val="en-US"/>
              </w:rPr>
              <w:object w:dxaOrig="260" w:dyaOrig="340">
                <v:shape id="_x0000_i1133" type="#_x0000_t75" style="width:13.35pt;height:16.9pt" o:ole="">
                  <v:imagedata r:id="rId240" o:title=""/>
                </v:shape>
                <o:OLEObject Type="Embed" ProgID="Equation.3" ShapeID="_x0000_i1133" DrawAspect="Content" ObjectID="_1604908274" r:id="rId241"/>
              </w:object>
            </w:r>
          </w:p>
        </w:tc>
        <w:tc>
          <w:tcPr>
            <w:tcW w:w="516" w:type="dxa"/>
            <w:tcBorders>
              <w:top w:val="single" w:sz="4" w:space="0" w:color="auto"/>
              <w:left w:val="single" w:sz="4" w:space="0" w:color="auto"/>
              <w:bottom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r w:rsidRPr="00616479">
              <w:rPr>
                <w:rFonts w:ascii="Times New Roman" w:hAnsi="Times New Roman" w:cs="Times New Roman"/>
                <w:sz w:val="24"/>
                <w:szCs w:val="24"/>
                <w:lang w:val="en-US"/>
              </w:rPr>
              <w:object w:dxaOrig="279" w:dyaOrig="360">
                <v:shape id="_x0000_i1134" type="#_x0000_t75" style="width:14.2pt;height:17.8pt" o:ole="">
                  <v:imagedata r:id="rId242" o:title=""/>
                </v:shape>
                <o:OLEObject Type="Embed" ProgID="Equation.3" ShapeID="_x0000_i1134" DrawAspect="Content" ObjectID="_1604908275" r:id="rId243"/>
              </w:object>
            </w:r>
          </w:p>
        </w:tc>
      </w:tr>
      <w:tr w:rsidR="00616479" w:rsidRPr="00616479">
        <w:tc>
          <w:tcPr>
            <w:tcW w:w="468" w:type="dxa"/>
            <w:tcBorders>
              <w:top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p>
        </w:tc>
        <w:tc>
          <w:tcPr>
            <w:tcW w:w="498"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p>
        </w:tc>
        <w:tc>
          <w:tcPr>
            <w:tcW w:w="358"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p>
        </w:tc>
        <w:tc>
          <w:tcPr>
            <w:tcW w:w="589"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p>
        </w:tc>
        <w:tc>
          <w:tcPr>
            <w:tcW w:w="585"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p>
        </w:tc>
        <w:tc>
          <w:tcPr>
            <w:tcW w:w="470"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p>
        </w:tc>
        <w:tc>
          <w:tcPr>
            <w:tcW w:w="643"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p>
        </w:tc>
        <w:tc>
          <w:tcPr>
            <w:tcW w:w="498" w:type="dxa"/>
            <w:tcBorders>
              <w:top w:val="single" w:sz="4" w:space="0" w:color="auto"/>
              <w:left w:val="single" w:sz="4" w:space="0" w:color="auto"/>
              <w:bottom w:val="single" w:sz="4" w:space="0" w:color="auto"/>
              <w:right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p>
        </w:tc>
        <w:tc>
          <w:tcPr>
            <w:tcW w:w="516" w:type="dxa"/>
            <w:tcBorders>
              <w:top w:val="single" w:sz="4" w:space="0" w:color="auto"/>
              <w:left w:val="single" w:sz="4" w:space="0" w:color="auto"/>
              <w:bottom w:val="single" w:sz="4" w:space="0" w:color="auto"/>
            </w:tcBorders>
          </w:tcPr>
          <w:p w:rsidR="00616479" w:rsidRPr="00616479" w:rsidRDefault="00616479">
            <w:pPr>
              <w:autoSpaceDE w:val="0"/>
              <w:autoSpaceDN w:val="0"/>
              <w:adjustRightInd w:val="0"/>
              <w:spacing w:after="0" w:line="240" w:lineRule="auto"/>
              <w:rPr>
                <w:rFonts w:ascii="Times New Roman" w:hAnsi="Times New Roman" w:cs="Times New Roman"/>
                <w:sz w:val="24"/>
                <w:szCs w:val="24"/>
              </w:rPr>
            </w:pPr>
          </w:p>
        </w:tc>
      </w:tr>
    </w:tbl>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6. To build a graph of the attenuation from resistance . From the graph to determine the inductance of the coil as</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w:t>
      </w:r>
      <w:r w:rsidRPr="00616479">
        <w:rPr>
          <w:rFonts w:ascii="Times New Roman" w:hAnsi="Times New Roman" w:cs="Times New Roman"/>
          <w:sz w:val="24"/>
          <w:szCs w:val="24"/>
          <w:lang w:val="en-US"/>
        </w:rPr>
        <w:t xml:space="preserve">                               </w:t>
      </w:r>
      <w:r w:rsidRPr="00616479">
        <w:rPr>
          <w:rFonts w:ascii="Times New Roman" w:hAnsi="Times New Roman" w:cs="Times New Roman"/>
          <w:sz w:val="24"/>
          <w:szCs w:val="24"/>
          <w:lang w:val="en-US"/>
        </w:rPr>
        <w:object w:dxaOrig="940" w:dyaOrig="660">
          <v:shape id="_x0000_i1135" type="#_x0000_t75" style="width:47.1pt;height:32.9pt" o:ole="">
            <v:imagedata r:id="rId244" o:title=""/>
          </v:shape>
          <o:OLEObject Type="Embed" ProgID="Equation.3" ShapeID="_x0000_i1135" DrawAspect="Content" ObjectID="_1604908276" r:id="rId245"/>
        </w:object>
      </w:r>
      <w:r w:rsidRPr="00616479">
        <w:rPr>
          <w:rFonts w:ascii="Times New Roman" w:hAnsi="Times New Roman" w:cs="Times New Roman"/>
          <w:sz w:val="24"/>
          <w:szCs w:val="24"/>
          <w:lang w:val="en-US"/>
        </w:rPr>
        <w:t xml:space="preserve">                       </w:t>
      </w:r>
      <w:r w:rsidRPr="00616479">
        <w:rPr>
          <w:rFonts w:ascii="Times New Roman" w:hAnsi="Times New Roman" w:cs="Times New Roman"/>
          <w:sz w:val="24"/>
          <w:szCs w:val="24"/>
          <w:lang w:val="kk-KZ"/>
        </w:rPr>
        <w:t>, (16)</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where the change corresponding to the increment of the resistance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b/>
          <w:bCs/>
          <w:sz w:val="24"/>
          <w:szCs w:val="24"/>
          <w:lang w:val="kk-KZ"/>
        </w:rPr>
        <w:t>Control question</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1. As a result of what processes there are electrical oscillations in the circuit and why the oscillations are attenuated?</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2. Write down the differential equation and its solution for damped oscillations. Give a graph of these fluctuations.</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3. Explain the values included in the equation of damped oscillations.</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4. What are the values characterized by the oscillatory circuit and how they are connected?</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lastRenderedPageBreak/>
        <w:t>5. How, in practice, is determined by logarithmic decrement of damping and the period of oscillation?</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6. How can you visually observe the damped oscillations?</w:t>
      </w:r>
    </w:p>
    <w:p w:rsidR="00616479" w:rsidRPr="00616479" w:rsidRDefault="00616479" w:rsidP="00616479">
      <w:pPr>
        <w:autoSpaceDE w:val="0"/>
        <w:autoSpaceDN w:val="0"/>
        <w:adjustRightInd w:val="0"/>
        <w:spacing w:line="240" w:lineRule="auto"/>
        <w:rPr>
          <w:rFonts w:ascii="Times New Roman" w:hAnsi="Times New Roman" w:cs="Times New Roman"/>
          <w:b/>
          <w:bCs/>
          <w:sz w:val="24"/>
          <w:szCs w:val="24"/>
          <w:lang w:val="kk-KZ"/>
        </w:rPr>
      </w:pPr>
      <w:r w:rsidRPr="00616479">
        <w:rPr>
          <w:rFonts w:ascii="Times New Roman" w:hAnsi="Times New Roman" w:cs="Times New Roman"/>
          <w:b/>
          <w:bCs/>
          <w:sz w:val="24"/>
          <w:szCs w:val="24"/>
          <w:lang w:val="kk-KZ"/>
        </w:rPr>
        <w:t>Order of registration of reports and their protection:</w:t>
      </w:r>
    </w:p>
    <w:p w:rsidR="00616479" w:rsidRPr="00616479" w:rsidRDefault="00616479" w:rsidP="00616479">
      <w:pPr>
        <w:autoSpaceDE w:val="0"/>
        <w:autoSpaceDN w:val="0"/>
        <w:adjustRightInd w:val="0"/>
        <w:spacing w:line="240" w:lineRule="auto"/>
        <w:rPr>
          <w:rFonts w:ascii="Times New Roman" w:hAnsi="Times New Roman" w:cs="Times New Roman"/>
          <w:b/>
          <w:bCs/>
          <w:sz w:val="24"/>
          <w:szCs w:val="24"/>
          <w:lang w:val="kk-KZ"/>
        </w:rPr>
      </w:pPr>
      <w:r w:rsidRPr="00616479">
        <w:rPr>
          <w:rFonts w:ascii="Times New Roman" w:hAnsi="Times New Roman" w:cs="Times New Roman"/>
          <w:b/>
          <w:bCs/>
          <w:sz w:val="24"/>
          <w:szCs w:val="24"/>
          <w:lang w:val="kk-KZ"/>
        </w:rPr>
        <w:t>The report is issued in the following order:</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1. Run experiment</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2. The results of the calculations recorded in the table. In one column of the table there should be the same number of decimal places for all numeric values. Units of physical quantities are recorded only once in the table headers.</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3. Conclusions on the work carried out.</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4. Arrange and deliver work on </w:t>
      </w:r>
      <w:r w:rsidRPr="00616479">
        <w:rPr>
          <w:rFonts w:ascii="Times New Roman" w:hAnsi="Times New Roman" w:cs="Times New Roman"/>
          <w:sz w:val="24"/>
          <w:szCs w:val="24"/>
        </w:rPr>
        <w:t>ФА</w:t>
      </w:r>
      <w:r w:rsidRPr="00616479">
        <w:rPr>
          <w:rFonts w:ascii="Times New Roman" w:hAnsi="Times New Roman" w:cs="Times New Roman"/>
          <w:sz w:val="24"/>
          <w:szCs w:val="24"/>
          <w:lang w:val="kk-KZ"/>
        </w:rPr>
        <w:t>4.</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5. The report should include: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author's name and date of work; title of work; purpose of work;</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devices and technical means;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the order of performance of work; formulas; drawings; calculations; the filled tables;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conclusions on the work; brief answers to control questions.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b/>
          <w:bCs/>
          <w:sz w:val="24"/>
          <w:szCs w:val="24"/>
          <w:lang w:val="kk-KZ"/>
        </w:rPr>
      </w:pPr>
      <w:r w:rsidRPr="00616479">
        <w:rPr>
          <w:rFonts w:ascii="Times New Roman" w:hAnsi="Times New Roman" w:cs="Times New Roman"/>
          <w:b/>
          <w:bCs/>
          <w:sz w:val="24"/>
          <w:szCs w:val="24"/>
          <w:lang w:val="kk-KZ"/>
        </w:rPr>
        <w:t>List of used literature:</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Basic literature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1.Zisman G. A., Todes O. M. Course of General physics, T. 2, 1974, § 15,17.</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en-US"/>
        </w:rPr>
      </w:pPr>
      <w:r w:rsidRPr="00616479">
        <w:rPr>
          <w:rFonts w:ascii="Times New Roman" w:hAnsi="Times New Roman" w:cs="Times New Roman"/>
          <w:sz w:val="24"/>
          <w:szCs w:val="24"/>
          <w:lang w:val="en-US"/>
        </w:rPr>
        <w:t>2.Kalashnikov S. G. Electricity, 1977, § 57-60, 145, 149.</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3.Savelyev I. V. Course of General physics, vol. 2, 1978, §34.</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4.Frisch S. T., Timoreva A. V. Course of General physics, A. 1971.</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b/>
          <w:bCs/>
          <w:sz w:val="24"/>
          <w:szCs w:val="24"/>
          <w:lang w:val="kk-KZ"/>
        </w:rPr>
        <w:t>Additional literature</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1.Matveev A. N. Electricity and magnetism. Tutorial.- Moscow: High school, 1983 (1989).- 463c.</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2.Sivukhin D. V. General course of physics. -M.: Science. So 1.1989, 576; vol.2. One thousand nine hundred ninety,</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592; T. Z. 1983, 668; vol.5. 1986, 416 p.</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3.Kalashnikov S. G. Elektrichestvo. Tutorial.- M.: Science, 1985-592s.</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4.Irodov I. E. Basic laws of electromagnetism. Textbook. Moscow: Higher school, 1991.- 203s.</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5.Electricity and magnetism. Berkeley physics course.- Moscow: Foreign literature, 1984.</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lastRenderedPageBreak/>
        <w:t>6.Irodov I. E. problems on General physics.- Moscow: Science, 1988.- 416c.</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7.Feynman R., Leighton R., Sands M. Feynman lectures on physics. Vol.5.- M.: Mir, 1976.</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8.Giancoli D. Physics. Vol.2.- M.: Mir, 1989.- 653c.</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9.Tamm I. E. bases of the theory of electricity.- </w:t>
      </w:r>
      <w:r w:rsidRPr="00616479">
        <w:rPr>
          <w:rFonts w:ascii="Times New Roman" w:hAnsi="Times New Roman" w:cs="Times New Roman"/>
          <w:sz w:val="24"/>
          <w:szCs w:val="24"/>
          <w:lang w:val="en-US"/>
        </w:rPr>
        <w:t>Moscow: Science, 1989.- 504s.</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Work No. 10</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Determination of specific</w:t>
      </w:r>
      <w:r w:rsidRPr="00616479">
        <w:rPr>
          <w:rFonts w:ascii="Times New Roman" w:hAnsi="Times New Roman" w:cs="Times New Roman"/>
          <w:sz w:val="24"/>
          <w:szCs w:val="24"/>
          <w:lang w:val="en-US"/>
        </w:rPr>
        <w:t xml:space="preserve"> electron</w:t>
      </w:r>
      <w:r w:rsidRPr="00616479">
        <w:rPr>
          <w:rFonts w:ascii="Times New Roman" w:hAnsi="Times New Roman" w:cs="Times New Roman"/>
          <w:sz w:val="24"/>
          <w:szCs w:val="24"/>
          <w:lang w:val="kk-KZ"/>
        </w:rPr>
        <w:t xml:space="preserve"> charge by magnetron m</w:t>
      </w:r>
      <w:r w:rsidRPr="00616479">
        <w:rPr>
          <w:rFonts w:ascii="Times New Roman" w:hAnsi="Times New Roman" w:cs="Times New Roman"/>
          <w:sz w:val="24"/>
          <w:szCs w:val="24"/>
          <w:lang w:val="en-US"/>
        </w:rPr>
        <w:t>agnetron.</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w:t>
      </w:r>
      <w:r w:rsidRPr="00616479">
        <w:rPr>
          <w:rFonts w:ascii="Times New Roman" w:hAnsi="Times New Roman" w:cs="Times New Roman"/>
          <w:b/>
          <w:bCs/>
          <w:sz w:val="24"/>
          <w:szCs w:val="24"/>
          <w:lang w:val="en-US"/>
        </w:rPr>
        <w:t>The aim of the work</w:t>
      </w:r>
      <w:r w:rsidRPr="00616479">
        <w:rPr>
          <w:rFonts w:ascii="Times New Roman" w:hAnsi="Times New Roman" w:cs="Times New Roman"/>
          <w:sz w:val="24"/>
          <w:szCs w:val="24"/>
          <w:lang w:val="kk-KZ"/>
        </w:rPr>
        <w:t xml:space="preserve">: to construct the discharge characteristics of the magnetron and determine the specific charge of the electron.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w:t>
      </w:r>
      <w:r w:rsidRPr="00616479">
        <w:rPr>
          <w:rFonts w:ascii="Times New Roman" w:hAnsi="Times New Roman" w:cs="Times New Roman"/>
          <w:b/>
          <w:bCs/>
          <w:sz w:val="24"/>
          <w:szCs w:val="24"/>
          <w:lang w:val="en-US"/>
        </w:rPr>
        <w:t>Materials</w:t>
      </w:r>
      <w:r w:rsidRPr="00616479">
        <w:rPr>
          <w:rFonts w:ascii="Times New Roman" w:hAnsi="Times New Roman" w:cs="Times New Roman"/>
          <w:sz w:val="24"/>
          <w:szCs w:val="24"/>
          <w:lang w:val="kk-KZ"/>
        </w:rPr>
        <w:t xml:space="preserve">: electrical circuit assembled on the panel and power sources: rectifiers VUP-2 and VSA-6M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b/>
          <w:bCs/>
          <w:sz w:val="24"/>
          <w:szCs w:val="24"/>
          <w:lang w:val="kk-KZ"/>
        </w:rPr>
        <w:t>Lesson plan</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1. Introduction to the experimental setup.</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2. Performance of laboratory work.</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3. Analyze the result.</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4. Carrying out calculations, execution of the report and protection of laboratory work.</w:t>
      </w:r>
    </w:p>
    <w:p w:rsidR="00616479" w:rsidRPr="00616479" w:rsidRDefault="00616479" w:rsidP="00616479">
      <w:pPr>
        <w:autoSpaceDE w:val="0"/>
        <w:autoSpaceDN w:val="0"/>
        <w:adjustRightInd w:val="0"/>
        <w:spacing w:line="240" w:lineRule="auto"/>
        <w:rPr>
          <w:rFonts w:ascii="Times New Roman" w:hAnsi="Times New Roman" w:cs="Times New Roman"/>
          <w:b/>
          <w:bCs/>
          <w:sz w:val="24"/>
          <w:szCs w:val="24"/>
          <w:lang w:val="kk-KZ"/>
        </w:rPr>
      </w:pPr>
      <w:r w:rsidRPr="00616479">
        <w:rPr>
          <w:rFonts w:ascii="Times New Roman" w:hAnsi="Times New Roman" w:cs="Times New Roman"/>
          <w:b/>
          <w:bCs/>
          <w:sz w:val="24"/>
          <w:szCs w:val="24"/>
          <w:lang w:val="kk-KZ"/>
        </w:rPr>
        <w:t>Brief information from the theory</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Important characteristics of an electron are its charge and mass. The ratio of the charge to its mass, i.e. called the specific charge of the electron.</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noProof/>
          <w:sz w:val="24"/>
          <w:szCs w:val="24"/>
          <w:lang w:eastAsia="ru-RU"/>
        </w:rPr>
        <w:drawing>
          <wp:inline distT="0" distB="0" distL="0" distR="0">
            <wp:extent cx="3440430" cy="1928495"/>
            <wp:effectExtent l="0" t="0" r="0" b="0"/>
            <wp:docPr id="351" name="Рисунок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246"/>
                    <a:srcRect/>
                    <a:stretch>
                      <a:fillRect/>
                    </a:stretch>
                  </pic:blipFill>
                  <pic:spPr bwMode="auto">
                    <a:xfrm>
                      <a:off x="0" y="0"/>
                      <a:ext cx="3440430" cy="1928495"/>
                    </a:xfrm>
                    <a:prstGeom prst="rect">
                      <a:avLst/>
                    </a:prstGeom>
                    <a:noFill/>
                    <a:ln w="9525">
                      <a:noFill/>
                      <a:miter lim="800000"/>
                      <a:headEnd/>
                      <a:tailEnd/>
                    </a:ln>
                  </pic:spPr>
                </pic:pic>
              </a:graphicData>
            </a:graphic>
          </wp:inline>
        </w:drawing>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lastRenderedPageBreak/>
        <w:t>Rice.1. Scheme of the magnetron</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There are various methods for determining the value . One of them is the magnetron method.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A magnetron is a coaxial cylindrical diode (two-electrode electron tube) in a magnetic field directed along its axis (Fig.1).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From the figure it follows that the magnetic field is directed along the axis of the anode, and the electric field-the radius of the anode. Thus, the magnetic and electric fields in the magnetron are mutually perpendicular.</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Movement of electrons emitted by the cathode and anode of the lamp (Fig.2).</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noProof/>
          <w:sz w:val="24"/>
          <w:szCs w:val="24"/>
          <w:lang w:eastAsia="ru-RU"/>
        </w:rPr>
        <w:drawing>
          <wp:inline distT="0" distB="0" distL="0" distR="0">
            <wp:extent cx="2643505" cy="1964690"/>
            <wp:effectExtent l="19050" t="0" r="0" b="0"/>
            <wp:docPr id="352" name="Рисунок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247"/>
                    <a:srcRect/>
                    <a:stretch>
                      <a:fillRect/>
                    </a:stretch>
                  </pic:blipFill>
                  <pic:spPr bwMode="auto">
                    <a:xfrm>
                      <a:off x="0" y="0"/>
                      <a:ext cx="2643505" cy="1964690"/>
                    </a:xfrm>
                    <a:prstGeom prst="rect">
                      <a:avLst/>
                    </a:prstGeom>
                    <a:noFill/>
                    <a:ln w="9525">
                      <a:noFill/>
                      <a:miter lim="800000"/>
                      <a:headEnd/>
                      <a:tailEnd/>
                    </a:ln>
                  </pic:spPr>
                </pic:pic>
              </a:graphicData>
            </a:graphic>
          </wp:inline>
        </w:drawing>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Rice</w:t>
      </w:r>
      <w:r w:rsidRPr="00616479">
        <w:rPr>
          <w:rFonts w:ascii="Times New Roman" w:hAnsi="Times New Roman" w:cs="Times New Roman"/>
          <w:sz w:val="24"/>
          <w:szCs w:val="24"/>
          <w:lang w:val="en-US"/>
        </w:rPr>
        <w:t xml:space="preserve"> 2.</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If the magnetic field is absent (B=0), the electrons under the action of an electric field move from the cathode to the anode rectilinearly along the radii (Fig.2, straight 1), and a current occurs in the anode circuit. Under the action of a weak magnetic field, the electron trajectories are distorted (Fig. 2, curve 2), but all the electrons will fall on the anode and the anode circuit will flow the same current as in the absence of a magnetic field.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With an increase in the magnetic field, the radius of curvature of the electron trajectories will decrease, and at some so-called critical value of the magnetic induction of the SR of the electron trajectories will touch the anode (Fig. 2, curve 3).  At the values of the magnetic field induction greater than the critical (B&gt;WRC) radii of the electron trajectory will be further reduced, the electrons do not reach the anode and return to the cathode (Fig.2, curve 4), i.e. the anode current will become zero. Thus, at B=VCR, the anode current drops sharply to zero. Consequently, the anode current depends on the magnitude of the magnetic field induction B. this dependence at a constant voltage at the anode and a constant current is called the discharge characteristic of the magnetron (Fig.3).</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noProof/>
          <w:sz w:val="24"/>
          <w:szCs w:val="24"/>
          <w:lang w:eastAsia="ru-RU"/>
        </w:rPr>
        <w:drawing>
          <wp:inline distT="0" distB="0" distL="0" distR="0">
            <wp:extent cx="3060065" cy="1837690"/>
            <wp:effectExtent l="0" t="0" r="0" b="0"/>
            <wp:docPr id="353" name="Рисунок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248"/>
                    <a:srcRect/>
                    <a:stretch>
                      <a:fillRect/>
                    </a:stretch>
                  </pic:blipFill>
                  <pic:spPr bwMode="auto">
                    <a:xfrm>
                      <a:off x="0" y="0"/>
                      <a:ext cx="3060065" cy="1837690"/>
                    </a:xfrm>
                    <a:prstGeom prst="rect">
                      <a:avLst/>
                    </a:prstGeom>
                    <a:noFill/>
                    <a:ln w="9525">
                      <a:noFill/>
                      <a:miter lim="800000"/>
                      <a:headEnd/>
                      <a:tailEnd/>
                    </a:ln>
                  </pic:spPr>
                </pic:pic>
              </a:graphicData>
            </a:graphic>
          </wp:inline>
        </w:drawing>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Vertical discharge of anode current at B= VCR (Fig.3, solid curves) is valid under the assumption that the electrons leave the cathode at speeds equal to zero. In real conditions, electrons fly out of the cathode at different speeds. Critical conditions are achieved for different electrons at different values of induction B. therefore, a sharp reset characteristic is not obtained (Fig.3, dotted curve). The figure shows that the critical magnetic field of the Src depends on the anode voltage Ua.       With the increase in U increases and WRC. To find the analytical form of the dependence VKR=f(Ua) assume that the velocity of the electron when it moves is constant modulo and perpendicular to the induction of the magnetic field B. in the magnetic field on the electron acts Lorentz force perpendicular to the vectors of magnetic induction and electron velocity: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w:t>
      </w:r>
      <w:r w:rsidRPr="00616479">
        <w:rPr>
          <w:rFonts w:ascii="Times New Roman" w:hAnsi="Times New Roman" w:cs="Times New Roman"/>
          <w:sz w:val="24"/>
          <w:szCs w:val="24"/>
          <w:lang w:val="en-US"/>
        </w:rPr>
        <w:object w:dxaOrig="1080" w:dyaOrig="400">
          <v:shape id="_x0000_i1136" type="#_x0000_t75" style="width:54.2pt;height:19.55pt" o:ole="">
            <v:imagedata r:id="rId249" o:title=""/>
          </v:shape>
          <o:OLEObject Type="Embed" ProgID="Equation.3" ShapeID="_x0000_i1136" DrawAspect="Content" ObjectID="_1604908277" r:id="rId250"/>
        </w:object>
      </w:r>
      <w:r w:rsidRPr="00616479">
        <w:rPr>
          <w:rFonts w:ascii="Times New Roman" w:hAnsi="Times New Roman" w:cs="Times New Roman"/>
          <w:sz w:val="24"/>
          <w:szCs w:val="24"/>
          <w:lang w:val="kk-KZ"/>
        </w:rPr>
        <w:t xml:space="preserve">                     (1)</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We assume that the electron velocity is perpendicular to the magnetic induction . Therefore, the Lorentz force module is equal to:</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w:t>
      </w:r>
      <w:r w:rsidRPr="00616479">
        <w:rPr>
          <w:rFonts w:ascii="Times New Roman" w:hAnsi="Times New Roman" w:cs="Times New Roman"/>
          <w:sz w:val="24"/>
          <w:szCs w:val="24"/>
          <w:lang w:val="en-US"/>
        </w:rPr>
        <w:object w:dxaOrig="940" w:dyaOrig="360">
          <v:shape id="_x0000_i1137" type="#_x0000_t75" style="width:47.1pt;height:17.8pt" o:ole="">
            <v:imagedata r:id="rId251" o:title=""/>
          </v:shape>
          <o:OLEObject Type="Embed" ProgID="Equation.3" ShapeID="_x0000_i1137" DrawAspect="Content" ObjectID="_1604908278" r:id="rId252"/>
        </w:object>
      </w:r>
      <w:r w:rsidRPr="00616479">
        <w:rPr>
          <w:rFonts w:ascii="Times New Roman" w:hAnsi="Times New Roman" w:cs="Times New Roman"/>
          <w:sz w:val="24"/>
          <w:szCs w:val="24"/>
          <w:lang w:val="kk-KZ"/>
        </w:rPr>
        <w:t xml:space="preserve">        (2)</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This force tells the electron normal acceleration, where</w:t>
      </w:r>
      <w:r w:rsidRPr="00616479">
        <w:rPr>
          <w:rFonts w:ascii="Times New Roman" w:hAnsi="Times New Roman" w:cs="Times New Roman"/>
          <w:sz w:val="24"/>
          <w:szCs w:val="24"/>
          <w:lang w:val="en-US"/>
        </w:rPr>
        <w:t xml:space="preserve"> </w:t>
      </w:r>
      <w:r w:rsidRPr="00616479">
        <w:rPr>
          <w:rFonts w:ascii="Times New Roman" w:hAnsi="Times New Roman" w:cs="Times New Roman"/>
          <w:sz w:val="24"/>
          <w:szCs w:val="24"/>
          <w:lang w:val="en-US"/>
        </w:rPr>
        <w:object w:dxaOrig="840" w:dyaOrig="660">
          <v:shape id="_x0000_i1138" type="#_x0000_t75" style="width:41.8pt;height:32.9pt" o:ole="">
            <v:imagedata r:id="rId253" o:title=""/>
          </v:shape>
          <o:OLEObject Type="Embed" ProgID="Equation.3" ShapeID="_x0000_i1138" DrawAspect="Content" ObjectID="_1604908279" r:id="rId254"/>
        </w:object>
      </w:r>
      <w:r w:rsidRPr="00616479">
        <w:rPr>
          <w:rFonts w:ascii="Times New Roman" w:hAnsi="Times New Roman" w:cs="Times New Roman"/>
          <w:sz w:val="24"/>
          <w:szCs w:val="24"/>
          <w:lang w:val="kk-KZ"/>
        </w:rPr>
        <w:t xml:space="preserve"> R is the radius of the circle on which the electron moves. Newton's second law or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w:t>
      </w:r>
      <w:r w:rsidRPr="00616479">
        <w:rPr>
          <w:rFonts w:ascii="Times New Roman" w:hAnsi="Times New Roman" w:cs="Times New Roman"/>
          <w:sz w:val="24"/>
          <w:szCs w:val="24"/>
          <w:lang w:val="en-US"/>
        </w:rPr>
        <w:object w:dxaOrig="1480" w:dyaOrig="320">
          <v:shape id="_x0000_i1139" type="#_x0000_t75" style="width:73.8pt;height:16pt" o:ole="">
            <v:imagedata r:id="rId255" o:title=""/>
          </v:shape>
          <o:OLEObject Type="Embed" ProgID="Equation.3" ShapeID="_x0000_i1139" DrawAspect="Content" ObjectID="_1604908280" r:id="rId256"/>
        </w:object>
      </w:r>
      <w:r w:rsidRPr="00616479">
        <w:rPr>
          <w:rFonts w:ascii="Times New Roman" w:hAnsi="Times New Roman" w:cs="Times New Roman"/>
          <w:sz w:val="24"/>
          <w:szCs w:val="24"/>
          <w:lang w:val="kk-KZ"/>
        </w:rPr>
        <w:t xml:space="preserve">                (3)</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where is the electron mass, z is the charge of an electron. At b=VCR, the radius of this circle, where RA is the radius of the anode (we assume that the radius of the cathode RK is much smaller than RA, i.e. ). This is shown in Fig. 2, curve 3. Substituting this value R in the formula (3) we obtain: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w:t>
      </w:r>
      <w:r w:rsidRPr="00616479">
        <w:rPr>
          <w:rFonts w:ascii="Times New Roman" w:hAnsi="Times New Roman" w:cs="Times New Roman"/>
          <w:sz w:val="24"/>
          <w:szCs w:val="24"/>
          <w:lang w:val="en-US"/>
        </w:rPr>
        <w:object w:dxaOrig="1440" w:dyaOrig="540">
          <v:shape id="_x0000_i1140" type="#_x0000_t75" style="width:1in;height:26.65pt" o:ole="">
            <v:imagedata r:id="rId257" o:title=""/>
          </v:shape>
          <o:OLEObject Type="Embed" ProgID="Equation.3" ShapeID="_x0000_i1140" DrawAspect="Content" ObjectID="_1604908281" r:id="rId258"/>
        </w:object>
      </w:r>
      <w:r w:rsidRPr="00616479">
        <w:rPr>
          <w:rFonts w:ascii="Times New Roman" w:hAnsi="Times New Roman" w:cs="Times New Roman"/>
          <w:sz w:val="24"/>
          <w:szCs w:val="24"/>
          <w:lang w:val="kk-KZ"/>
        </w:rPr>
        <w:t xml:space="preserve">                 (4)</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On the other hand, the work of the electric field between the cathode and the anode is equal to the increment of the kinetic energy of the electron: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 where  :   </w:t>
      </w:r>
      <w:r w:rsidRPr="00616479">
        <w:rPr>
          <w:rFonts w:ascii="Times New Roman" w:hAnsi="Times New Roman" w:cs="Times New Roman"/>
          <w:sz w:val="24"/>
          <w:szCs w:val="24"/>
          <w:lang w:val="en-US"/>
        </w:rPr>
        <w:object w:dxaOrig="1056" w:dyaOrig="360">
          <v:shape id="_x0000_i1141" type="#_x0000_t75" style="width:52.45pt;height:17.8pt" o:ole="">
            <v:imagedata r:id="rId259" o:title=""/>
          </v:shape>
          <o:OLEObject Type="Embed" ProgID="Equation.3" ShapeID="_x0000_i1141" DrawAspect="Content" ObjectID="_1604908282" r:id="rId260"/>
        </w:object>
      </w:r>
      <w:r w:rsidRPr="00616479">
        <w:rPr>
          <w:rFonts w:ascii="Times New Roman" w:hAnsi="Times New Roman" w:cs="Times New Roman"/>
          <w:sz w:val="24"/>
          <w:szCs w:val="24"/>
          <w:lang w:val="en-US"/>
        </w:rPr>
        <w:object w:dxaOrig="1260" w:dyaOrig="340">
          <v:shape id="_x0000_i1142" type="#_x0000_t75" style="width:63.1pt;height:16.9pt" o:ole="">
            <v:imagedata r:id="rId261" o:title=""/>
          </v:shape>
          <o:OLEObject Type="Embed" ProgID="Equation.3" ShapeID="_x0000_i1142" DrawAspect="Content" ObjectID="_1604908283" r:id="rId262"/>
        </w:object>
      </w:r>
      <w:r w:rsidRPr="00616479">
        <w:rPr>
          <w:rFonts w:ascii="Times New Roman" w:hAnsi="Times New Roman" w:cs="Times New Roman"/>
          <w:sz w:val="24"/>
          <w:szCs w:val="24"/>
          <w:lang w:val="en-US"/>
        </w:rPr>
        <w:object w:dxaOrig="980" w:dyaOrig="660">
          <v:shape id="_x0000_i1143" type="#_x0000_t75" style="width:48.9pt;height:32.9pt" o:ole="">
            <v:imagedata r:id="rId263" o:title=""/>
          </v:shape>
          <o:OLEObject Type="Embed" ProgID="Equation.3" ShapeID="_x0000_i1143" DrawAspect="Content" ObjectID="_1604908284" r:id="rId264"/>
        </w:objec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 that is, we assumed that the electrons fly out of the cathode at zero speed. Then we have the following equation:</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w:t>
      </w:r>
      <w:r w:rsidRPr="00616479">
        <w:rPr>
          <w:rFonts w:ascii="Times New Roman" w:hAnsi="Times New Roman" w:cs="Times New Roman"/>
          <w:sz w:val="24"/>
          <w:szCs w:val="24"/>
          <w:lang w:val="en-US"/>
        </w:rPr>
        <w:object w:dxaOrig="1420" w:dyaOrig="380">
          <v:shape id="_x0000_i1144" type="#_x0000_t75" style="width:71.1pt;height:19.55pt" o:ole="">
            <v:imagedata r:id="rId265" o:title=""/>
          </v:shape>
          <o:OLEObject Type="Embed" ProgID="Equation.3" ShapeID="_x0000_i1144" DrawAspect="Content" ObjectID="_1604908285" r:id="rId266"/>
        </w:object>
      </w:r>
      <w:r w:rsidRPr="00616479">
        <w:rPr>
          <w:rFonts w:ascii="Times New Roman" w:hAnsi="Times New Roman" w:cs="Times New Roman"/>
          <w:sz w:val="24"/>
          <w:szCs w:val="24"/>
          <w:lang w:val="kk-KZ"/>
        </w:rPr>
        <w:t xml:space="preserve">                      (5)</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Solving equations (4) and (5) together we obtain: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w:t>
      </w:r>
      <w:r w:rsidRPr="00616479">
        <w:rPr>
          <w:rFonts w:ascii="Times New Roman" w:hAnsi="Times New Roman" w:cs="Times New Roman"/>
          <w:sz w:val="24"/>
          <w:szCs w:val="24"/>
          <w:lang w:val="en-US"/>
        </w:rPr>
        <w:object w:dxaOrig="1939" w:dyaOrig="740">
          <v:shape id="_x0000_i1145" type="#_x0000_t75" style="width:96.9pt;height:37.35pt" o:ole="">
            <v:imagedata r:id="rId267" o:title=""/>
          </v:shape>
          <o:OLEObject Type="Embed" ProgID="Equation.3" ShapeID="_x0000_i1145" DrawAspect="Content" ObjectID="_1604908286" r:id="rId268"/>
        </w:object>
      </w:r>
      <w:r w:rsidRPr="00616479">
        <w:rPr>
          <w:rFonts w:ascii="Times New Roman" w:hAnsi="Times New Roman" w:cs="Times New Roman"/>
          <w:sz w:val="24"/>
          <w:szCs w:val="24"/>
          <w:lang w:val="kk-KZ"/>
        </w:rPr>
        <w:t xml:space="preserve">                       (6)</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From this dependence it is possible to determine the specific charge of the electron: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lastRenderedPageBreak/>
        <w:t xml:space="preserve">                     </w:t>
      </w:r>
      <w:r w:rsidRPr="00616479">
        <w:rPr>
          <w:rFonts w:ascii="Times New Roman" w:hAnsi="Times New Roman" w:cs="Times New Roman"/>
          <w:sz w:val="24"/>
          <w:szCs w:val="24"/>
          <w:lang w:val="en-US"/>
        </w:rPr>
        <w:object w:dxaOrig="1440" w:dyaOrig="680">
          <v:shape id="_x0000_i1146" type="#_x0000_t75" style="width:1in;height:33.8pt" o:ole="">
            <v:imagedata r:id="rId269" o:title=""/>
          </v:shape>
          <o:OLEObject Type="Embed" ProgID="Equation.3" ShapeID="_x0000_i1146" DrawAspect="Content" ObjectID="_1604908287" r:id="rId270"/>
        </w:object>
      </w:r>
      <w:r w:rsidRPr="00616479">
        <w:rPr>
          <w:rFonts w:ascii="Times New Roman" w:hAnsi="Times New Roman" w:cs="Times New Roman"/>
          <w:sz w:val="24"/>
          <w:szCs w:val="24"/>
          <w:lang w:val="kk-KZ"/>
        </w:rPr>
        <w:t xml:space="preserve">               (7)</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b/>
          <w:bCs/>
          <w:sz w:val="24"/>
          <w:szCs w:val="24"/>
          <w:lang w:val="kk-KZ"/>
        </w:rPr>
      </w:pPr>
      <w:r w:rsidRPr="00616479">
        <w:rPr>
          <w:rFonts w:ascii="Times New Roman" w:hAnsi="Times New Roman" w:cs="Times New Roman"/>
          <w:b/>
          <w:bCs/>
          <w:sz w:val="24"/>
          <w:szCs w:val="24"/>
          <w:lang w:val="kk-KZ"/>
        </w:rPr>
        <w:t>Installation description</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This paper uses a vacuum diode ZCI8II with the following data: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RC =0.45 (cathode radius)</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RA= 5.5 mm(the radius of the anode)</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l = 4.38 mm (lamp length)</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The diode is put on the solenoid so that the diode is located on the axis of the solenoid, in its middle, where the magnetic field is most uniform. The solenoid has N=740 turns per Ls = 75 mm in length. The diode with the solenoid is mounted on the panel in the wiring diagram: (Fig 4)</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The anode is supplied with a constant voltage up to 100V from the rectifier VUP-2. Anode current is measured using a milliammeter. The filament diode is powered by an alternating voltage =6.3 V. Resistor R is designed to reduce the voltage, because for the filament diode 3CI8II is sufficient only 3.15 V.</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The solenoid is powered by a special DC source. The solenoid current is controlled by rheostat R, and is measured by the ammeter A. the Key To intended for opening the circuit of the solenoid.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noProof/>
          <w:sz w:val="24"/>
          <w:szCs w:val="24"/>
          <w:lang w:eastAsia="ru-RU"/>
        </w:rPr>
        <w:drawing>
          <wp:inline distT="0" distB="0" distL="0" distR="0">
            <wp:extent cx="4055745" cy="1765300"/>
            <wp:effectExtent l="19050" t="0" r="1905" b="0"/>
            <wp:docPr id="365" name="Рисунок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71"/>
                    <a:srcRect/>
                    <a:stretch>
                      <a:fillRect/>
                    </a:stretch>
                  </pic:blipFill>
                  <pic:spPr bwMode="auto">
                    <a:xfrm>
                      <a:off x="0" y="0"/>
                      <a:ext cx="4055745" cy="1765300"/>
                    </a:xfrm>
                    <a:prstGeom prst="rect">
                      <a:avLst/>
                    </a:prstGeom>
                    <a:noFill/>
                    <a:ln w="9525">
                      <a:noFill/>
                      <a:miter lim="800000"/>
                      <a:headEnd/>
                      <a:tailEnd/>
                    </a:ln>
                  </pic:spPr>
                </pic:pic>
              </a:graphicData>
            </a:graphic>
          </wp:inline>
        </w:drawing>
      </w:r>
      <w:r w:rsidRPr="00616479">
        <w:rPr>
          <w:rFonts w:ascii="Times New Roman" w:hAnsi="Times New Roman" w:cs="Times New Roman"/>
          <w:sz w:val="24"/>
          <w:szCs w:val="24"/>
          <w:lang w:val="kk-KZ"/>
        </w:rPr>
        <w:t xml:space="preserve">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Rice.Four</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Getting fault characteristics, work order</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788"/>
        <w:gridCol w:w="629"/>
        <w:gridCol w:w="851"/>
        <w:gridCol w:w="1134"/>
        <w:gridCol w:w="756"/>
        <w:gridCol w:w="803"/>
        <w:gridCol w:w="910"/>
      </w:tblGrid>
      <w:tr w:rsidR="00616479" w:rsidRPr="00616479">
        <w:tc>
          <w:tcPr>
            <w:tcW w:w="851" w:type="dxa"/>
            <w:tcBorders>
              <w:top w:val="single" w:sz="4" w:space="0" w:color="auto"/>
              <w:bottom w:val="single" w:sz="4" w:space="0" w:color="auto"/>
              <w:right w:val="single" w:sz="4" w:space="0" w:color="auto"/>
            </w:tcBorders>
          </w:tcPr>
          <w:p w:rsidR="00616479" w:rsidRPr="00616479" w:rsidRDefault="00616479">
            <w:pPr>
              <w:tabs>
                <w:tab w:val="left" w:pos="3405"/>
              </w:tabs>
              <w:autoSpaceDE w:val="0"/>
              <w:autoSpaceDN w:val="0"/>
              <w:adjustRightInd w:val="0"/>
              <w:spacing w:after="0" w:line="240" w:lineRule="auto"/>
              <w:jc w:val="center"/>
              <w:rPr>
                <w:rFonts w:ascii="Times New Roman" w:hAnsi="Times New Roman" w:cs="Times New Roman"/>
                <w:sz w:val="24"/>
                <w:szCs w:val="24"/>
              </w:rPr>
            </w:pPr>
            <w:r w:rsidRPr="00616479">
              <w:rPr>
                <w:rFonts w:ascii="Times New Roman" w:hAnsi="Times New Roman" w:cs="Times New Roman"/>
                <w:sz w:val="24"/>
                <w:szCs w:val="24"/>
              </w:rPr>
              <w:t>Наим.</w:t>
            </w:r>
          </w:p>
          <w:p w:rsidR="00616479" w:rsidRPr="00616479" w:rsidRDefault="00616479">
            <w:pPr>
              <w:tabs>
                <w:tab w:val="left" w:pos="3405"/>
              </w:tabs>
              <w:autoSpaceDE w:val="0"/>
              <w:autoSpaceDN w:val="0"/>
              <w:adjustRightInd w:val="0"/>
              <w:spacing w:after="0" w:line="240" w:lineRule="auto"/>
              <w:jc w:val="center"/>
              <w:rPr>
                <w:rFonts w:ascii="Times New Roman" w:hAnsi="Times New Roman" w:cs="Times New Roman"/>
                <w:sz w:val="24"/>
                <w:szCs w:val="24"/>
              </w:rPr>
            </w:pPr>
            <w:r w:rsidRPr="00616479">
              <w:rPr>
                <w:rFonts w:ascii="Times New Roman" w:hAnsi="Times New Roman" w:cs="Times New Roman"/>
                <w:sz w:val="24"/>
                <w:szCs w:val="24"/>
              </w:rPr>
              <w:t>приб.</w:t>
            </w:r>
          </w:p>
        </w:tc>
        <w:tc>
          <w:tcPr>
            <w:tcW w:w="788" w:type="dxa"/>
            <w:tcBorders>
              <w:top w:val="single" w:sz="4" w:space="0" w:color="auto"/>
              <w:left w:val="single" w:sz="4" w:space="0" w:color="auto"/>
              <w:bottom w:val="single" w:sz="4" w:space="0" w:color="auto"/>
              <w:right w:val="single" w:sz="4" w:space="0" w:color="auto"/>
            </w:tcBorders>
          </w:tcPr>
          <w:p w:rsidR="00616479" w:rsidRPr="00616479" w:rsidRDefault="00616479">
            <w:pPr>
              <w:tabs>
                <w:tab w:val="left" w:pos="3405"/>
              </w:tabs>
              <w:autoSpaceDE w:val="0"/>
              <w:autoSpaceDN w:val="0"/>
              <w:adjustRightInd w:val="0"/>
              <w:spacing w:after="0" w:line="240" w:lineRule="auto"/>
              <w:jc w:val="center"/>
              <w:rPr>
                <w:rFonts w:ascii="Times New Roman" w:hAnsi="Times New Roman" w:cs="Times New Roman"/>
                <w:sz w:val="24"/>
                <w:szCs w:val="24"/>
              </w:rPr>
            </w:pPr>
            <w:r w:rsidRPr="00616479">
              <w:rPr>
                <w:rFonts w:ascii="Times New Roman" w:hAnsi="Times New Roman" w:cs="Times New Roman"/>
                <w:sz w:val="24"/>
                <w:szCs w:val="24"/>
              </w:rPr>
              <w:t>Сист.</w:t>
            </w:r>
          </w:p>
          <w:p w:rsidR="00616479" w:rsidRPr="00616479" w:rsidRDefault="00616479">
            <w:pPr>
              <w:tabs>
                <w:tab w:val="left" w:pos="3405"/>
              </w:tabs>
              <w:autoSpaceDE w:val="0"/>
              <w:autoSpaceDN w:val="0"/>
              <w:adjustRightInd w:val="0"/>
              <w:spacing w:after="0" w:line="240" w:lineRule="auto"/>
              <w:jc w:val="center"/>
              <w:rPr>
                <w:rFonts w:ascii="Times New Roman" w:hAnsi="Times New Roman" w:cs="Times New Roman"/>
                <w:sz w:val="24"/>
                <w:szCs w:val="24"/>
              </w:rPr>
            </w:pPr>
            <w:r w:rsidRPr="00616479">
              <w:rPr>
                <w:rFonts w:ascii="Times New Roman" w:hAnsi="Times New Roman" w:cs="Times New Roman"/>
                <w:sz w:val="24"/>
                <w:szCs w:val="24"/>
              </w:rPr>
              <w:t>приб.</w:t>
            </w:r>
          </w:p>
        </w:tc>
        <w:tc>
          <w:tcPr>
            <w:tcW w:w="629" w:type="dxa"/>
            <w:tcBorders>
              <w:top w:val="single" w:sz="4" w:space="0" w:color="auto"/>
              <w:left w:val="single" w:sz="4" w:space="0" w:color="auto"/>
              <w:bottom w:val="single" w:sz="4" w:space="0" w:color="auto"/>
              <w:right w:val="single" w:sz="4" w:space="0" w:color="auto"/>
            </w:tcBorders>
          </w:tcPr>
          <w:p w:rsidR="00616479" w:rsidRPr="00616479" w:rsidRDefault="00616479">
            <w:pPr>
              <w:tabs>
                <w:tab w:val="left" w:pos="3405"/>
              </w:tabs>
              <w:autoSpaceDE w:val="0"/>
              <w:autoSpaceDN w:val="0"/>
              <w:adjustRightInd w:val="0"/>
              <w:spacing w:after="0" w:line="240" w:lineRule="auto"/>
              <w:jc w:val="center"/>
              <w:rPr>
                <w:rFonts w:ascii="Times New Roman" w:hAnsi="Times New Roman" w:cs="Times New Roman"/>
                <w:sz w:val="24"/>
                <w:szCs w:val="24"/>
              </w:rPr>
            </w:pPr>
            <w:r w:rsidRPr="00616479">
              <w:rPr>
                <w:rFonts w:ascii="Times New Roman" w:hAnsi="Times New Roman" w:cs="Times New Roman"/>
                <w:sz w:val="24"/>
                <w:szCs w:val="24"/>
              </w:rPr>
              <w:t>Род</w:t>
            </w:r>
          </w:p>
          <w:p w:rsidR="00616479" w:rsidRPr="00616479" w:rsidRDefault="00616479">
            <w:pPr>
              <w:tabs>
                <w:tab w:val="left" w:pos="3405"/>
              </w:tabs>
              <w:autoSpaceDE w:val="0"/>
              <w:autoSpaceDN w:val="0"/>
              <w:adjustRightInd w:val="0"/>
              <w:spacing w:after="0" w:line="240" w:lineRule="auto"/>
              <w:jc w:val="center"/>
              <w:rPr>
                <w:rFonts w:ascii="Times New Roman" w:hAnsi="Times New Roman" w:cs="Times New Roman"/>
                <w:sz w:val="24"/>
                <w:szCs w:val="24"/>
              </w:rPr>
            </w:pPr>
            <w:r w:rsidRPr="00616479">
              <w:rPr>
                <w:rFonts w:ascii="Times New Roman" w:hAnsi="Times New Roman" w:cs="Times New Roman"/>
                <w:sz w:val="24"/>
                <w:szCs w:val="24"/>
              </w:rPr>
              <w:t>тока</w:t>
            </w:r>
          </w:p>
        </w:tc>
        <w:tc>
          <w:tcPr>
            <w:tcW w:w="851" w:type="dxa"/>
            <w:tcBorders>
              <w:top w:val="single" w:sz="4" w:space="0" w:color="auto"/>
              <w:left w:val="single" w:sz="4" w:space="0" w:color="auto"/>
              <w:bottom w:val="single" w:sz="4" w:space="0" w:color="auto"/>
              <w:right w:val="single" w:sz="4" w:space="0" w:color="auto"/>
            </w:tcBorders>
          </w:tcPr>
          <w:p w:rsidR="00616479" w:rsidRPr="00616479" w:rsidRDefault="00616479">
            <w:pPr>
              <w:tabs>
                <w:tab w:val="left" w:pos="3405"/>
              </w:tabs>
              <w:autoSpaceDE w:val="0"/>
              <w:autoSpaceDN w:val="0"/>
              <w:adjustRightInd w:val="0"/>
              <w:spacing w:after="0" w:line="240" w:lineRule="auto"/>
              <w:jc w:val="center"/>
              <w:rPr>
                <w:rFonts w:ascii="Times New Roman" w:hAnsi="Times New Roman" w:cs="Times New Roman"/>
                <w:sz w:val="24"/>
                <w:szCs w:val="24"/>
              </w:rPr>
            </w:pPr>
            <w:r w:rsidRPr="00616479">
              <w:rPr>
                <w:rFonts w:ascii="Times New Roman" w:hAnsi="Times New Roman" w:cs="Times New Roman"/>
                <w:sz w:val="24"/>
                <w:szCs w:val="24"/>
              </w:rPr>
              <w:t>Предел</w:t>
            </w:r>
          </w:p>
          <w:p w:rsidR="00616479" w:rsidRPr="00616479" w:rsidRDefault="00616479">
            <w:pPr>
              <w:tabs>
                <w:tab w:val="left" w:pos="3405"/>
              </w:tabs>
              <w:autoSpaceDE w:val="0"/>
              <w:autoSpaceDN w:val="0"/>
              <w:adjustRightInd w:val="0"/>
              <w:spacing w:after="0" w:line="240" w:lineRule="auto"/>
              <w:jc w:val="center"/>
              <w:rPr>
                <w:rFonts w:ascii="Times New Roman" w:hAnsi="Times New Roman" w:cs="Times New Roman"/>
                <w:sz w:val="24"/>
                <w:szCs w:val="24"/>
              </w:rPr>
            </w:pPr>
            <w:r w:rsidRPr="00616479">
              <w:rPr>
                <w:rFonts w:ascii="Times New Roman" w:hAnsi="Times New Roman" w:cs="Times New Roman"/>
                <w:sz w:val="24"/>
                <w:szCs w:val="24"/>
              </w:rPr>
              <w:t>измер.</w:t>
            </w:r>
          </w:p>
        </w:tc>
        <w:tc>
          <w:tcPr>
            <w:tcW w:w="1134" w:type="dxa"/>
            <w:tcBorders>
              <w:top w:val="single" w:sz="4" w:space="0" w:color="auto"/>
              <w:left w:val="single" w:sz="4" w:space="0" w:color="auto"/>
              <w:bottom w:val="single" w:sz="4" w:space="0" w:color="auto"/>
              <w:right w:val="single" w:sz="4" w:space="0" w:color="auto"/>
            </w:tcBorders>
          </w:tcPr>
          <w:p w:rsidR="00616479" w:rsidRPr="00616479" w:rsidRDefault="00616479">
            <w:pPr>
              <w:tabs>
                <w:tab w:val="left" w:pos="3405"/>
              </w:tabs>
              <w:autoSpaceDE w:val="0"/>
              <w:autoSpaceDN w:val="0"/>
              <w:adjustRightInd w:val="0"/>
              <w:spacing w:after="0" w:line="240" w:lineRule="auto"/>
              <w:jc w:val="center"/>
              <w:rPr>
                <w:rFonts w:ascii="Times New Roman" w:hAnsi="Times New Roman" w:cs="Times New Roman"/>
                <w:sz w:val="24"/>
                <w:szCs w:val="24"/>
              </w:rPr>
            </w:pPr>
            <w:r w:rsidRPr="00616479">
              <w:rPr>
                <w:rFonts w:ascii="Times New Roman" w:hAnsi="Times New Roman" w:cs="Times New Roman"/>
                <w:sz w:val="24"/>
                <w:szCs w:val="24"/>
              </w:rPr>
              <w:t>Число дел.</w:t>
            </w:r>
          </w:p>
          <w:p w:rsidR="00616479" w:rsidRPr="00616479" w:rsidRDefault="00616479">
            <w:pPr>
              <w:tabs>
                <w:tab w:val="left" w:pos="3405"/>
              </w:tabs>
              <w:autoSpaceDE w:val="0"/>
              <w:autoSpaceDN w:val="0"/>
              <w:adjustRightInd w:val="0"/>
              <w:spacing w:after="0" w:line="240" w:lineRule="auto"/>
              <w:jc w:val="center"/>
              <w:rPr>
                <w:rFonts w:ascii="Times New Roman" w:hAnsi="Times New Roman" w:cs="Times New Roman"/>
                <w:sz w:val="24"/>
                <w:szCs w:val="24"/>
              </w:rPr>
            </w:pPr>
            <w:r w:rsidRPr="00616479">
              <w:rPr>
                <w:rFonts w:ascii="Times New Roman" w:hAnsi="Times New Roman" w:cs="Times New Roman"/>
                <w:sz w:val="24"/>
                <w:szCs w:val="24"/>
              </w:rPr>
              <w:t>шкалы</w:t>
            </w:r>
          </w:p>
        </w:tc>
        <w:tc>
          <w:tcPr>
            <w:tcW w:w="756" w:type="dxa"/>
            <w:tcBorders>
              <w:top w:val="single" w:sz="4" w:space="0" w:color="auto"/>
              <w:left w:val="single" w:sz="4" w:space="0" w:color="auto"/>
              <w:bottom w:val="single" w:sz="4" w:space="0" w:color="auto"/>
              <w:right w:val="single" w:sz="4" w:space="0" w:color="auto"/>
            </w:tcBorders>
          </w:tcPr>
          <w:p w:rsidR="00616479" w:rsidRPr="00616479" w:rsidRDefault="00616479">
            <w:pPr>
              <w:tabs>
                <w:tab w:val="left" w:pos="3405"/>
              </w:tabs>
              <w:autoSpaceDE w:val="0"/>
              <w:autoSpaceDN w:val="0"/>
              <w:adjustRightInd w:val="0"/>
              <w:spacing w:after="0" w:line="240" w:lineRule="auto"/>
              <w:jc w:val="center"/>
              <w:rPr>
                <w:rFonts w:ascii="Times New Roman" w:hAnsi="Times New Roman" w:cs="Times New Roman"/>
                <w:sz w:val="24"/>
                <w:szCs w:val="24"/>
              </w:rPr>
            </w:pPr>
            <w:r w:rsidRPr="00616479">
              <w:rPr>
                <w:rFonts w:ascii="Times New Roman" w:hAnsi="Times New Roman" w:cs="Times New Roman"/>
                <w:sz w:val="24"/>
                <w:szCs w:val="24"/>
              </w:rPr>
              <w:t>Цена</w:t>
            </w:r>
          </w:p>
          <w:p w:rsidR="00616479" w:rsidRPr="00616479" w:rsidRDefault="00616479">
            <w:pPr>
              <w:tabs>
                <w:tab w:val="left" w:pos="3405"/>
              </w:tabs>
              <w:autoSpaceDE w:val="0"/>
              <w:autoSpaceDN w:val="0"/>
              <w:adjustRightInd w:val="0"/>
              <w:spacing w:after="0" w:line="240" w:lineRule="auto"/>
              <w:jc w:val="center"/>
              <w:rPr>
                <w:rFonts w:ascii="Times New Roman" w:hAnsi="Times New Roman" w:cs="Times New Roman"/>
                <w:sz w:val="24"/>
                <w:szCs w:val="24"/>
              </w:rPr>
            </w:pPr>
            <w:r w:rsidRPr="00616479">
              <w:rPr>
                <w:rFonts w:ascii="Times New Roman" w:hAnsi="Times New Roman" w:cs="Times New Roman"/>
                <w:sz w:val="24"/>
                <w:szCs w:val="24"/>
              </w:rPr>
              <w:t>делений</w:t>
            </w:r>
          </w:p>
        </w:tc>
        <w:tc>
          <w:tcPr>
            <w:tcW w:w="803" w:type="dxa"/>
            <w:tcBorders>
              <w:top w:val="single" w:sz="4" w:space="0" w:color="auto"/>
              <w:left w:val="single" w:sz="4" w:space="0" w:color="auto"/>
              <w:bottom w:val="single" w:sz="4" w:space="0" w:color="auto"/>
              <w:right w:val="single" w:sz="4" w:space="0" w:color="auto"/>
            </w:tcBorders>
          </w:tcPr>
          <w:p w:rsidR="00616479" w:rsidRPr="00616479" w:rsidRDefault="00616479">
            <w:pPr>
              <w:tabs>
                <w:tab w:val="left" w:pos="3405"/>
              </w:tabs>
              <w:autoSpaceDE w:val="0"/>
              <w:autoSpaceDN w:val="0"/>
              <w:adjustRightInd w:val="0"/>
              <w:spacing w:after="0" w:line="240" w:lineRule="auto"/>
              <w:jc w:val="center"/>
              <w:rPr>
                <w:rFonts w:ascii="Times New Roman" w:hAnsi="Times New Roman" w:cs="Times New Roman"/>
                <w:sz w:val="24"/>
                <w:szCs w:val="24"/>
              </w:rPr>
            </w:pPr>
            <w:r w:rsidRPr="00616479">
              <w:rPr>
                <w:rFonts w:ascii="Times New Roman" w:hAnsi="Times New Roman" w:cs="Times New Roman"/>
                <w:sz w:val="24"/>
                <w:szCs w:val="24"/>
              </w:rPr>
              <w:t>Класс точн.</w:t>
            </w:r>
          </w:p>
        </w:tc>
        <w:tc>
          <w:tcPr>
            <w:tcW w:w="910" w:type="dxa"/>
            <w:tcBorders>
              <w:top w:val="single" w:sz="4" w:space="0" w:color="auto"/>
              <w:left w:val="single" w:sz="4" w:space="0" w:color="auto"/>
              <w:bottom w:val="single" w:sz="4" w:space="0" w:color="auto"/>
            </w:tcBorders>
          </w:tcPr>
          <w:p w:rsidR="00616479" w:rsidRPr="00616479" w:rsidRDefault="00616479">
            <w:pPr>
              <w:tabs>
                <w:tab w:val="left" w:pos="3405"/>
              </w:tabs>
              <w:autoSpaceDE w:val="0"/>
              <w:autoSpaceDN w:val="0"/>
              <w:adjustRightInd w:val="0"/>
              <w:spacing w:after="0" w:line="240" w:lineRule="auto"/>
              <w:jc w:val="center"/>
              <w:rPr>
                <w:rFonts w:ascii="Times New Roman" w:hAnsi="Times New Roman" w:cs="Times New Roman"/>
                <w:sz w:val="24"/>
                <w:szCs w:val="24"/>
              </w:rPr>
            </w:pPr>
            <w:r w:rsidRPr="00616479">
              <w:rPr>
                <w:rFonts w:ascii="Times New Roman" w:hAnsi="Times New Roman" w:cs="Times New Roman"/>
                <w:sz w:val="24"/>
                <w:szCs w:val="24"/>
              </w:rPr>
              <w:t>Абсол</w:t>
            </w:r>
          </w:p>
          <w:p w:rsidR="00616479" w:rsidRPr="00616479" w:rsidRDefault="00616479">
            <w:pPr>
              <w:tabs>
                <w:tab w:val="left" w:pos="3405"/>
              </w:tabs>
              <w:autoSpaceDE w:val="0"/>
              <w:autoSpaceDN w:val="0"/>
              <w:adjustRightInd w:val="0"/>
              <w:spacing w:after="0" w:line="240" w:lineRule="auto"/>
              <w:jc w:val="center"/>
              <w:rPr>
                <w:rFonts w:ascii="Times New Roman" w:hAnsi="Times New Roman" w:cs="Times New Roman"/>
                <w:sz w:val="24"/>
                <w:szCs w:val="24"/>
              </w:rPr>
            </w:pPr>
            <w:r w:rsidRPr="00616479">
              <w:rPr>
                <w:rFonts w:ascii="Times New Roman" w:hAnsi="Times New Roman" w:cs="Times New Roman"/>
                <w:sz w:val="24"/>
                <w:szCs w:val="24"/>
              </w:rPr>
              <w:t>погреш.</w:t>
            </w:r>
          </w:p>
          <w:p w:rsidR="00616479" w:rsidRPr="00616479" w:rsidRDefault="00616479">
            <w:pPr>
              <w:tabs>
                <w:tab w:val="left" w:pos="3405"/>
              </w:tabs>
              <w:autoSpaceDE w:val="0"/>
              <w:autoSpaceDN w:val="0"/>
              <w:adjustRightInd w:val="0"/>
              <w:spacing w:after="0" w:line="240" w:lineRule="auto"/>
              <w:jc w:val="center"/>
              <w:rPr>
                <w:rFonts w:ascii="Times New Roman" w:hAnsi="Times New Roman" w:cs="Times New Roman"/>
                <w:sz w:val="24"/>
                <w:szCs w:val="24"/>
              </w:rPr>
            </w:pPr>
          </w:p>
        </w:tc>
      </w:tr>
    </w:tbl>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1. The inclusion of sources of supply of the filament and the anode-VUP-2 solenoid and rectifier BCA-6M (key To should be open).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2. Set the anode voltage Ua=30V voltage adjustment knob VUP-2.</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lastRenderedPageBreak/>
        <w:t>3. Include the solenoid in the network by closing the key K.</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4. By varying the current in the solenoid S intervals of 0.1 And record the readings of the anode current Ja .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Attention! Due to changes in the electrical conductivity of the diode anode voltage varies. Watch the voltmeter. The device must show a constant voltage. Voltage regulation is made by means of the handle of the rectifier VUP-2.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5. Reduce solenoid current to zero and repeat steps 3-5 for anode voltages Ua =50 V, 70 V.</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6. To build graphs for different values of Ua. Induction in the magnetic field of the solenoid is determined by the formula: where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n=N / Ls (the number of revolutions of the solenoid per unit length of the solenoid).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The N and Ls values are given in the installation description.</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8.  From the graph to determine the critical value of the magnetic field induction SR, which corresponds to the beginning of a sharp decline in the curve.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9.  Substitute the WRC value in the formula (7) and determine the specific charge of the electron.</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10. Determine the average value and calculate the error by the formula: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w:t>
      </w:r>
      <w:r w:rsidRPr="00616479">
        <w:rPr>
          <w:rFonts w:ascii="Times New Roman" w:hAnsi="Times New Roman" w:cs="Times New Roman"/>
          <w:sz w:val="24"/>
          <w:szCs w:val="24"/>
          <w:lang w:val="en-US"/>
        </w:rPr>
        <w:object w:dxaOrig="1713" w:dyaOrig="673">
          <v:shape id="_x0000_i1147" type="#_x0000_t75" style="width:86.2pt;height:33.8pt" o:ole="">
            <v:imagedata r:id="rId272" o:title=""/>
          </v:shape>
          <o:OLEObject Type="Embed" ProgID="Equation.3" ShapeID="_x0000_i1147" DrawAspect="Content" ObjectID="_1604908288" r:id="rId273"/>
        </w:objec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where is the standard error of the coefficient; t-test</w:t>
      </w:r>
      <w:r w:rsidRPr="00616479">
        <w:rPr>
          <w:rFonts w:ascii="Times New Roman" w:hAnsi="Times New Roman" w:cs="Times New Roman"/>
          <w:sz w:val="24"/>
          <w:szCs w:val="24"/>
          <w:lang w:val="en-US"/>
        </w:rPr>
        <w:t xml:space="preserve"> </w:t>
      </w:r>
      <w:r w:rsidRPr="00616479">
        <w:rPr>
          <w:rFonts w:ascii="Times New Roman" w:hAnsi="Times New Roman" w:cs="Times New Roman"/>
          <w:sz w:val="24"/>
          <w:szCs w:val="24"/>
          <w:lang w:val="en-US"/>
        </w:rPr>
        <w:object w:dxaOrig="2180" w:dyaOrig="1219">
          <v:shape id="_x0000_i1148" type="#_x0000_t75" style="width:109.35pt;height:61.35pt" o:ole="">
            <v:imagedata r:id="rId274" o:title=""/>
          </v:shape>
          <o:OLEObject Type="Embed" ProgID="Equation.3" ShapeID="_x0000_i1148" DrawAspect="Content" ObjectID="_1604908289" r:id="rId275"/>
        </w:objec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The result is presented in the form:</w:t>
      </w:r>
      <w:r w:rsidRPr="00616479">
        <w:rPr>
          <w:rFonts w:ascii="Times New Roman" w:hAnsi="Times New Roman" w:cs="Times New Roman"/>
          <w:sz w:val="24"/>
          <w:szCs w:val="24"/>
          <w:lang w:val="en-US"/>
        </w:rPr>
        <w:t xml:space="preserve">    </w:t>
      </w:r>
      <w:r w:rsidRPr="00616479">
        <w:rPr>
          <w:rFonts w:ascii="Times New Roman" w:hAnsi="Times New Roman" w:cs="Times New Roman"/>
          <w:sz w:val="24"/>
          <w:szCs w:val="24"/>
          <w:lang w:val="en-US"/>
        </w:rPr>
        <w:object w:dxaOrig="2580" w:dyaOrig="840">
          <v:shape id="_x0000_i1149" type="#_x0000_t75" style="width:128.9pt;height:41.8pt" o:ole="">
            <v:imagedata r:id="rId276" o:title=""/>
          </v:shape>
          <o:OLEObject Type="Embed" ProgID="Equation.3" ShapeID="_x0000_i1149" DrawAspect="Content" ObjectID="_1604908290" r:id="rId277"/>
        </w:objec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b/>
          <w:bCs/>
          <w:sz w:val="24"/>
          <w:szCs w:val="24"/>
          <w:lang w:val="kk-KZ"/>
        </w:rPr>
        <w:t>Control question</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1. What is a magnetron?</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2. What is the nature of the electric and magnetic fields in the magnetron?</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3. What force acts on an electron in a magnetic field and how it is directed?</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4. What trajectory describes the electron at different values of the magnetic field induction?</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5. What is the discharge characteristic of the magnetron?</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6. What explains the smooth decline of the anode current with increasing magnetic field induction?</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7. What factors lead to the inaccuracy of the definition of e / m on this installation?</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b/>
          <w:bCs/>
          <w:sz w:val="24"/>
          <w:szCs w:val="24"/>
          <w:lang w:val="kk-KZ"/>
        </w:rPr>
      </w:pPr>
      <w:r w:rsidRPr="00616479">
        <w:rPr>
          <w:rFonts w:ascii="Times New Roman" w:hAnsi="Times New Roman" w:cs="Times New Roman"/>
          <w:b/>
          <w:bCs/>
          <w:sz w:val="24"/>
          <w:szCs w:val="24"/>
          <w:lang w:val="kk-KZ"/>
        </w:rPr>
        <w:t>Order of registration of reports and their protection:</w:t>
      </w:r>
    </w:p>
    <w:p w:rsidR="00616479" w:rsidRPr="00616479" w:rsidRDefault="00616479" w:rsidP="00616479">
      <w:pPr>
        <w:autoSpaceDE w:val="0"/>
        <w:autoSpaceDN w:val="0"/>
        <w:adjustRightInd w:val="0"/>
        <w:spacing w:line="240" w:lineRule="auto"/>
        <w:rPr>
          <w:rFonts w:ascii="Times New Roman" w:hAnsi="Times New Roman" w:cs="Times New Roman"/>
          <w:b/>
          <w:bCs/>
          <w:sz w:val="24"/>
          <w:szCs w:val="24"/>
          <w:lang w:val="kk-KZ"/>
        </w:rPr>
      </w:pPr>
      <w:r w:rsidRPr="00616479">
        <w:rPr>
          <w:rFonts w:ascii="Times New Roman" w:hAnsi="Times New Roman" w:cs="Times New Roman"/>
          <w:b/>
          <w:bCs/>
          <w:sz w:val="24"/>
          <w:szCs w:val="24"/>
          <w:lang w:val="kk-KZ"/>
        </w:rPr>
        <w:lastRenderedPageBreak/>
        <w:t>The report is issued in the following order:</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1. Run experiment</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2. The results of the calculations recorded in the table. In one column of the table there should be the same number of decimal places for all numeric values. Units of physical quantities are recorded only once in the table headers.</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3. Conclusions on the work carried out.</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4. Arrange and deliver work on ФА4.</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5. The report should include: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author's name and date of work; title of work; purpose of work;</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devices and technical means;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the order of performance of work; formulas; drawings; calculations; the filled tables;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 conclusions on the work; brief answers to control questions. </w:t>
      </w:r>
    </w:p>
    <w:p w:rsidR="00616479" w:rsidRPr="00616479" w:rsidRDefault="00616479" w:rsidP="00616479">
      <w:pPr>
        <w:autoSpaceDE w:val="0"/>
        <w:autoSpaceDN w:val="0"/>
        <w:adjustRightInd w:val="0"/>
        <w:spacing w:line="240" w:lineRule="auto"/>
        <w:rPr>
          <w:rFonts w:ascii="Times New Roman" w:hAnsi="Times New Roman" w:cs="Times New Roman"/>
          <w:b/>
          <w:bCs/>
          <w:sz w:val="24"/>
          <w:szCs w:val="24"/>
          <w:lang w:val="kk-KZ"/>
        </w:rPr>
      </w:pPr>
      <w:r w:rsidRPr="00616479">
        <w:rPr>
          <w:rFonts w:ascii="Times New Roman" w:hAnsi="Times New Roman" w:cs="Times New Roman"/>
          <w:b/>
          <w:bCs/>
          <w:sz w:val="24"/>
          <w:szCs w:val="24"/>
          <w:lang w:val="kk-KZ"/>
        </w:rPr>
        <w:t>List of used literature:</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 xml:space="preserve">Basic literature </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1.Zisman G. A., Todes O. M. Course of General physics, T. 2, 1974, § 15,17.</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2.Kalashnikov S. G. Electricity, 1977, § 57-60, 145, 149.</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3.Savelyev I. V. Course of General physics, vol. 2, 1978, §34.</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4.Frisch S. T., Timoreva A. V. Course of General physics, A. 1971.</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p>
    <w:p w:rsidR="00616479" w:rsidRPr="00616479" w:rsidRDefault="00616479" w:rsidP="00616479">
      <w:pPr>
        <w:autoSpaceDE w:val="0"/>
        <w:autoSpaceDN w:val="0"/>
        <w:adjustRightInd w:val="0"/>
        <w:spacing w:line="240" w:lineRule="auto"/>
        <w:rPr>
          <w:rFonts w:ascii="Times New Roman" w:hAnsi="Times New Roman" w:cs="Times New Roman"/>
          <w:b/>
          <w:bCs/>
          <w:sz w:val="24"/>
          <w:szCs w:val="24"/>
          <w:lang w:val="kk-KZ"/>
        </w:rPr>
      </w:pPr>
      <w:r w:rsidRPr="00616479">
        <w:rPr>
          <w:rFonts w:ascii="Times New Roman" w:hAnsi="Times New Roman" w:cs="Times New Roman"/>
          <w:b/>
          <w:bCs/>
          <w:sz w:val="24"/>
          <w:szCs w:val="24"/>
          <w:lang w:val="kk-KZ"/>
        </w:rPr>
        <w:t>Additional literature</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1.Matveev A. N. Electricity and magnetism. Tutorial.- Moscow: High school, 1983 (1989).- 463c.</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2.Sivukhin D. V. General course of physics. -M.: Science. So 1.1989, 576; vol.2. One thousand nine hundred ninety,</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592; T. Z. 1983, 668; vol.5. 1986, 416 p.</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3.Kalashnikov S. G. Elektrichestvo. Tutorial.- M.: Science, 1985-592s.</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4.Irodov I. E. Basic laws of electromagnetism. Textbook. Moscow: Higher school, 1991.- 203s.</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5.Electricity and magnetism. Berkeley physics course.- Moscow: Foreign literature, 1984.</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6.Irodov I. E. problems on General physics.- Moscow: Science, 1988.- 416c.</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7.Feynman R., Leighton R., Sands M. Feynman lectures on physics. Vol.5.- M.: Mir, 1976.</w:t>
      </w:r>
    </w:p>
    <w:p w:rsidR="00616479" w:rsidRPr="00616479" w:rsidRDefault="00616479" w:rsidP="00616479">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8.Giancoli D. Physics. Vol.2.- M.: Mir, 1989.- 653c.</w:t>
      </w:r>
    </w:p>
    <w:p w:rsidR="00A801D7" w:rsidRDefault="00616479" w:rsidP="007F2655">
      <w:pPr>
        <w:autoSpaceDE w:val="0"/>
        <w:autoSpaceDN w:val="0"/>
        <w:adjustRightInd w:val="0"/>
        <w:spacing w:line="240" w:lineRule="auto"/>
        <w:rPr>
          <w:rFonts w:ascii="Times New Roman" w:hAnsi="Times New Roman" w:cs="Times New Roman"/>
          <w:sz w:val="24"/>
          <w:szCs w:val="24"/>
          <w:lang w:val="kk-KZ"/>
        </w:rPr>
      </w:pPr>
      <w:r w:rsidRPr="00616479">
        <w:rPr>
          <w:rFonts w:ascii="Times New Roman" w:hAnsi="Times New Roman" w:cs="Times New Roman"/>
          <w:sz w:val="24"/>
          <w:szCs w:val="24"/>
          <w:lang w:val="kk-KZ"/>
        </w:rPr>
        <w:t>9.Tamm I. E. bases of the theory of electricity.- Moscow: Science, 1989.- 504s.</w:t>
      </w:r>
    </w:p>
    <w:p w:rsidR="00146CEF" w:rsidRPr="00AB2396" w:rsidRDefault="00146CEF" w:rsidP="00146CEF">
      <w:pPr>
        <w:tabs>
          <w:tab w:val="left" w:pos="540"/>
        </w:tabs>
        <w:rPr>
          <w:rFonts w:ascii="Times New Roman" w:hAnsi="Times New Roman" w:cs="Times New Roman"/>
          <w:b/>
          <w:bCs/>
          <w:sz w:val="24"/>
          <w:szCs w:val="24"/>
          <w:lang w:val="en-US"/>
        </w:rPr>
      </w:pPr>
      <w:r w:rsidRPr="004E27CC">
        <w:rPr>
          <w:rFonts w:ascii="Times New Roman" w:hAnsi="Times New Roman" w:cs="Times New Roman"/>
          <w:b/>
          <w:bCs/>
          <w:sz w:val="24"/>
          <w:szCs w:val="24"/>
          <w:lang w:val="kk-KZ"/>
        </w:rPr>
        <w:lastRenderedPageBreak/>
        <w:t xml:space="preserve">5. </w:t>
      </w:r>
      <w:r w:rsidRPr="004E27CC">
        <w:rPr>
          <w:rFonts w:ascii="Times New Roman" w:hAnsi="Times New Roman" w:cs="Times New Roman"/>
          <w:b/>
          <w:bCs/>
          <w:sz w:val="24"/>
          <w:szCs w:val="24"/>
          <w:lang w:val="en-US"/>
        </w:rPr>
        <w:t>Criteria for assessing students' knowledge</w:t>
      </w:r>
    </w:p>
    <w:tbl>
      <w:tblPr>
        <w:tblW w:w="102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8"/>
        <w:gridCol w:w="947"/>
        <w:gridCol w:w="811"/>
        <w:gridCol w:w="6130"/>
      </w:tblGrid>
      <w:tr w:rsidR="00146CEF" w:rsidRPr="00AB2396" w:rsidTr="00165341">
        <w:tc>
          <w:tcPr>
            <w:tcW w:w="1134" w:type="dxa"/>
            <w:tcBorders>
              <w:top w:val="single" w:sz="4" w:space="0" w:color="auto"/>
              <w:left w:val="single" w:sz="4" w:space="0" w:color="auto"/>
              <w:bottom w:val="single" w:sz="4" w:space="0" w:color="auto"/>
              <w:right w:val="single" w:sz="4" w:space="0" w:color="auto"/>
            </w:tcBorders>
            <w:hideMark/>
          </w:tcPr>
          <w:p w:rsidR="00146CEF" w:rsidRPr="004E27CC" w:rsidRDefault="00146CEF" w:rsidP="00165341">
            <w:pPr>
              <w:jc w:val="center"/>
              <w:rPr>
                <w:rFonts w:ascii="Times New Roman" w:hAnsi="Times New Roman" w:cs="Times New Roman"/>
                <w:bCs/>
                <w:sz w:val="24"/>
                <w:szCs w:val="24"/>
              </w:rPr>
            </w:pPr>
            <w:proofErr w:type="spellStart"/>
            <w:r w:rsidRPr="004E27CC">
              <w:rPr>
                <w:rStyle w:val="shorttext"/>
                <w:rFonts w:ascii="Times New Roman" w:hAnsi="Times New Roman" w:cs="Times New Roman"/>
                <w:sz w:val="24"/>
                <w:szCs w:val="24"/>
              </w:rPr>
              <w:t>Evaluation</w:t>
            </w:r>
            <w:proofErr w:type="spellEnd"/>
            <w:r w:rsidRPr="004E27CC">
              <w:rPr>
                <w:rStyle w:val="shorttext"/>
                <w:rFonts w:ascii="Times New Roman" w:hAnsi="Times New Roman" w:cs="Times New Roman"/>
                <w:sz w:val="24"/>
                <w:szCs w:val="24"/>
              </w:rPr>
              <w:t xml:space="preserve"> </w:t>
            </w:r>
            <w:proofErr w:type="spellStart"/>
            <w:r w:rsidRPr="004E27CC">
              <w:rPr>
                <w:rStyle w:val="shorttext"/>
                <w:rFonts w:ascii="Times New Roman" w:hAnsi="Times New Roman" w:cs="Times New Roman"/>
                <w:sz w:val="24"/>
                <w:szCs w:val="24"/>
              </w:rPr>
              <w:t>by</w:t>
            </w:r>
            <w:proofErr w:type="spellEnd"/>
            <w:r w:rsidRPr="004E27CC">
              <w:rPr>
                <w:rStyle w:val="shorttext"/>
                <w:rFonts w:ascii="Times New Roman" w:hAnsi="Times New Roman" w:cs="Times New Roman"/>
                <w:sz w:val="24"/>
                <w:szCs w:val="24"/>
              </w:rPr>
              <w:t xml:space="preserve"> </w:t>
            </w:r>
            <w:proofErr w:type="spellStart"/>
            <w:r w:rsidRPr="004E27CC">
              <w:rPr>
                <w:rStyle w:val="shorttext"/>
                <w:rFonts w:ascii="Times New Roman" w:hAnsi="Times New Roman" w:cs="Times New Roman"/>
                <w:sz w:val="24"/>
                <w:szCs w:val="24"/>
              </w:rPr>
              <w:t>letter</w:t>
            </w:r>
            <w:proofErr w:type="spellEnd"/>
            <w:r w:rsidRPr="004E27CC">
              <w:rPr>
                <w:rStyle w:val="shorttext"/>
                <w:rFonts w:ascii="Times New Roman" w:hAnsi="Times New Roman" w:cs="Times New Roman"/>
                <w:sz w:val="24"/>
                <w:szCs w:val="24"/>
              </w:rPr>
              <w:t xml:space="preserve"> </w:t>
            </w:r>
            <w:proofErr w:type="spellStart"/>
            <w:r w:rsidRPr="004E27CC">
              <w:rPr>
                <w:rStyle w:val="shorttext"/>
                <w:rFonts w:ascii="Times New Roman" w:hAnsi="Times New Roman" w:cs="Times New Roman"/>
                <w:sz w:val="24"/>
                <w:szCs w:val="24"/>
              </w:rPr>
              <w:t>system</w:t>
            </w:r>
            <w:proofErr w:type="spellEnd"/>
          </w:p>
        </w:tc>
        <w:tc>
          <w:tcPr>
            <w:tcW w:w="1179" w:type="dxa"/>
            <w:tcBorders>
              <w:top w:val="single" w:sz="4" w:space="0" w:color="auto"/>
              <w:left w:val="single" w:sz="4" w:space="0" w:color="auto"/>
              <w:bottom w:val="single" w:sz="4" w:space="0" w:color="auto"/>
              <w:right w:val="single" w:sz="4" w:space="0" w:color="auto"/>
            </w:tcBorders>
            <w:hideMark/>
          </w:tcPr>
          <w:p w:rsidR="00146CEF" w:rsidRPr="004E27CC" w:rsidRDefault="00146CEF" w:rsidP="00165341">
            <w:pPr>
              <w:jc w:val="center"/>
              <w:rPr>
                <w:rFonts w:ascii="Times New Roman" w:hAnsi="Times New Roman" w:cs="Times New Roman"/>
                <w:bCs/>
                <w:sz w:val="24"/>
                <w:szCs w:val="24"/>
              </w:rPr>
            </w:pPr>
            <w:r w:rsidRPr="004E27CC">
              <w:rPr>
                <w:rStyle w:val="shorttext"/>
                <w:rFonts w:ascii="Times New Roman" w:hAnsi="Times New Roman" w:cs="Times New Roman"/>
                <w:sz w:val="24"/>
                <w:szCs w:val="24"/>
                <w:lang w:val="en-US"/>
              </w:rPr>
              <w:t xml:space="preserve">Numeral </w:t>
            </w:r>
            <w:proofErr w:type="spellStart"/>
            <w:r w:rsidRPr="004E27CC">
              <w:rPr>
                <w:rStyle w:val="shorttext"/>
                <w:rFonts w:ascii="Times New Roman" w:hAnsi="Times New Roman" w:cs="Times New Roman"/>
                <w:sz w:val="24"/>
                <w:szCs w:val="24"/>
              </w:rPr>
              <w:t>equivalent</w:t>
            </w:r>
            <w:proofErr w:type="spellEnd"/>
            <w:r w:rsidRPr="004E27CC">
              <w:rPr>
                <w:rStyle w:val="shorttext"/>
                <w:rFonts w:ascii="Times New Roman" w:hAnsi="Times New Roman" w:cs="Times New Roman"/>
                <w:sz w:val="24"/>
                <w:szCs w:val="24"/>
              </w:rPr>
              <w:t xml:space="preserve"> </w:t>
            </w:r>
            <w:proofErr w:type="spellStart"/>
            <w:r w:rsidRPr="004E27CC">
              <w:rPr>
                <w:rStyle w:val="shorttext"/>
                <w:rFonts w:ascii="Times New Roman" w:hAnsi="Times New Roman" w:cs="Times New Roman"/>
                <w:sz w:val="24"/>
                <w:szCs w:val="24"/>
              </w:rPr>
              <w:t>of</w:t>
            </w:r>
            <w:proofErr w:type="spellEnd"/>
            <w:r w:rsidRPr="004E27CC">
              <w:rPr>
                <w:rStyle w:val="shorttext"/>
                <w:rFonts w:ascii="Times New Roman" w:hAnsi="Times New Roman" w:cs="Times New Roman"/>
                <w:sz w:val="24"/>
                <w:szCs w:val="24"/>
              </w:rPr>
              <w:t xml:space="preserve"> </w:t>
            </w:r>
            <w:proofErr w:type="spellStart"/>
            <w:r w:rsidRPr="004E27CC">
              <w:rPr>
                <w:rStyle w:val="shorttext"/>
                <w:rFonts w:ascii="Times New Roman" w:hAnsi="Times New Roman" w:cs="Times New Roman"/>
                <w:sz w:val="24"/>
                <w:szCs w:val="24"/>
              </w:rPr>
              <w:t>points</w:t>
            </w:r>
            <w:proofErr w:type="spellEnd"/>
          </w:p>
        </w:tc>
        <w:tc>
          <w:tcPr>
            <w:tcW w:w="948" w:type="dxa"/>
            <w:tcBorders>
              <w:top w:val="single" w:sz="4" w:space="0" w:color="auto"/>
              <w:left w:val="single" w:sz="4" w:space="0" w:color="auto"/>
              <w:bottom w:val="single" w:sz="4" w:space="0" w:color="auto"/>
              <w:right w:val="single" w:sz="4" w:space="0" w:color="auto"/>
            </w:tcBorders>
            <w:hideMark/>
          </w:tcPr>
          <w:p w:rsidR="00146CEF" w:rsidRPr="004E27CC" w:rsidRDefault="00146CEF" w:rsidP="00165341">
            <w:pPr>
              <w:jc w:val="center"/>
              <w:rPr>
                <w:rFonts w:ascii="Times New Roman" w:hAnsi="Times New Roman" w:cs="Times New Roman"/>
                <w:bCs/>
                <w:sz w:val="24"/>
                <w:szCs w:val="24"/>
                <w:lang w:val="en-US"/>
              </w:rPr>
            </w:pPr>
            <w:r w:rsidRPr="004E27CC">
              <w:rPr>
                <w:rFonts w:ascii="Times New Roman" w:hAnsi="Times New Roman" w:cs="Times New Roman"/>
                <w:bCs/>
                <w:sz w:val="24"/>
                <w:szCs w:val="24"/>
              </w:rPr>
              <w:t>%-</w:t>
            </w:r>
            <w:r w:rsidRPr="004E27CC">
              <w:rPr>
                <w:rFonts w:ascii="Times New Roman" w:hAnsi="Times New Roman" w:cs="Times New Roman"/>
                <w:bCs/>
                <w:sz w:val="24"/>
                <w:szCs w:val="24"/>
                <w:lang w:val="en-US"/>
              </w:rPr>
              <w:t xml:space="preserve"> content</w:t>
            </w:r>
          </w:p>
        </w:tc>
        <w:tc>
          <w:tcPr>
            <w:tcW w:w="811" w:type="dxa"/>
            <w:tcBorders>
              <w:top w:val="single" w:sz="4" w:space="0" w:color="auto"/>
              <w:left w:val="single" w:sz="4" w:space="0" w:color="auto"/>
              <w:bottom w:val="single" w:sz="4" w:space="0" w:color="auto"/>
              <w:right w:val="single" w:sz="4" w:space="0" w:color="auto"/>
            </w:tcBorders>
            <w:hideMark/>
          </w:tcPr>
          <w:p w:rsidR="00146CEF" w:rsidRPr="004E27CC" w:rsidRDefault="00146CEF" w:rsidP="00165341">
            <w:pPr>
              <w:ind w:left="-148" w:right="-108"/>
              <w:jc w:val="center"/>
              <w:rPr>
                <w:rFonts w:ascii="Times New Roman" w:hAnsi="Times New Roman" w:cs="Times New Roman"/>
                <w:bCs/>
                <w:sz w:val="24"/>
                <w:szCs w:val="24"/>
                <w:lang w:val="en-US"/>
              </w:rPr>
            </w:pPr>
            <w:r w:rsidRPr="004E27CC">
              <w:rPr>
                <w:rStyle w:val="shorttext"/>
                <w:rFonts w:ascii="Times New Roman" w:hAnsi="Times New Roman" w:cs="Times New Roman"/>
                <w:sz w:val="24"/>
                <w:szCs w:val="24"/>
                <w:lang w:val="en-US"/>
              </w:rPr>
              <w:t>Evaluation according to the traditional system</w:t>
            </w:r>
          </w:p>
        </w:tc>
        <w:tc>
          <w:tcPr>
            <w:tcW w:w="6135" w:type="dxa"/>
            <w:tcBorders>
              <w:top w:val="single" w:sz="4" w:space="0" w:color="auto"/>
              <w:left w:val="single" w:sz="4" w:space="0" w:color="auto"/>
              <w:bottom w:val="single" w:sz="4" w:space="0" w:color="auto"/>
              <w:right w:val="single" w:sz="4" w:space="0" w:color="auto"/>
            </w:tcBorders>
            <w:hideMark/>
          </w:tcPr>
          <w:p w:rsidR="00146CEF" w:rsidRPr="004E27CC" w:rsidRDefault="00146CEF" w:rsidP="00165341">
            <w:pPr>
              <w:jc w:val="center"/>
              <w:rPr>
                <w:rFonts w:ascii="Times New Roman" w:hAnsi="Times New Roman" w:cs="Times New Roman"/>
                <w:bCs/>
                <w:sz w:val="24"/>
                <w:szCs w:val="24"/>
                <w:lang w:val="en-US"/>
              </w:rPr>
            </w:pPr>
            <w:r w:rsidRPr="004E27CC">
              <w:rPr>
                <w:rStyle w:val="alt-edited"/>
                <w:rFonts w:ascii="Times New Roman" w:hAnsi="Times New Roman" w:cs="Times New Roman"/>
                <w:sz w:val="24"/>
                <w:szCs w:val="24"/>
                <w:lang w:val="en-US"/>
              </w:rPr>
              <w:t>Criteria for assessing students' knowledge</w:t>
            </w:r>
          </w:p>
        </w:tc>
      </w:tr>
      <w:tr w:rsidR="00146CEF" w:rsidRPr="00AB2396" w:rsidTr="00165341">
        <w:tc>
          <w:tcPr>
            <w:tcW w:w="1134" w:type="dxa"/>
            <w:tcBorders>
              <w:top w:val="single" w:sz="4" w:space="0" w:color="auto"/>
              <w:left w:val="single" w:sz="4" w:space="0" w:color="auto"/>
              <w:bottom w:val="single" w:sz="4" w:space="0" w:color="auto"/>
              <w:right w:val="single" w:sz="4" w:space="0" w:color="auto"/>
            </w:tcBorders>
            <w:vAlign w:val="center"/>
            <w:hideMark/>
          </w:tcPr>
          <w:p w:rsidR="00146CEF" w:rsidRPr="004E27CC" w:rsidRDefault="00146CEF" w:rsidP="00165341">
            <w:pPr>
              <w:jc w:val="center"/>
              <w:rPr>
                <w:rFonts w:ascii="Times New Roman" w:hAnsi="Times New Roman" w:cs="Times New Roman"/>
                <w:bCs/>
                <w:sz w:val="24"/>
                <w:szCs w:val="24"/>
              </w:rPr>
            </w:pPr>
            <w:r w:rsidRPr="004E27CC">
              <w:rPr>
                <w:rFonts w:ascii="Times New Roman" w:hAnsi="Times New Roman" w:cs="Times New Roman"/>
                <w:bCs/>
                <w:sz w:val="24"/>
                <w:szCs w:val="24"/>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146CEF" w:rsidRPr="004E27CC" w:rsidRDefault="00146CEF" w:rsidP="00165341">
            <w:pPr>
              <w:jc w:val="center"/>
              <w:rPr>
                <w:rFonts w:ascii="Times New Roman" w:hAnsi="Times New Roman" w:cs="Times New Roman"/>
                <w:bCs/>
                <w:sz w:val="24"/>
                <w:szCs w:val="24"/>
              </w:rPr>
            </w:pPr>
            <w:r w:rsidRPr="004E27CC">
              <w:rPr>
                <w:rFonts w:ascii="Times New Roman" w:hAnsi="Times New Roman" w:cs="Times New Roman"/>
                <w:bCs/>
                <w:sz w:val="24"/>
                <w:szCs w:val="24"/>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146CEF" w:rsidRPr="004E27CC" w:rsidRDefault="00146CEF" w:rsidP="00165341">
            <w:pPr>
              <w:jc w:val="center"/>
              <w:rPr>
                <w:rFonts w:ascii="Times New Roman" w:hAnsi="Times New Roman" w:cs="Times New Roman"/>
                <w:bCs/>
                <w:sz w:val="24"/>
                <w:szCs w:val="24"/>
              </w:rPr>
            </w:pPr>
            <w:r w:rsidRPr="004E27CC">
              <w:rPr>
                <w:rFonts w:ascii="Times New Roman" w:hAnsi="Times New Roman" w:cs="Times New Roman"/>
                <w:bCs/>
                <w:sz w:val="24"/>
                <w:szCs w:val="24"/>
              </w:rPr>
              <w:t>95-100</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146CEF" w:rsidRPr="004E27CC" w:rsidRDefault="00146CEF" w:rsidP="00165341">
            <w:pPr>
              <w:ind w:left="113" w:right="113"/>
              <w:jc w:val="center"/>
              <w:rPr>
                <w:rFonts w:ascii="Times New Roman" w:hAnsi="Times New Roman" w:cs="Times New Roman"/>
                <w:bCs/>
                <w:sz w:val="24"/>
                <w:szCs w:val="24"/>
                <w:lang w:val="en-US"/>
              </w:rPr>
            </w:pPr>
            <w:r w:rsidRPr="004E27CC">
              <w:rPr>
                <w:rFonts w:ascii="Times New Roman" w:hAnsi="Times New Roman" w:cs="Times New Roman"/>
                <w:bCs/>
                <w:sz w:val="24"/>
                <w:szCs w:val="24"/>
                <w:lang w:val="en-US"/>
              </w:rPr>
              <w:t>Excellent</w:t>
            </w:r>
          </w:p>
        </w:tc>
        <w:tc>
          <w:tcPr>
            <w:tcW w:w="6135" w:type="dxa"/>
            <w:tcBorders>
              <w:top w:val="single" w:sz="4" w:space="0" w:color="auto"/>
              <w:left w:val="single" w:sz="4" w:space="0" w:color="auto"/>
              <w:bottom w:val="single" w:sz="4" w:space="0" w:color="auto"/>
              <w:right w:val="single" w:sz="4" w:space="0" w:color="auto"/>
            </w:tcBorders>
            <w:hideMark/>
          </w:tcPr>
          <w:p w:rsidR="00146CEF" w:rsidRPr="004E27CC" w:rsidRDefault="00146CEF" w:rsidP="00165341">
            <w:pPr>
              <w:rPr>
                <w:rFonts w:ascii="Times New Roman" w:eastAsia="Times New Roman" w:hAnsi="Times New Roman" w:cs="Times New Roman"/>
                <w:sz w:val="24"/>
                <w:szCs w:val="24"/>
                <w:lang w:val="en-US"/>
              </w:rPr>
            </w:pPr>
            <w:r w:rsidRPr="004E27CC">
              <w:rPr>
                <w:rStyle w:val="shorttext"/>
                <w:rFonts w:ascii="Times New Roman" w:hAnsi="Times New Roman" w:cs="Times New Roman"/>
                <w:sz w:val="24"/>
                <w:szCs w:val="24"/>
                <w:lang w:val="en-US"/>
              </w:rPr>
              <w:t>The student demonstrates</w:t>
            </w:r>
            <w:r w:rsidRPr="004E27CC">
              <w:rPr>
                <w:rFonts w:ascii="Times New Roman" w:hAnsi="Times New Roman" w:cs="Times New Roman"/>
                <w:sz w:val="24"/>
                <w:szCs w:val="24"/>
                <w:lang w:val="en-US"/>
              </w:rPr>
              <w:t>:</w:t>
            </w:r>
          </w:p>
          <w:p w:rsidR="00146CEF" w:rsidRPr="004E27CC" w:rsidRDefault="00146CEF" w:rsidP="00165341">
            <w:pPr>
              <w:rPr>
                <w:rFonts w:ascii="Times New Roman" w:hAnsi="Times New Roman" w:cs="Times New Roman"/>
                <w:sz w:val="24"/>
                <w:szCs w:val="24"/>
                <w:lang w:val="en-US"/>
              </w:rPr>
            </w:pPr>
            <w:r w:rsidRPr="004E27CC">
              <w:rPr>
                <w:rFonts w:ascii="Times New Roman" w:hAnsi="Times New Roman" w:cs="Times New Roman"/>
                <w:sz w:val="24"/>
                <w:szCs w:val="24"/>
                <w:lang w:val="en-US"/>
              </w:rPr>
              <w:t>- a deep and lasting assimilation of program material</w:t>
            </w:r>
            <w:r w:rsidRPr="004E27CC">
              <w:rPr>
                <w:rFonts w:ascii="Times New Roman" w:hAnsi="Times New Roman" w:cs="Times New Roman"/>
                <w:sz w:val="24"/>
                <w:szCs w:val="24"/>
                <w:lang w:val="en-US"/>
              </w:rPr>
              <w:br/>
              <w:t>- complete, consistent, competent and logically presented answers for all types of activities;</w:t>
            </w:r>
            <w:r w:rsidRPr="004E27CC">
              <w:rPr>
                <w:rFonts w:ascii="Times New Roman" w:hAnsi="Times New Roman" w:cs="Times New Roman"/>
                <w:sz w:val="24"/>
                <w:szCs w:val="24"/>
                <w:lang w:val="en-US"/>
              </w:rPr>
              <w:br/>
              <w:t>- Ability to freely cope with the tasks;</w:t>
            </w:r>
            <w:r w:rsidRPr="004E27CC">
              <w:rPr>
                <w:rFonts w:ascii="Times New Roman" w:hAnsi="Times New Roman" w:cs="Times New Roman"/>
                <w:sz w:val="24"/>
                <w:szCs w:val="24"/>
                <w:lang w:val="en-US"/>
              </w:rPr>
              <w:br/>
              <w:t>- correct, well-founded decisions,</w:t>
            </w:r>
            <w:r w:rsidRPr="004E27CC">
              <w:rPr>
                <w:rFonts w:ascii="Times New Roman" w:hAnsi="Times New Roman" w:cs="Times New Roman"/>
                <w:sz w:val="24"/>
                <w:szCs w:val="24"/>
                <w:lang w:val="en-US"/>
              </w:rPr>
              <w:br/>
              <w:t>- skills in the use of information from basic and additional specialized literature in the study of discipline,</w:t>
            </w:r>
            <w:r w:rsidRPr="004E27CC">
              <w:rPr>
                <w:rFonts w:ascii="Times New Roman" w:hAnsi="Times New Roman" w:cs="Times New Roman"/>
                <w:sz w:val="24"/>
                <w:szCs w:val="24"/>
                <w:lang w:val="en-US"/>
              </w:rPr>
              <w:br/>
              <w:t>- the ability to self-systematize the program material;</w:t>
            </w:r>
            <w:r w:rsidRPr="004E27CC">
              <w:rPr>
                <w:rFonts w:ascii="Times New Roman" w:hAnsi="Times New Roman" w:cs="Times New Roman"/>
                <w:sz w:val="24"/>
                <w:szCs w:val="24"/>
                <w:lang w:val="en-US"/>
              </w:rPr>
              <w:br/>
              <w:t>- Possession of versatile skills and methods of performing all types of tasks;</w:t>
            </w:r>
            <w:r w:rsidRPr="004E27CC">
              <w:rPr>
                <w:rFonts w:ascii="Times New Roman" w:hAnsi="Times New Roman" w:cs="Times New Roman"/>
                <w:sz w:val="24"/>
                <w:szCs w:val="24"/>
                <w:lang w:val="en-US"/>
              </w:rPr>
              <w:br/>
              <w:t>- Ability to work with foreign literature and information resources of the Internet;</w:t>
            </w:r>
            <w:r w:rsidRPr="004E27CC">
              <w:rPr>
                <w:rFonts w:ascii="Times New Roman" w:hAnsi="Times New Roman" w:cs="Times New Roman"/>
                <w:sz w:val="24"/>
                <w:szCs w:val="24"/>
                <w:lang w:val="en-US"/>
              </w:rPr>
              <w:br/>
              <w:t>- Timely and high-quality execution of all types of tasks.</w:t>
            </w:r>
          </w:p>
        </w:tc>
      </w:tr>
      <w:tr w:rsidR="00146CEF" w:rsidRPr="00AB2396" w:rsidTr="00165341">
        <w:tc>
          <w:tcPr>
            <w:tcW w:w="1134" w:type="dxa"/>
            <w:tcBorders>
              <w:top w:val="single" w:sz="4" w:space="0" w:color="auto"/>
              <w:left w:val="single" w:sz="4" w:space="0" w:color="auto"/>
              <w:bottom w:val="single" w:sz="4" w:space="0" w:color="auto"/>
              <w:right w:val="single" w:sz="4" w:space="0" w:color="auto"/>
            </w:tcBorders>
            <w:vAlign w:val="center"/>
            <w:hideMark/>
          </w:tcPr>
          <w:p w:rsidR="00146CEF" w:rsidRPr="004E27CC" w:rsidRDefault="00146CEF" w:rsidP="00165341">
            <w:pPr>
              <w:jc w:val="center"/>
              <w:rPr>
                <w:rFonts w:ascii="Times New Roman" w:hAnsi="Times New Roman" w:cs="Times New Roman"/>
                <w:bCs/>
                <w:sz w:val="24"/>
                <w:szCs w:val="24"/>
              </w:rPr>
            </w:pPr>
            <w:r w:rsidRPr="004E27CC">
              <w:rPr>
                <w:rFonts w:ascii="Times New Roman" w:hAnsi="Times New Roman" w:cs="Times New Roman"/>
                <w:bCs/>
                <w:sz w:val="24"/>
                <w:szCs w:val="24"/>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146CEF" w:rsidRPr="004E27CC" w:rsidRDefault="00146CEF" w:rsidP="00165341">
            <w:pPr>
              <w:jc w:val="center"/>
              <w:rPr>
                <w:rFonts w:ascii="Times New Roman" w:hAnsi="Times New Roman" w:cs="Times New Roman"/>
                <w:bCs/>
                <w:sz w:val="24"/>
                <w:szCs w:val="24"/>
              </w:rPr>
            </w:pPr>
            <w:r w:rsidRPr="004E27CC">
              <w:rPr>
                <w:rFonts w:ascii="Times New Roman" w:hAnsi="Times New Roman" w:cs="Times New Roman"/>
                <w:bCs/>
                <w:sz w:val="24"/>
                <w:szCs w:val="24"/>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146CEF" w:rsidRPr="004E27CC" w:rsidRDefault="00146CEF" w:rsidP="00165341">
            <w:pPr>
              <w:jc w:val="center"/>
              <w:rPr>
                <w:rFonts w:ascii="Times New Roman" w:hAnsi="Times New Roman" w:cs="Times New Roman"/>
                <w:bCs/>
                <w:sz w:val="24"/>
                <w:szCs w:val="24"/>
              </w:rPr>
            </w:pPr>
            <w:r w:rsidRPr="004E27CC">
              <w:rPr>
                <w:rFonts w:ascii="Times New Roman" w:hAnsi="Times New Roman" w:cs="Times New Roman"/>
                <w:bCs/>
                <w:sz w:val="24"/>
                <w:szCs w:val="24"/>
              </w:rPr>
              <w:t>90-94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146CEF" w:rsidRPr="004E27CC" w:rsidRDefault="00146CEF" w:rsidP="00165341">
            <w:pPr>
              <w:rPr>
                <w:rFonts w:ascii="Times New Roman" w:hAnsi="Times New Roman" w:cs="Times New Roman"/>
                <w:bCs/>
                <w:sz w:val="24"/>
                <w:szCs w:val="24"/>
                <w:lang w:val="en-US"/>
              </w:rPr>
            </w:pPr>
          </w:p>
        </w:tc>
        <w:tc>
          <w:tcPr>
            <w:tcW w:w="6135" w:type="dxa"/>
            <w:tcBorders>
              <w:top w:val="single" w:sz="4" w:space="0" w:color="auto"/>
              <w:left w:val="single" w:sz="4" w:space="0" w:color="auto"/>
              <w:bottom w:val="single" w:sz="4" w:space="0" w:color="auto"/>
              <w:right w:val="single" w:sz="4" w:space="0" w:color="auto"/>
            </w:tcBorders>
            <w:hideMark/>
          </w:tcPr>
          <w:p w:rsidR="00146CEF" w:rsidRPr="004E27CC" w:rsidRDefault="00146CEF" w:rsidP="00165341">
            <w:pPr>
              <w:rPr>
                <w:rFonts w:ascii="Times New Roman" w:eastAsia="Times New Roman" w:hAnsi="Times New Roman" w:cs="Times New Roman"/>
                <w:sz w:val="24"/>
                <w:szCs w:val="24"/>
                <w:lang w:val="en-US"/>
              </w:rPr>
            </w:pPr>
            <w:r w:rsidRPr="004E27CC">
              <w:rPr>
                <w:rStyle w:val="shorttext"/>
                <w:rFonts w:ascii="Times New Roman" w:hAnsi="Times New Roman" w:cs="Times New Roman"/>
                <w:sz w:val="24"/>
                <w:szCs w:val="24"/>
                <w:lang w:val="en-US"/>
              </w:rPr>
              <w:t>The student demonstrates</w:t>
            </w:r>
            <w:r w:rsidRPr="004E27CC">
              <w:rPr>
                <w:rFonts w:ascii="Times New Roman" w:hAnsi="Times New Roman" w:cs="Times New Roman"/>
                <w:sz w:val="24"/>
                <w:szCs w:val="24"/>
                <w:lang w:val="en-US"/>
              </w:rPr>
              <w:t>:</w:t>
            </w:r>
          </w:p>
          <w:p w:rsidR="00146CEF" w:rsidRPr="004E27CC" w:rsidRDefault="00146CEF" w:rsidP="00165341">
            <w:pPr>
              <w:pStyle w:val="a5"/>
              <w:spacing w:before="0" w:beforeAutospacing="0" w:after="0" w:afterAutospacing="0"/>
              <w:rPr>
                <w:lang w:val="en-US"/>
              </w:rPr>
            </w:pPr>
            <w:r w:rsidRPr="004E27CC">
              <w:rPr>
                <w:lang w:val="en-US"/>
              </w:rPr>
              <w:t>- Deep assimilation of program material;</w:t>
            </w:r>
            <w:r w:rsidRPr="004E27CC">
              <w:rPr>
                <w:lang w:val="en-US"/>
              </w:rPr>
              <w:br/>
              <w:t>- complete, consistent and logically presented answers for all activities;</w:t>
            </w:r>
            <w:r w:rsidRPr="004E27CC">
              <w:rPr>
                <w:lang w:val="en-US"/>
              </w:rPr>
              <w:br/>
              <w:t>- ability to cope with the tasks;</w:t>
            </w:r>
            <w:r w:rsidRPr="004E27CC">
              <w:rPr>
                <w:lang w:val="en-US"/>
              </w:rPr>
              <w:br/>
              <w:t>- the right decisions,</w:t>
            </w:r>
            <w:r w:rsidRPr="004E27CC">
              <w:rPr>
                <w:lang w:val="en-US"/>
              </w:rPr>
              <w:br/>
              <w:t>- skills of using special literature in the study of discipline,</w:t>
            </w:r>
            <w:r w:rsidRPr="004E27CC">
              <w:rPr>
                <w:lang w:val="en-US"/>
              </w:rPr>
              <w:br/>
              <w:t>- the ability to self-systematize the program material;</w:t>
            </w:r>
            <w:r w:rsidRPr="004E27CC">
              <w:rPr>
                <w:lang w:val="en-US"/>
              </w:rPr>
              <w:br/>
              <w:t>- Possession of skills and techniques for performing all types of tasks;</w:t>
            </w:r>
            <w:r w:rsidRPr="004E27CC">
              <w:rPr>
                <w:lang w:val="en-US"/>
              </w:rPr>
              <w:br/>
              <w:t>- Timely execution of all types of tasks.</w:t>
            </w:r>
          </w:p>
        </w:tc>
      </w:tr>
      <w:tr w:rsidR="00146CEF" w:rsidRPr="00AB2396" w:rsidTr="00165341">
        <w:tc>
          <w:tcPr>
            <w:tcW w:w="1134" w:type="dxa"/>
            <w:tcBorders>
              <w:top w:val="single" w:sz="4" w:space="0" w:color="auto"/>
              <w:left w:val="single" w:sz="4" w:space="0" w:color="auto"/>
              <w:bottom w:val="single" w:sz="4" w:space="0" w:color="auto"/>
              <w:right w:val="single" w:sz="4" w:space="0" w:color="auto"/>
            </w:tcBorders>
            <w:vAlign w:val="center"/>
            <w:hideMark/>
          </w:tcPr>
          <w:p w:rsidR="00146CEF" w:rsidRPr="004E27CC" w:rsidRDefault="00146CEF" w:rsidP="00165341">
            <w:pPr>
              <w:jc w:val="center"/>
              <w:rPr>
                <w:rFonts w:ascii="Times New Roman" w:hAnsi="Times New Roman" w:cs="Times New Roman"/>
                <w:bCs/>
                <w:sz w:val="24"/>
                <w:szCs w:val="24"/>
              </w:rPr>
            </w:pPr>
            <w:r w:rsidRPr="004E27CC">
              <w:rPr>
                <w:rFonts w:ascii="Times New Roman" w:hAnsi="Times New Roman" w:cs="Times New Roman"/>
                <w:bCs/>
                <w:sz w:val="24"/>
                <w:szCs w:val="24"/>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146CEF" w:rsidRPr="004E27CC" w:rsidRDefault="00146CEF" w:rsidP="00165341">
            <w:pPr>
              <w:jc w:val="center"/>
              <w:rPr>
                <w:rFonts w:ascii="Times New Roman" w:hAnsi="Times New Roman" w:cs="Times New Roman"/>
                <w:bCs/>
                <w:sz w:val="24"/>
                <w:szCs w:val="24"/>
              </w:rPr>
            </w:pPr>
            <w:r w:rsidRPr="004E27CC">
              <w:rPr>
                <w:rFonts w:ascii="Times New Roman" w:hAnsi="Times New Roman" w:cs="Times New Roman"/>
                <w:bCs/>
                <w:sz w:val="24"/>
                <w:szCs w:val="24"/>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146CEF" w:rsidRPr="004E27CC" w:rsidRDefault="00146CEF" w:rsidP="00165341">
            <w:pPr>
              <w:jc w:val="center"/>
              <w:rPr>
                <w:rFonts w:ascii="Times New Roman" w:hAnsi="Times New Roman" w:cs="Times New Roman"/>
                <w:bCs/>
                <w:sz w:val="24"/>
                <w:szCs w:val="24"/>
              </w:rPr>
            </w:pPr>
            <w:r w:rsidRPr="004E27CC">
              <w:rPr>
                <w:rFonts w:ascii="Times New Roman" w:hAnsi="Times New Roman" w:cs="Times New Roman"/>
                <w:bCs/>
                <w:sz w:val="24"/>
                <w:szCs w:val="24"/>
              </w:rPr>
              <w:t>85-89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146CEF" w:rsidRPr="004E27CC" w:rsidRDefault="00146CEF" w:rsidP="00165341">
            <w:pPr>
              <w:ind w:left="113" w:right="113"/>
              <w:jc w:val="center"/>
              <w:rPr>
                <w:rFonts w:ascii="Times New Roman" w:hAnsi="Times New Roman" w:cs="Times New Roman"/>
                <w:bCs/>
                <w:sz w:val="24"/>
                <w:szCs w:val="24"/>
                <w:lang w:val="en-US"/>
              </w:rPr>
            </w:pPr>
            <w:r w:rsidRPr="004E27CC">
              <w:rPr>
                <w:rFonts w:ascii="Times New Roman" w:hAnsi="Times New Roman" w:cs="Times New Roman"/>
                <w:bCs/>
                <w:sz w:val="24"/>
                <w:szCs w:val="24"/>
                <w:lang w:val="en-US"/>
              </w:rPr>
              <w:t>Good</w:t>
            </w:r>
          </w:p>
        </w:tc>
        <w:tc>
          <w:tcPr>
            <w:tcW w:w="6135" w:type="dxa"/>
            <w:tcBorders>
              <w:top w:val="single" w:sz="4" w:space="0" w:color="auto"/>
              <w:left w:val="single" w:sz="4" w:space="0" w:color="auto"/>
              <w:bottom w:val="single" w:sz="4" w:space="0" w:color="auto"/>
              <w:right w:val="single" w:sz="4" w:space="0" w:color="auto"/>
            </w:tcBorders>
            <w:hideMark/>
          </w:tcPr>
          <w:p w:rsidR="00146CEF" w:rsidRPr="004E27CC" w:rsidRDefault="00146CEF" w:rsidP="00165341">
            <w:pPr>
              <w:rPr>
                <w:rFonts w:ascii="Times New Roman" w:eastAsia="Times New Roman" w:hAnsi="Times New Roman" w:cs="Times New Roman"/>
                <w:sz w:val="24"/>
                <w:szCs w:val="24"/>
                <w:lang w:val="en-US"/>
              </w:rPr>
            </w:pPr>
            <w:r w:rsidRPr="004E27CC">
              <w:rPr>
                <w:rStyle w:val="shorttext"/>
                <w:rFonts w:ascii="Times New Roman" w:hAnsi="Times New Roman" w:cs="Times New Roman"/>
                <w:sz w:val="24"/>
                <w:szCs w:val="24"/>
                <w:lang w:val="en-US"/>
              </w:rPr>
              <w:t>The student demonstrates</w:t>
            </w:r>
            <w:r w:rsidRPr="004E27CC">
              <w:rPr>
                <w:rFonts w:ascii="Times New Roman" w:hAnsi="Times New Roman" w:cs="Times New Roman"/>
                <w:sz w:val="24"/>
                <w:szCs w:val="24"/>
                <w:lang w:val="en-US"/>
              </w:rPr>
              <w:t>:</w:t>
            </w:r>
          </w:p>
          <w:p w:rsidR="00146CEF" w:rsidRPr="004E27CC" w:rsidRDefault="00146CEF" w:rsidP="00165341">
            <w:pPr>
              <w:rPr>
                <w:rFonts w:ascii="Times New Roman" w:hAnsi="Times New Roman" w:cs="Times New Roman"/>
                <w:sz w:val="24"/>
                <w:szCs w:val="24"/>
                <w:lang w:val="en-US"/>
              </w:rPr>
            </w:pPr>
            <w:r w:rsidRPr="004E27CC">
              <w:rPr>
                <w:rFonts w:ascii="Times New Roman" w:hAnsi="Times New Roman" w:cs="Times New Roman"/>
                <w:sz w:val="24"/>
                <w:szCs w:val="24"/>
                <w:lang w:val="en-US"/>
              </w:rPr>
              <w:t>- assimilation of program material;</w:t>
            </w:r>
            <w:r w:rsidRPr="004E27CC">
              <w:rPr>
                <w:rFonts w:ascii="Times New Roman" w:hAnsi="Times New Roman" w:cs="Times New Roman"/>
                <w:sz w:val="24"/>
                <w:szCs w:val="24"/>
                <w:lang w:val="en-US"/>
              </w:rPr>
              <w:br/>
              <w:t>- complete, consistent, literate, without significant inaccuracies, an account of the answers for all kinds of tasks;</w:t>
            </w:r>
            <w:r w:rsidRPr="004E27CC">
              <w:rPr>
                <w:rFonts w:ascii="Times New Roman" w:hAnsi="Times New Roman" w:cs="Times New Roman"/>
                <w:sz w:val="24"/>
                <w:szCs w:val="24"/>
                <w:lang w:val="en-US"/>
              </w:rPr>
              <w:br/>
              <w:t>- correct application of theoretical knowledge</w:t>
            </w:r>
            <w:r w:rsidRPr="004E27CC">
              <w:rPr>
                <w:rFonts w:ascii="Times New Roman" w:hAnsi="Times New Roman" w:cs="Times New Roman"/>
                <w:sz w:val="24"/>
                <w:szCs w:val="24"/>
                <w:lang w:val="en-US"/>
              </w:rPr>
              <w:br/>
              <w:t>- Possession of necessary skills in the performance of applied tasks</w:t>
            </w:r>
            <w:r w:rsidRPr="004E27CC">
              <w:rPr>
                <w:rFonts w:ascii="Times New Roman" w:hAnsi="Times New Roman" w:cs="Times New Roman"/>
                <w:sz w:val="24"/>
                <w:szCs w:val="24"/>
                <w:lang w:val="en-US"/>
              </w:rPr>
              <w:br/>
              <w:t>- skills in using recommended literature in the study of discipline,</w:t>
            </w:r>
            <w:r w:rsidRPr="004E27CC">
              <w:rPr>
                <w:rFonts w:ascii="Times New Roman" w:hAnsi="Times New Roman" w:cs="Times New Roman"/>
                <w:sz w:val="24"/>
                <w:szCs w:val="24"/>
                <w:lang w:val="en-US"/>
              </w:rPr>
              <w:br/>
              <w:t>- skills of systematization of program material;</w:t>
            </w:r>
            <w:r w:rsidRPr="004E27CC">
              <w:rPr>
                <w:rFonts w:ascii="Times New Roman" w:hAnsi="Times New Roman" w:cs="Times New Roman"/>
                <w:sz w:val="24"/>
                <w:szCs w:val="24"/>
                <w:lang w:val="en-US"/>
              </w:rPr>
              <w:br/>
            </w:r>
            <w:r w:rsidRPr="004E27CC">
              <w:rPr>
                <w:rFonts w:ascii="Times New Roman" w:hAnsi="Times New Roman" w:cs="Times New Roman"/>
                <w:sz w:val="24"/>
                <w:szCs w:val="24"/>
                <w:lang w:val="en-US"/>
              </w:rPr>
              <w:lastRenderedPageBreak/>
              <w:t>- Possession of skills and techniques for performing all types of tasks;</w:t>
            </w:r>
            <w:r w:rsidRPr="004E27CC">
              <w:rPr>
                <w:rFonts w:ascii="Times New Roman" w:hAnsi="Times New Roman" w:cs="Times New Roman"/>
                <w:sz w:val="24"/>
                <w:szCs w:val="24"/>
                <w:lang w:val="en-US"/>
              </w:rPr>
              <w:br/>
              <w:t>- Timely execution of all types of tasks.</w:t>
            </w:r>
          </w:p>
        </w:tc>
      </w:tr>
      <w:tr w:rsidR="00146CEF" w:rsidRPr="00AB2396" w:rsidTr="00165341">
        <w:tc>
          <w:tcPr>
            <w:tcW w:w="1134" w:type="dxa"/>
            <w:tcBorders>
              <w:top w:val="single" w:sz="4" w:space="0" w:color="auto"/>
              <w:left w:val="single" w:sz="4" w:space="0" w:color="auto"/>
              <w:bottom w:val="single" w:sz="4" w:space="0" w:color="auto"/>
              <w:right w:val="single" w:sz="4" w:space="0" w:color="auto"/>
            </w:tcBorders>
            <w:vAlign w:val="center"/>
            <w:hideMark/>
          </w:tcPr>
          <w:p w:rsidR="00146CEF" w:rsidRPr="004E27CC" w:rsidRDefault="00146CEF" w:rsidP="00165341">
            <w:pPr>
              <w:jc w:val="center"/>
              <w:rPr>
                <w:rFonts w:ascii="Times New Roman" w:hAnsi="Times New Roman" w:cs="Times New Roman"/>
                <w:bCs/>
                <w:sz w:val="24"/>
                <w:szCs w:val="24"/>
              </w:rPr>
            </w:pPr>
            <w:r w:rsidRPr="004E27CC">
              <w:rPr>
                <w:rFonts w:ascii="Times New Roman" w:hAnsi="Times New Roman" w:cs="Times New Roman"/>
                <w:bCs/>
                <w:sz w:val="24"/>
                <w:szCs w:val="24"/>
              </w:rPr>
              <w:lastRenderedPageBreak/>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146CEF" w:rsidRPr="004E27CC" w:rsidRDefault="00146CEF" w:rsidP="00165341">
            <w:pPr>
              <w:jc w:val="center"/>
              <w:rPr>
                <w:rFonts w:ascii="Times New Roman" w:hAnsi="Times New Roman" w:cs="Times New Roman"/>
                <w:bCs/>
                <w:sz w:val="24"/>
                <w:szCs w:val="24"/>
              </w:rPr>
            </w:pPr>
            <w:r w:rsidRPr="004E27CC">
              <w:rPr>
                <w:rFonts w:ascii="Times New Roman" w:hAnsi="Times New Roman" w:cs="Times New Roman"/>
                <w:bCs/>
                <w:sz w:val="24"/>
                <w:szCs w:val="24"/>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146CEF" w:rsidRPr="004E27CC" w:rsidRDefault="00146CEF" w:rsidP="00165341">
            <w:pPr>
              <w:jc w:val="center"/>
              <w:rPr>
                <w:rFonts w:ascii="Times New Roman" w:hAnsi="Times New Roman" w:cs="Times New Roman"/>
                <w:bCs/>
                <w:sz w:val="24"/>
                <w:szCs w:val="24"/>
              </w:rPr>
            </w:pPr>
            <w:r w:rsidRPr="004E27CC">
              <w:rPr>
                <w:rFonts w:ascii="Times New Roman" w:hAnsi="Times New Roman" w:cs="Times New Roman"/>
                <w:bCs/>
                <w:sz w:val="24"/>
                <w:szCs w:val="24"/>
              </w:rPr>
              <w:t>80-84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146CEF" w:rsidRPr="004E27CC" w:rsidRDefault="00146CEF" w:rsidP="00165341">
            <w:pPr>
              <w:rPr>
                <w:rFonts w:ascii="Times New Roman" w:hAnsi="Times New Roman" w:cs="Times New Roman"/>
                <w:bCs/>
                <w:sz w:val="24"/>
                <w:szCs w:val="24"/>
                <w:lang w:val="en-US"/>
              </w:rPr>
            </w:pPr>
          </w:p>
        </w:tc>
        <w:tc>
          <w:tcPr>
            <w:tcW w:w="6135" w:type="dxa"/>
            <w:tcBorders>
              <w:top w:val="single" w:sz="4" w:space="0" w:color="auto"/>
              <w:left w:val="single" w:sz="4" w:space="0" w:color="auto"/>
              <w:bottom w:val="single" w:sz="4" w:space="0" w:color="auto"/>
              <w:right w:val="single" w:sz="4" w:space="0" w:color="auto"/>
            </w:tcBorders>
            <w:hideMark/>
          </w:tcPr>
          <w:p w:rsidR="00146CEF" w:rsidRPr="004E27CC" w:rsidRDefault="00146CEF" w:rsidP="00165341">
            <w:pPr>
              <w:jc w:val="both"/>
              <w:rPr>
                <w:rFonts w:ascii="Times New Roman" w:eastAsia="Times New Roman" w:hAnsi="Times New Roman" w:cs="Times New Roman"/>
                <w:sz w:val="24"/>
                <w:szCs w:val="24"/>
                <w:lang w:val="en-US"/>
              </w:rPr>
            </w:pPr>
            <w:r w:rsidRPr="004E27CC">
              <w:rPr>
                <w:rStyle w:val="shorttext"/>
                <w:rFonts w:ascii="Times New Roman" w:hAnsi="Times New Roman" w:cs="Times New Roman"/>
                <w:sz w:val="24"/>
                <w:szCs w:val="24"/>
                <w:lang w:val="en-US"/>
              </w:rPr>
              <w:t>The student demonstrates</w:t>
            </w:r>
            <w:r w:rsidRPr="004E27CC">
              <w:rPr>
                <w:rFonts w:ascii="Times New Roman" w:hAnsi="Times New Roman" w:cs="Times New Roman"/>
                <w:sz w:val="24"/>
                <w:szCs w:val="24"/>
                <w:lang w:val="en-US"/>
              </w:rPr>
              <w:t>:</w:t>
            </w:r>
          </w:p>
          <w:p w:rsidR="00146CEF" w:rsidRPr="004E27CC" w:rsidRDefault="00146CEF" w:rsidP="00165341">
            <w:pPr>
              <w:pStyle w:val="a5"/>
              <w:spacing w:before="0" w:beforeAutospacing="0" w:after="0" w:afterAutospacing="0"/>
              <w:rPr>
                <w:lang w:val="en-US"/>
              </w:rPr>
            </w:pPr>
            <w:r w:rsidRPr="004E27CC">
              <w:rPr>
                <w:lang w:val="en-US"/>
              </w:rPr>
              <w:t>- assimilation of program material;</w:t>
            </w:r>
            <w:r w:rsidRPr="004E27CC">
              <w:rPr>
                <w:lang w:val="en-US"/>
              </w:rPr>
              <w:br/>
              <w:t>- a consistent presentation of the answers for all types of tasks with non-essential errors;</w:t>
            </w:r>
            <w:r w:rsidRPr="004E27CC">
              <w:rPr>
                <w:lang w:val="en-US"/>
              </w:rPr>
              <w:br/>
              <w:t>- skills in applying theoretical knowledge under the guidance of a teacher;</w:t>
            </w:r>
            <w:r w:rsidRPr="004E27CC">
              <w:rPr>
                <w:lang w:val="en-US"/>
              </w:rPr>
              <w:br/>
              <w:t>- Possession of necessary skills in performing practical tasks</w:t>
            </w:r>
            <w:r w:rsidRPr="004E27CC">
              <w:rPr>
                <w:lang w:val="en-US"/>
              </w:rPr>
              <w:br/>
              <w:t>- skills in using recommended literature in the study of discipline,</w:t>
            </w:r>
            <w:r w:rsidRPr="004E27CC">
              <w:rPr>
                <w:lang w:val="en-US"/>
              </w:rPr>
              <w:br/>
              <w:t>- skills of systematization of program material under the guidance of a teacher;</w:t>
            </w:r>
            <w:r w:rsidRPr="004E27CC">
              <w:rPr>
                <w:lang w:val="en-US"/>
              </w:rPr>
              <w:br/>
              <w:t>- mastering the skills of performing all kinds of tasks;</w:t>
            </w:r>
            <w:r w:rsidRPr="004E27CC">
              <w:rPr>
                <w:lang w:val="en-US"/>
              </w:rPr>
              <w:br/>
              <w:t>- the ability to independently correct mistakes made;</w:t>
            </w:r>
            <w:r w:rsidRPr="004E27CC">
              <w:rPr>
                <w:lang w:val="en-US"/>
              </w:rPr>
              <w:br/>
              <w:t>- the timely execution of all types of tasks with the elimination of errors.</w:t>
            </w:r>
          </w:p>
        </w:tc>
      </w:tr>
      <w:tr w:rsidR="00146CEF" w:rsidRPr="00AB2396" w:rsidTr="00165341">
        <w:tc>
          <w:tcPr>
            <w:tcW w:w="1134" w:type="dxa"/>
            <w:tcBorders>
              <w:top w:val="single" w:sz="4" w:space="0" w:color="auto"/>
              <w:left w:val="single" w:sz="4" w:space="0" w:color="auto"/>
              <w:bottom w:val="single" w:sz="4" w:space="0" w:color="auto"/>
              <w:right w:val="single" w:sz="4" w:space="0" w:color="auto"/>
            </w:tcBorders>
            <w:vAlign w:val="center"/>
            <w:hideMark/>
          </w:tcPr>
          <w:p w:rsidR="00146CEF" w:rsidRPr="004E27CC" w:rsidRDefault="00146CEF" w:rsidP="00165341">
            <w:pPr>
              <w:jc w:val="center"/>
              <w:rPr>
                <w:rFonts w:ascii="Times New Roman" w:hAnsi="Times New Roman" w:cs="Times New Roman"/>
                <w:bCs/>
                <w:sz w:val="24"/>
                <w:szCs w:val="24"/>
              </w:rPr>
            </w:pPr>
            <w:r w:rsidRPr="004E27CC">
              <w:rPr>
                <w:rFonts w:ascii="Times New Roman" w:hAnsi="Times New Roman" w:cs="Times New Roman"/>
                <w:bCs/>
                <w:sz w:val="24"/>
                <w:szCs w:val="24"/>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146CEF" w:rsidRPr="004E27CC" w:rsidRDefault="00146CEF" w:rsidP="00165341">
            <w:pPr>
              <w:jc w:val="center"/>
              <w:rPr>
                <w:rFonts w:ascii="Times New Roman" w:hAnsi="Times New Roman" w:cs="Times New Roman"/>
                <w:bCs/>
                <w:sz w:val="24"/>
                <w:szCs w:val="24"/>
              </w:rPr>
            </w:pPr>
            <w:r w:rsidRPr="004E27CC">
              <w:rPr>
                <w:rFonts w:ascii="Times New Roman" w:hAnsi="Times New Roman" w:cs="Times New Roman"/>
                <w:bCs/>
                <w:sz w:val="24"/>
                <w:szCs w:val="24"/>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146CEF" w:rsidRPr="004E27CC" w:rsidRDefault="00146CEF" w:rsidP="00165341">
            <w:pPr>
              <w:jc w:val="center"/>
              <w:rPr>
                <w:rFonts w:ascii="Times New Roman" w:hAnsi="Times New Roman" w:cs="Times New Roman"/>
                <w:bCs/>
                <w:sz w:val="24"/>
                <w:szCs w:val="24"/>
              </w:rPr>
            </w:pPr>
            <w:r w:rsidRPr="004E27CC">
              <w:rPr>
                <w:rFonts w:ascii="Times New Roman" w:hAnsi="Times New Roman" w:cs="Times New Roman"/>
                <w:bCs/>
                <w:sz w:val="24"/>
                <w:szCs w:val="24"/>
              </w:rPr>
              <w:t>75-79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146CEF" w:rsidRPr="004E27CC" w:rsidRDefault="00146CEF" w:rsidP="00165341">
            <w:pPr>
              <w:rPr>
                <w:rFonts w:ascii="Times New Roman" w:hAnsi="Times New Roman" w:cs="Times New Roman"/>
                <w:bCs/>
                <w:sz w:val="24"/>
                <w:szCs w:val="24"/>
                <w:lang w:val="en-US"/>
              </w:rPr>
            </w:pPr>
          </w:p>
        </w:tc>
        <w:tc>
          <w:tcPr>
            <w:tcW w:w="6135" w:type="dxa"/>
            <w:tcBorders>
              <w:top w:val="single" w:sz="4" w:space="0" w:color="auto"/>
              <w:left w:val="single" w:sz="4" w:space="0" w:color="auto"/>
              <w:bottom w:val="single" w:sz="4" w:space="0" w:color="auto"/>
              <w:right w:val="single" w:sz="4" w:space="0" w:color="auto"/>
            </w:tcBorders>
            <w:hideMark/>
          </w:tcPr>
          <w:p w:rsidR="00146CEF" w:rsidRPr="004E27CC" w:rsidRDefault="00146CEF" w:rsidP="00165341">
            <w:pPr>
              <w:rPr>
                <w:rFonts w:ascii="Times New Roman" w:eastAsia="Times New Roman" w:hAnsi="Times New Roman" w:cs="Times New Roman"/>
                <w:sz w:val="24"/>
                <w:szCs w:val="24"/>
                <w:lang w:val="en-US"/>
              </w:rPr>
            </w:pPr>
            <w:r w:rsidRPr="004E27CC">
              <w:rPr>
                <w:rStyle w:val="shorttext"/>
                <w:rFonts w:ascii="Times New Roman" w:hAnsi="Times New Roman" w:cs="Times New Roman"/>
                <w:sz w:val="24"/>
                <w:szCs w:val="24"/>
                <w:lang w:val="en-US"/>
              </w:rPr>
              <w:t>The student demonstrates</w:t>
            </w:r>
            <w:r w:rsidRPr="004E27CC">
              <w:rPr>
                <w:rFonts w:ascii="Times New Roman" w:hAnsi="Times New Roman" w:cs="Times New Roman"/>
                <w:sz w:val="24"/>
                <w:szCs w:val="24"/>
                <w:lang w:val="en-US"/>
              </w:rPr>
              <w:t>:</w:t>
            </w:r>
          </w:p>
          <w:p w:rsidR="00146CEF" w:rsidRPr="004E27CC" w:rsidRDefault="00146CEF" w:rsidP="00165341">
            <w:pPr>
              <w:rPr>
                <w:rFonts w:ascii="Times New Roman" w:hAnsi="Times New Roman" w:cs="Times New Roman"/>
                <w:sz w:val="24"/>
                <w:szCs w:val="24"/>
                <w:lang w:val="en-US"/>
              </w:rPr>
            </w:pPr>
            <w:r w:rsidRPr="004E27CC">
              <w:rPr>
                <w:rFonts w:ascii="Times New Roman" w:hAnsi="Times New Roman" w:cs="Times New Roman"/>
                <w:sz w:val="24"/>
                <w:szCs w:val="24"/>
                <w:lang w:val="en-US"/>
              </w:rPr>
              <w:t>- assimilation of program material;</w:t>
            </w:r>
            <w:r w:rsidRPr="004E27CC">
              <w:rPr>
                <w:rFonts w:ascii="Times New Roman" w:hAnsi="Times New Roman" w:cs="Times New Roman"/>
                <w:sz w:val="24"/>
                <w:szCs w:val="24"/>
                <w:lang w:val="en-US"/>
              </w:rPr>
              <w:br/>
              <w:t>- Ability to present answers with non-essential errors;</w:t>
            </w:r>
            <w:r w:rsidRPr="004E27CC">
              <w:rPr>
                <w:rFonts w:ascii="Times New Roman" w:hAnsi="Times New Roman" w:cs="Times New Roman"/>
                <w:sz w:val="24"/>
                <w:szCs w:val="24"/>
                <w:lang w:val="en-US"/>
              </w:rPr>
              <w:br/>
              <w:t>- skills in applying theoretical knowledge under the guidance of a teacher;</w:t>
            </w:r>
            <w:r w:rsidRPr="004E27CC">
              <w:rPr>
                <w:rFonts w:ascii="Times New Roman" w:hAnsi="Times New Roman" w:cs="Times New Roman"/>
                <w:sz w:val="24"/>
                <w:szCs w:val="24"/>
                <w:lang w:val="en-US"/>
              </w:rPr>
              <w:br/>
              <w:t>- Possession of techniques in the performance of practical tasks</w:t>
            </w:r>
            <w:r w:rsidRPr="004E27CC">
              <w:rPr>
                <w:rFonts w:ascii="Times New Roman" w:hAnsi="Times New Roman" w:cs="Times New Roman"/>
                <w:sz w:val="24"/>
                <w:szCs w:val="24"/>
                <w:lang w:val="en-US"/>
              </w:rPr>
              <w:br/>
              <w:t>- skills in using recommended literature under the guidance of a teacher</w:t>
            </w:r>
            <w:r w:rsidRPr="004E27CC">
              <w:rPr>
                <w:rFonts w:ascii="Times New Roman" w:hAnsi="Times New Roman" w:cs="Times New Roman"/>
                <w:sz w:val="24"/>
                <w:szCs w:val="24"/>
                <w:lang w:val="en-US"/>
              </w:rPr>
              <w:br/>
              <w:t>- skills of generalization of program material under the guidance of a teacher;</w:t>
            </w:r>
            <w:r w:rsidRPr="004E27CC">
              <w:rPr>
                <w:rFonts w:ascii="Times New Roman" w:hAnsi="Times New Roman" w:cs="Times New Roman"/>
                <w:sz w:val="24"/>
                <w:szCs w:val="24"/>
                <w:lang w:val="en-US"/>
              </w:rPr>
              <w:br/>
              <w:t>- the ability to correct mistakes made with the help of a teacher;</w:t>
            </w:r>
            <w:r w:rsidRPr="004E27CC">
              <w:rPr>
                <w:rFonts w:ascii="Times New Roman" w:hAnsi="Times New Roman" w:cs="Times New Roman"/>
                <w:sz w:val="24"/>
                <w:szCs w:val="24"/>
                <w:lang w:val="en-US"/>
              </w:rPr>
              <w:br/>
              <w:t>- the timely execution of all types of tasks with the elimination of errors.</w:t>
            </w:r>
          </w:p>
        </w:tc>
      </w:tr>
      <w:tr w:rsidR="00146CEF" w:rsidRPr="00AB2396" w:rsidTr="00165341">
        <w:tc>
          <w:tcPr>
            <w:tcW w:w="1134" w:type="dxa"/>
            <w:tcBorders>
              <w:top w:val="single" w:sz="4" w:space="0" w:color="auto"/>
              <w:left w:val="single" w:sz="4" w:space="0" w:color="auto"/>
              <w:bottom w:val="single" w:sz="4" w:space="0" w:color="auto"/>
              <w:right w:val="single" w:sz="4" w:space="0" w:color="auto"/>
            </w:tcBorders>
            <w:vAlign w:val="center"/>
            <w:hideMark/>
          </w:tcPr>
          <w:p w:rsidR="00146CEF" w:rsidRPr="004E27CC" w:rsidRDefault="00146CEF" w:rsidP="00165341">
            <w:pPr>
              <w:jc w:val="center"/>
              <w:rPr>
                <w:rFonts w:ascii="Times New Roman" w:hAnsi="Times New Roman" w:cs="Times New Roman"/>
                <w:bCs/>
                <w:sz w:val="24"/>
                <w:szCs w:val="24"/>
              </w:rPr>
            </w:pPr>
            <w:r w:rsidRPr="004E27CC">
              <w:rPr>
                <w:rFonts w:ascii="Times New Roman" w:hAnsi="Times New Roman" w:cs="Times New Roman"/>
                <w:bCs/>
                <w:sz w:val="24"/>
                <w:szCs w:val="24"/>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146CEF" w:rsidRPr="004E27CC" w:rsidRDefault="00146CEF" w:rsidP="00165341">
            <w:pPr>
              <w:jc w:val="center"/>
              <w:rPr>
                <w:rFonts w:ascii="Times New Roman" w:hAnsi="Times New Roman" w:cs="Times New Roman"/>
                <w:bCs/>
                <w:sz w:val="24"/>
                <w:szCs w:val="24"/>
              </w:rPr>
            </w:pPr>
            <w:r w:rsidRPr="004E27CC">
              <w:rPr>
                <w:rFonts w:ascii="Times New Roman" w:hAnsi="Times New Roman" w:cs="Times New Roman"/>
                <w:bCs/>
                <w:sz w:val="24"/>
                <w:szCs w:val="24"/>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146CEF" w:rsidRPr="004E27CC" w:rsidRDefault="00146CEF" w:rsidP="00165341">
            <w:pPr>
              <w:jc w:val="center"/>
              <w:rPr>
                <w:rFonts w:ascii="Times New Roman" w:hAnsi="Times New Roman" w:cs="Times New Roman"/>
                <w:bCs/>
                <w:sz w:val="24"/>
                <w:szCs w:val="24"/>
              </w:rPr>
            </w:pPr>
            <w:r w:rsidRPr="004E27CC">
              <w:rPr>
                <w:rFonts w:ascii="Times New Roman" w:hAnsi="Times New Roman" w:cs="Times New Roman"/>
                <w:bCs/>
                <w:sz w:val="24"/>
                <w:szCs w:val="24"/>
              </w:rPr>
              <w:t>70-74</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146CEF" w:rsidRPr="004E27CC" w:rsidRDefault="00146CEF" w:rsidP="00165341">
            <w:pPr>
              <w:ind w:left="113" w:right="113"/>
              <w:jc w:val="center"/>
              <w:rPr>
                <w:rFonts w:ascii="Times New Roman" w:hAnsi="Times New Roman" w:cs="Times New Roman"/>
                <w:bCs/>
                <w:sz w:val="24"/>
                <w:szCs w:val="24"/>
              </w:rPr>
            </w:pPr>
            <w:proofErr w:type="spellStart"/>
            <w:r w:rsidRPr="004E27CC">
              <w:rPr>
                <w:rStyle w:val="shorttext"/>
                <w:rFonts w:ascii="Times New Roman" w:hAnsi="Times New Roman" w:cs="Times New Roman"/>
                <w:sz w:val="24"/>
                <w:szCs w:val="24"/>
              </w:rPr>
              <w:t>satisfactorily</w:t>
            </w:r>
            <w:proofErr w:type="spellEnd"/>
          </w:p>
        </w:tc>
        <w:tc>
          <w:tcPr>
            <w:tcW w:w="6135" w:type="dxa"/>
            <w:tcBorders>
              <w:top w:val="single" w:sz="4" w:space="0" w:color="auto"/>
              <w:left w:val="single" w:sz="4" w:space="0" w:color="auto"/>
              <w:bottom w:val="single" w:sz="4" w:space="0" w:color="auto"/>
              <w:right w:val="single" w:sz="4" w:space="0" w:color="auto"/>
            </w:tcBorders>
          </w:tcPr>
          <w:p w:rsidR="00146CEF" w:rsidRPr="004E27CC" w:rsidRDefault="00146CEF" w:rsidP="00165341">
            <w:pPr>
              <w:jc w:val="both"/>
              <w:rPr>
                <w:rFonts w:ascii="Times New Roman" w:eastAsia="Times New Roman" w:hAnsi="Times New Roman" w:cs="Times New Roman"/>
                <w:sz w:val="24"/>
                <w:szCs w:val="24"/>
                <w:lang w:val="en-US"/>
              </w:rPr>
            </w:pPr>
            <w:r w:rsidRPr="004E27CC">
              <w:rPr>
                <w:rStyle w:val="shorttext"/>
                <w:rFonts w:ascii="Times New Roman" w:hAnsi="Times New Roman" w:cs="Times New Roman"/>
                <w:sz w:val="24"/>
                <w:szCs w:val="24"/>
                <w:lang w:val="en-US"/>
              </w:rPr>
              <w:t>The student demonstrates</w:t>
            </w:r>
            <w:r w:rsidRPr="004E27CC">
              <w:rPr>
                <w:rFonts w:ascii="Times New Roman" w:hAnsi="Times New Roman" w:cs="Times New Roman"/>
                <w:sz w:val="24"/>
                <w:szCs w:val="24"/>
                <w:lang w:val="en-US"/>
              </w:rPr>
              <w:t>:</w:t>
            </w:r>
          </w:p>
          <w:p w:rsidR="00146CEF" w:rsidRPr="004E27CC" w:rsidRDefault="00146CEF" w:rsidP="00165341">
            <w:pPr>
              <w:rPr>
                <w:rFonts w:ascii="Times New Roman" w:hAnsi="Times New Roman" w:cs="Times New Roman"/>
                <w:sz w:val="24"/>
                <w:szCs w:val="24"/>
                <w:lang w:val="en-US"/>
              </w:rPr>
            </w:pPr>
            <w:r w:rsidRPr="004E27CC">
              <w:rPr>
                <w:rFonts w:ascii="Times New Roman" w:hAnsi="Times New Roman" w:cs="Times New Roman"/>
                <w:sz w:val="24"/>
                <w:szCs w:val="24"/>
                <w:lang w:val="en-US"/>
              </w:rPr>
              <w:t>- mastering of the main material;</w:t>
            </w:r>
            <w:r w:rsidRPr="004E27CC">
              <w:rPr>
                <w:rFonts w:ascii="Times New Roman" w:hAnsi="Times New Roman" w:cs="Times New Roman"/>
                <w:sz w:val="24"/>
                <w:szCs w:val="24"/>
                <w:lang w:val="en-US"/>
              </w:rPr>
              <w:br/>
              <w:t>- Inadequate formulations when responding to all kinds of tasks;</w:t>
            </w:r>
            <w:r w:rsidRPr="004E27CC">
              <w:rPr>
                <w:rFonts w:ascii="Times New Roman" w:hAnsi="Times New Roman" w:cs="Times New Roman"/>
                <w:sz w:val="24"/>
                <w:szCs w:val="24"/>
                <w:lang w:val="en-US"/>
              </w:rPr>
              <w:br/>
              <w:t>- violation of the sequence in the presentation of the program material;</w:t>
            </w:r>
            <w:r w:rsidRPr="004E27CC">
              <w:rPr>
                <w:rFonts w:ascii="Times New Roman" w:hAnsi="Times New Roman" w:cs="Times New Roman"/>
                <w:sz w:val="24"/>
                <w:szCs w:val="24"/>
                <w:lang w:val="en-US"/>
              </w:rPr>
              <w:br/>
              <w:t>- difficulties in self-fulfillment of practical tasks;</w:t>
            </w:r>
            <w:r w:rsidRPr="004E27CC">
              <w:rPr>
                <w:rFonts w:ascii="Times New Roman" w:hAnsi="Times New Roman" w:cs="Times New Roman"/>
                <w:sz w:val="24"/>
                <w:szCs w:val="24"/>
                <w:lang w:val="en-US"/>
              </w:rPr>
              <w:br/>
              <w:t>- Possession of individual techniques in the performance of practical tasks</w:t>
            </w:r>
            <w:r w:rsidRPr="004E27CC">
              <w:rPr>
                <w:rFonts w:ascii="Times New Roman" w:hAnsi="Times New Roman" w:cs="Times New Roman"/>
                <w:sz w:val="24"/>
                <w:szCs w:val="24"/>
                <w:lang w:val="en-US"/>
              </w:rPr>
              <w:br/>
              <w:t>- skills in using the literature recommended by the teacher;</w:t>
            </w:r>
            <w:r w:rsidRPr="004E27CC">
              <w:rPr>
                <w:rFonts w:ascii="Times New Roman" w:hAnsi="Times New Roman" w:cs="Times New Roman"/>
                <w:sz w:val="24"/>
                <w:szCs w:val="24"/>
                <w:lang w:val="en-US"/>
              </w:rPr>
              <w:br/>
              <w:t xml:space="preserve">- skills of generalization of separate sections of program </w:t>
            </w:r>
            <w:r w:rsidRPr="004E27CC">
              <w:rPr>
                <w:rFonts w:ascii="Times New Roman" w:hAnsi="Times New Roman" w:cs="Times New Roman"/>
                <w:sz w:val="24"/>
                <w:szCs w:val="24"/>
                <w:lang w:val="en-US"/>
              </w:rPr>
              <w:lastRenderedPageBreak/>
              <w:t>material under the guidance of a teacher;</w:t>
            </w:r>
            <w:r w:rsidRPr="004E27CC">
              <w:rPr>
                <w:rFonts w:ascii="Times New Roman" w:hAnsi="Times New Roman" w:cs="Times New Roman"/>
                <w:sz w:val="24"/>
                <w:szCs w:val="24"/>
                <w:lang w:val="en-US"/>
              </w:rPr>
              <w:br/>
              <w:t>- the ability to correct major mistakes made with the help of a teacher;</w:t>
            </w:r>
            <w:r w:rsidRPr="004E27CC">
              <w:rPr>
                <w:rFonts w:ascii="Times New Roman" w:hAnsi="Times New Roman" w:cs="Times New Roman"/>
                <w:sz w:val="24"/>
                <w:szCs w:val="24"/>
                <w:lang w:val="en-US"/>
              </w:rPr>
              <w:br/>
              <w:t>- execution of all types of tasks with elimination of errors.</w:t>
            </w:r>
          </w:p>
          <w:p w:rsidR="00146CEF" w:rsidRPr="004E27CC" w:rsidRDefault="00146CEF" w:rsidP="00165341">
            <w:pPr>
              <w:pStyle w:val="a5"/>
              <w:spacing w:before="0" w:beforeAutospacing="0" w:after="0" w:afterAutospacing="0"/>
              <w:jc w:val="both"/>
              <w:rPr>
                <w:lang w:val="en-US"/>
              </w:rPr>
            </w:pPr>
          </w:p>
        </w:tc>
      </w:tr>
      <w:tr w:rsidR="00146CEF" w:rsidRPr="00AB2396" w:rsidTr="00165341">
        <w:tc>
          <w:tcPr>
            <w:tcW w:w="1134" w:type="dxa"/>
            <w:tcBorders>
              <w:top w:val="single" w:sz="4" w:space="0" w:color="auto"/>
              <w:left w:val="single" w:sz="4" w:space="0" w:color="auto"/>
              <w:bottom w:val="single" w:sz="4" w:space="0" w:color="auto"/>
              <w:right w:val="single" w:sz="4" w:space="0" w:color="auto"/>
            </w:tcBorders>
            <w:vAlign w:val="center"/>
            <w:hideMark/>
          </w:tcPr>
          <w:p w:rsidR="00146CEF" w:rsidRPr="004E27CC" w:rsidRDefault="00146CEF" w:rsidP="00165341">
            <w:pPr>
              <w:jc w:val="center"/>
              <w:rPr>
                <w:rFonts w:ascii="Times New Roman" w:hAnsi="Times New Roman" w:cs="Times New Roman"/>
                <w:bCs/>
                <w:sz w:val="24"/>
                <w:szCs w:val="24"/>
              </w:rPr>
            </w:pPr>
            <w:r w:rsidRPr="004E27CC">
              <w:rPr>
                <w:rFonts w:ascii="Times New Roman" w:hAnsi="Times New Roman" w:cs="Times New Roman"/>
                <w:bCs/>
                <w:sz w:val="24"/>
                <w:szCs w:val="24"/>
              </w:rPr>
              <w:lastRenderedPageBreak/>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146CEF" w:rsidRPr="004E27CC" w:rsidRDefault="00146CEF" w:rsidP="00165341">
            <w:pPr>
              <w:jc w:val="center"/>
              <w:rPr>
                <w:rFonts w:ascii="Times New Roman" w:hAnsi="Times New Roman" w:cs="Times New Roman"/>
                <w:bCs/>
                <w:sz w:val="24"/>
                <w:szCs w:val="24"/>
              </w:rPr>
            </w:pPr>
            <w:r w:rsidRPr="004E27CC">
              <w:rPr>
                <w:rFonts w:ascii="Times New Roman" w:hAnsi="Times New Roman" w:cs="Times New Roman"/>
                <w:bCs/>
                <w:sz w:val="24"/>
                <w:szCs w:val="24"/>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146CEF" w:rsidRPr="004E27CC" w:rsidRDefault="00146CEF" w:rsidP="00165341">
            <w:pPr>
              <w:jc w:val="center"/>
              <w:rPr>
                <w:rFonts w:ascii="Times New Roman" w:hAnsi="Times New Roman" w:cs="Times New Roman"/>
                <w:bCs/>
                <w:sz w:val="24"/>
                <w:szCs w:val="24"/>
              </w:rPr>
            </w:pPr>
            <w:r w:rsidRPr="004E27CC">
              <w:rPr>
                <w:rFonts w:ascii="Times New Roman" w:hAnsi="Times New Roman" w:cs="Times New Roman"/>
                <w:bCs/>
                <w:sz w:val="24"/>
                <w:szCs w:val="24"/>
              </w:rPr>
              <w:t>65-69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146CEF" w:rsidRPr="004E27CC" w:rsidRDefault="00146CEF" w:rsidP="00165341">
            <w:pPr>
              <w:rPr>
                <w:rFonts w:ascii="Times New Roman" w:hAnsi="Times New Roman" w:cs="Times New Roman"/>
                <w:bCs/>
                <w:sz w:val="24"/>
                <w:szCs w:val="24"/>
              </w:rPr>
            </w:pPr>
          </w:p>
        </w:tc>
        <w:tc>
          <w:tcPr>
            <w:tcW w:w="6135" w:type="dxa"/>
            <w:tcBorders>
              <w:top w:val="single" w:sz="4" w:space="0" w:color="auto"/>
              <w:left w:val="single" w:sz="4" w:space="0" w:color="auto"/>
              <w:bottom w:val="single" w:sz="4" w:space="0" w:color="auto"/>
              <w:right w:val="single" w:sz="4" w:space="0" w:color="auto"/>
            </w:tcBorders>
            <w:hideMark/>
          </w:tcPr>
          <w:p w:rsidR="00146CEF" w:rsidRPr="004E27CC" w:rsidRDefault="00146CEF" w:rsidP="00165341">
            <w:pPr>
              <w:rPr>
                <w:rFonts w:ascii="Times New Roman" w:eastAsia="Times New Roman" w:hAnsi="Times New Roman" w:cs="Times New Roman"/>
                <w:sz w:val="24"/>
                <w:szCs w:val="24"/>
                <w:lang w:val="en-US"/>
              </w:rPr>
            </w:pPr>
            <w:r w:rsidRPr="004E27CC">
              <w:rPr>
                <w:rStyle w:val="shorttext"/>
                <w:rFonts w:ascii="Times New Roman" w:hAnsi="Times New Roman" w:cs="Times New Roman"/>
                <w:sz w:val="24"/>
                <w:szCs w:val="24"/>
                <w:lang w:val="en-US"/>
              </w:rPr>
              <w:t>The student demonstrates</w:t>
            </w:r>
            <w:r w:rsidRPr="004E27CC">
              <w:rPr>
                <w:rFonts w:ascii="Times New Roman" w:hAnsi="Times New Roman" w:cs="Times New Roman"/>
                <w:sz w:val="24"/>
                <w:szCs w:val="24"/>
                <w:lang w:val="en-US"/>
              </w:rPr>
              <w:t>:</w:t>
            </w:r>
          </w:p>
          <w:p w:rsidR="00146CEF" w:rsidRPr="004E27CC" w:rsidRDefault="00146CEF" w:rsidP="00165341">
            <w:pPr>
              <w:rPr>
                <w:rFonts w:ascii="Times New Roman" w:hAnsi="Times New Roman" w:cs="Times New Roman"/>
                <w:sz w:val="24"/>
                <w:szCs w:val="24"/>
                <w:lang w:val="en-US"/>
              </w:rPr>
            </w:pPr>
            <w:r w:rsidRPr="004E27CC">
              <w:rPr>
                <w:rFonts w:ascii="Times New Roman" w:hAnsi="Times New Roman" w:cs="Times New Roman"/>
                <w:sz w:val="24"/>
                <w:szCs w:val="24"/>
                <w:lang w:val="en-US"/>
              </w:rPr>
              <w:t>- mastering of the main material;</w:t>
            </w:r>
            <w:r w:rsidRPr="004E27CC">
              <w:rPr>
                <w:rFonts w:ascii="Times New Roman" w:hAnsi="Times New Roman" w:cs="Times New Roman"/>
                <w:sz w:val="24"/>
                <w:szCs w:val="24"/>
                <w:lang w:val="en-US"/>
              </w:rPr>
              <w:br/>
              <w:t>- Inadequate understanding of formulations when answering all types of assignments;</w:t>
            </w:r>
            <w:r w:rsidRPr="004E27CC">
              <w:rPr>
                <w:rFonts w:ascii="Times New Roman" w:hAnsi="Times New Roman" w:cs="Times New Roman"/>
                <w:sz w:val="24"/>
                <w:szCs w:val="24"/>
                <w:lang w:val="en-US"/>
              </w:rPr>
              <w:br/>
              <w:t>- lack of consistency in the presentation of the material;</w:t>
            </w:r>
            <w:r w:rsidRPr="004E27CC">
              <w:rPr>
                <w:rFonts w:ascii="Times New Roman" w:hAnsi="Times New Roman" w:cs="Times New Roman"/>
                <w:sz w:val="24"/>
                <w:szCs w:val="24"/>
                <w:lang w:val="en-US"/>
              </w:rPr>
              <w:br/>
              <w:t>- difficulties in self-fulfillment of practical tasks;</w:t>
            </w:r>
            <w:r w:rsidRPr="004E27CC">
              <w:rPr>
                <w:rFonts w:ascii="Times New Roman" w:hAnsi="Times New Roman" w:cs="Times New Roman"/>
                <w:sz w:val="24"/>
                <w:szCs w:val="24"/>
                <w:lang w:val="en-US"/>
              </w:rPr>
              <w:br/>
              <w:t>- Possession of separate receptions at performance of tasks</w:t>
            </w:r>
            <w:r w:rsidRPr="004E27CC">
              <w:rPr>
                <w:rFonts w:ascii="Times New Roman" w:hAnsi="Times New Roman" w:cs="Times New Roman"/>
                <w:sz w:val="24"/>
                <w:szCs w:val="24"/>
                <w:lang w:val="en-US"/>
              </w:rPr>
              <w:br/>
              <w:t>- difficulty in using the literature recommended by the teacher;</w:t>
            </w:r>
            <w:r w:rsidRPr="004E27CC">
              <w:rPr>
                <w:rFonts w:ascii="Times New Roman" w:hAnsi="Times New Roman" w:cs="Times New Roman"/>
                <w:sz w:val="24"/>
                <w:szCs w:val="24"/>
                <w:lang w:val="en-US"/>
              </w:rPr>
              <w:br/>
              <w:t>- difficulties in generalizing the individual sections of the material studied;</w:t>
            </w:r>
            <w:r w:rsidRPr="004E27CC">
              <w:rPr>
                <w:rFonts w:ascii="Times New Roman" w:hAnsi="Times New Roman" w:cs="Times New Roman"/>
                <w:sz w:val="24"/>
                <w:szCs w:val="24"/>
                <w:lang w:val="en-US"/>
              </w:rPr>
              <w:br/>
              <w:t>- the ability to correct major mistakes made with the help of a teacher;</w:t>
            </w:r>
            <w:r w:rsidRPr="004E27CC">
              <w:rPr>
                <w:rFonts w:ascii="Times New Roman" w:hAnsi="Times New Roman" w:cs="Times New Roman"/>
                <w:sz w:val="24"/>
                <w:szCs w:val="24"/>
                <w:lang w:val="en-US"/>
              </w:rPr>
              <w:br/>
              <w:t>- execution of all types of tasks with elimination of errors.</w:t>
            </w:r>
          </w:p>
        </w:tc>
      </w:tr>
      <w:tr w:rsidR="00146CEF" w:rsidRPr="00AB2396" w:rsidTr="00165341">
        <w:tc>
          <w:tcPr>
            <w:tcW w:w="1134" w:type="dxa"/>
            <w:tcBorders>
              <w:top w:val="single" w:sz="4" w:space="0" w:color="auto"/>
              <w:left w:val="single" w:sz="4" w:space="0" w:color="auto"/>
              <w:bottom w:val="single" w:sz="4" w:space="0" w:color="auto"/>
              <w:right w:val="single" w:sz="4" w:space="0" w:color="auto"/>
            </w:tcBorders>
            <w:vAlign w:val="center"/>
            <w:hideMark/>
          </w:tcPr>
          <w:p w:rsidR="00146CEF" w:rsidRPr="004E27CC" w:rsidRDefault="00146CEF" w:rsidP="00165341">
            <w:pPr>
              <w:jc w:val="center"/>
              <w:rPr>
                <w:rFonts w:ascii="Times New Roman" w:hAnsi="Times New Roman" w:cs="Times New Roman"/>
                <w:bCs/>
                <w:sz w:val="24"/>
                <w:szCs w:val="24"/>
              </w:rPr>
            </w:pPr>
            <w:r w:rsidRPr="004E27CC">
              <w:rPr>
                <w:rFonts w:ascii="Times New Roman" w:hAnsi="Times New Roman" w:cs="Times New Roman"/>
                <w:bCs/>
                <w:sz w:val="24"/>
                <w:szCs w:val="24"/>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146CEF" w:rsidRPr="004E27CC" w:rsidRDefault="00146CEF" w:rsidP="00165341">
            <w:pPr>
              <w:jc w:val="center"/>
              <w:rPr>
                <w:rFonts w:ascii="Times New Roman" w:hAnsi="Times New Roman" w:cs="Times New Roman"/>
                <w:bCs/>
                <w:sz w:val="24"/>
                <w:szCs w:val="24"/>
              </w:rPr>
            </w:pPr>
            <w:r w:rsidRPr="004E27CC">
              <w:rPr>
                <w:rFonts w:ascii="Times New Roman" w:hAnsi="Times New Roman" w:cs="Times New Roman"/>
                <w:bCs/>
                <w:sz w:val="24"/>
                <w:szCs w:val="24"/>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146CEF" w:rsidRPr="004E27CC" w:rsidRDefault="00146CEF" w:rsidP="00165341">
            <w:pPr>
              <w:jc w:val="center"/>
              <w:rPr>
                <w:rFonts w:ascii="Times New Roman" w:hAnsi="Times New Roman" w:cs="Times New Roman"/>
                <w:bCs/>
                <w:sz w:val="24"/>
                <w:szCs w:val="24"/>
              </w:rPr>
            </w:pPr>
            <w:r w:rsidRPr="004E27CC">
              <w:rPr>
                <w:rFonts w:ascii="Times New Roman" w:hAnsi="Times New Roman" w:cs="Times New Roman"/>
                <w:bCs/>
                <w:sz w:val="24"/>
                <w:szCs w:val="24"/>
              </w:rPr>
              <w:t>60-64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146CEF" w:rsidRPr="004E27CC" w:rsidRDefault="00146CEF" w:rsidP="00165341">
            <w:pPr>
              <w:rPr>
                <w:rFonts w:ascii="Times New Roman" w:hAnsi="Times New Roman" w:cs="Times New Roman"/>
                <w:bCs/>
                <w:sz w:val="24"/>
                <w:szCs w:val="24"/>
              </w:rPr>
            </w:pPr>
          </w:p>
        </w:tc>
        <w:tc>
          <w:tcPr>
            <w:tcW w:w="6135" w:type="dxa"/>
            <w:tcBorders>
              <w:top w:val="single" w:sz="4" w:space="0" w:color="auto"/>
              <w:left w:val="single" w:sz="4" w:space="0" w:color="auto"/>
              <w:bottom w:val="single" w:sz="4" w:space="0" w:color="auto"/>
              <w:right w:val="single" w:sz="4" w:space="0" w:color="auto"/>
            </w:tcBorders>
            <w:hideMark/>
          </w:tcPr>
          <w:p w:rsidR="00146CEF" w:rsidRPr="004E27CC" w:rsidRDefault="00146CEF" w:rsidP="00165341">
            <w:pPr>
              <w:jc w:val="both"/>
              <w:rPr>
                <w:rFonts w:ascii="Times New Roman" w:eastAsia="Times New Roman" w:hAnsi="Times New Roman" w:cs="Times New Roman"/>
                <w:sz w:val="24"/>
                <w:szCs w:val="24"/>
                <w:lang w:val="en-US"/>
              </w:rPr>
            </w:pPr>
            <w:r w:rsidRPr="004E27CC">
              <w:rPr>
                <w:rStyle w:val="shorttext"/>
                <w:rFonts w:ascii="Times New Roman" w:hAnsi="Times New Roman" w:cs="Times New Roman"/>
                <w:sz w:val="24"/>
                <w:szCs w:val="24"/>
                <w:lang w:val="en-US"/>
              </w:rPr>
              <w:t>The student demonstrates</w:t>
            </w:r>
            <w:r w:rsidRPr="004E27CC">
              <w:rPr>
                <w:rFonts w:ascii="Times New Roman" w:hAnsi="Times New Roman" w:cs="Times New Roman"/>
                <w:sz w:val="24"/>
                <w:szCs w:val="24"/>
                <w:lang w:val="en-US"/>
              </w:rPr>
              <w:t>:</w:t>
            </w:r>
          </w:p>
          <w:p w:rsidR="00146CEF" w:rsidRPr="004E27CC" w:rsidRDefault="00146CEF" w:rsidP="00165341">
            <w:pPr>
              <w:rPr>
                <w:rFonts w:ascii="Times New Roman" w:hAnsi="Times New Roman" w:cs="Times New Roman"/>
                <w:sz w:val="24"/>
                <w:szCs w:val="24"/>
                <w:lang w:val="en-US"/>
              </w:rPr>
            </w:pPr>
            <w:r w:rsidRPr="004E27CC">
              <w:rPr>
                <w:rFonts w:ascii="Times New Roman" w:hAnsi="Times New Roman" w:cs="Times New Roman"/>
                <w:sz w:val="24"/>
                <w:szCs w:val="24"/>
                <w:lang w:val="en-US"/>
              </w:rPr>
              <w:t>- mastering of the main material;</w:t>
            </w:r>
            <w:r w:rsidRPr="004E27CC">
              <w:rPr>
                <w:rFonts w:ascii="Times New Roman" w:hAnsi="Times New Roman" w:cs="Times New Roman"/>
                <w:sz w:val="24"/>
                <w:szCs w:val="24"/>
                <w:lang w:val="en-US"/>
              </w:rPr>
              <w:br/>
              <w:t>- Inadequate understanding of formulations when answering all types of assignments;</w:t>
            </w:r>
            <w:r w:rsidRPr="004E27CC">
              <w:rPr>
                <w:rFonts w:ascii="Times New Roman" w:hAnsi="Times New Roman" w:cs="Times New Roman"/>
                <w:sz w:val="24"/>
                <w:szCs w:val="24"/>
                <w:lang w:val="en-US"/>
              </w:rPr>
              <w:br/>
              <w:t>- lack of consistency in the presentation of the material;</w:t>
            </w:r>
            <w:r w:rsidRPr="004E27CC">
              <w:rPr>
                <w:rFonts w:ascii="Times New Roman" w:hAnsi="Times New Roman" w:cs="Times New Roman"/>
                <w:sz w:val="24"/>
                <w:szCs w:val="24"/>
                <w:lang w:val="en-US"/>
              </w:rPr>
              <w:br/>
              <w:t>- significant difficulties in the independent implementation of practical tasks;</w:t>
            </w:r>
            <w:r w:rsidRPr="004E27CC">
              <w:rPr>
                <w:rFonts w:ascii="Times New Roman" w:hAnsi="Times New Roman" w:cs="Times New Roman"/>
                <w:sz w:val="24"/>
                <w:szCs w:val="24"/>
                <w:lang w:val="en-US"/>
              </w:rPr>
              <w:br/>
              <w:t>- Inadequate possession of individual methods in the performance of assignments</w:t>
            </w:r>
            <w:r w:rsidRPr="004E27CC">
              <w:rPr>
                <w:rFonts w:ascii="Times New Roman" w:hAnsi="Times New Roman" w:cs="Times New Roman"/>
                <w:sz w:val="24"/>
                <w:szCs w:val="24"/>
                <w:lang w:val="en-US"/>
              </w:rPr>
              <w:br/>
              <w:t>- significant difficulties in using the literature recommended by the teacher;</w:t>
            </w:r>
            <w:r w:rsidRPr="004E27CC">
              <w:rPr>
                <w:rFonts w:ascii="Times New Roman" w:hAnsi="Times New Roman" w:cs="Times New Roman"/>
                <w:sz w:val="24"/>
                <w:szCs w:val="24"/>
                <w:lang w:val="en-US"/>
              </w:rPr>
              <w:br/>
              <w:t>- significant difficulties in the generalization of individual sections of the material studied;</w:t>
            </w:r>
            <w:r w:rsidRPr="004E27CC">
              <w:rPr>
                <w:rFonts w:ascii="Times New Roman" w:hAnsi="Times New Roman" w:cs="Times New Roman"/>
                <w:sz w:val="24"/>
                <w:szCs w:val="24"/>
                <w:lang w:val="en-US"/>
              </w:rPr>
              <w:br/>
              <w:t>- the ability to correct major mistakes made with the help of a teacher;</w:t>
            </w:r>
            <w:r w:rsidRPr="004E27CC">
              <w:rPr>
                <w:rFonts w:ascii="Times New Roman" w:hAnsi="Times New Roman" w:cs="Times New Roman"/>
                <w:sz w:val="24"/>
                <w:szCs w:val="24"/>
                <w:lang w:val="en-US"/>
              </w:rPr>
              <w:br/>
              <w:t>- execution of all types of tasks with elimination of errors.</w:t>
            </w:r>
          </w:p>
        </w:tc>
      </w:tr>
      <w:tr w:rsidR="00146CEF" w:rsidRPr="00AB2396" w:rsidTr="00165341">
        <w:tc>
          <w:tcPr>
            <w:tcW w:w="1134" w:type="dxa"/>
            <w:tcBorders>
              <w:top w:val="single" w:sz="4" w:space="0" w:color="auto"/>
              <w:left w:val="single" w:sz="4" w:space="0" w:color="auto"/>
              <w:bottom w:val="single" w:sz="4" w:space="0" w:color="auto"/>
              <w:right w:val="single" w:sz="4" w:space="0" w:color="auto"/>
            </w:tcBorders>
            <w:vAlign w:val="center"/>
            <w:hideMark/>
          </w:tcPr>
          <w:p w:rsidR="00146CEF" w:rsidRPr="004E27CC" w:rsidRDefault="00146CEF" w:rsidP="00165341">
            <w:pPr>
              <w:jc w:val="center"/>
              <w:rPr>
                <w:rFonts w:ascii="Times New Roman" w:hAnsi="Times New Roman" w:cs="Times New Roman"/>
                <w:bCs/>
                <w:sz w:val="24"/>
                <w:szCs w:val="24"/>
              </w:rPr>
            </w:pPr>
            <w:r w:rsidRPr="004E27CC">
              <w:rPr>
                <w:rFonts w:ascii="Times New Roman" w:hAnsi="Times New Roman" w:cs="Times New Roman"/>
                <w:bCs/>
                <w:sz w:val="24"/>
                <w:szCs w:val="24"/>
                <w:lang w:val="en-US"/>
              </w:rPr>
              <w:t>D</w:t>
            </w:r>
            <w:r w:rsidRPr="004E27CC">
              <w:rPr>
                <w:rFonts w:ascii="Times New Roman" w:hAnsi="Times New Roman" w:cs="Times New Roman"/>
                <w:bCs/>
                <w:sz w:val="24"/>
                <w:szCs w:val="24"/>
              </w:rPr>
              <w:t>+</w:t>
            </w:r>
          </w:p>
        </w:tc>
        <w:tc>
          <w:tcPr>
            <w:tcW w:w="1179" w:type="dxa"/>
            <w:tcBorders>
              <w:top w:val="single" w:sz="4" w:space="0" w:color="auto"/>
              <w:left w:val="single" w:sz="4" w:space="0" w:color="auto"/>
              <w:bottom w:val="single" w:sz="4" w:space="0" w:color="auto"/>
              <w:right w:val="single" w:sz="4" w:space="0" w:color="auto"/>
            </w:tcBorders>
            <w:vAlign w:val="center"/>
            <w:hideMark/>
          </w:tcPr>
          <w:p w:rsidR="00146CEF" w:rsidRPr="004E27CC" w:rsidRDefault="00146CEF" w:rsidP="00165341">
            <w:pPr>
              <w:jc w:val="center"/>
              <w:rPr>
                <w:rFonts w:ascii="Times New Roman" w:hAnsi="Times New Roman" w:cs="Times New Roman"/>
                <w:bCs/>
                <w:sz w:val="24"/>
                <w:szCs w:val="24"/>
              </w:rPr>
            </w:pPr>
            <w:r w:rsidRPr="004E27CC">
              <w:rPr>
                <w:rFonts w:ascii="Times New Roman" w:hAnsi="Times New Roman" w:cs="Times New Roman"/>
                <w:bCs/>
                <w:sz w:val="24"/>
                <w:szCs w:val="24"/>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146CEF" w:rsidRPr="004E27CC" w:rsidRDefault="00146CEF" w:rsidP="00165341">
            <w:pPr>
              <w:jc w:val="center"/>
              <w:rPr>
                <w:rFonts w:ascii="Times New Roman" w:hAnsi="Times New Roman" w:cs="Times New Roman"/>
                <w:bCs/>
                <w:sz w:val="24"/>
                <w:szCs w:val="24"/>
              </w:rPr>
            </w:pPr>
            <w:r w:rsidRPr="004E27CC">
              <w:rPr>
                <w:rFonts w:ascii="Times New Roman" w:hAnsi="Times New Roman" w:cs="Times New Roman"/>
                <w:bCs/>
                <w:sz w:val="24"/>
                <w:szCs w:val="24"/>
              </w:rPr>
              <w:t>55-59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146CEF" w:rsidRPr="004E27CC" w:rsidRDefault="00146CEF" w:rsidP="00165341">
            <w:pPr>
              <w:rPr>
                <w:rFonts w:ascii="Times New Roman" w:hAnsi="Times New Roman" w:cs="Times New Roman"/>
                <w:bCs/>
                <w:sz w:val="24"/>
                <w:szCs w:val="24"/>
              </w:rPr>
            </w:pPr>
          </w:p>
        </w:tc>
        <w:tc>
          <w:tcPr>
            <w:tcW w:w="6135" w:type="dxa"/>
            <w:tcBorders>
              <w:top w:val="single" w:sz="4" w:space="0" w:color="auto"/>
              <w:left w:val="single" w:sz="4" w:space="0" w:color="auto"/>
              <w:bottom w:val="single" w:sz="4" w:space="0" w:color="auto"/>
              <w:right w:val="single" w:sz="4" w:space="0" w:color="auto"/>
            </w:tcBorders>
            <w:hideMark/>
          </w:tcPr>
          <w:p w:rsidR="00146CEF" w:rsidRPr="004E27CC" w:rsidRDefault="00146CEF" w:rsidP="00165341">
            <w:pPr>
              <w:rPr>
                <w:rFonts w:ascii="Times New Roman" w:eastAsia="Times New Roman" w:hAnsi="Times New Roman" w:cs="Times New Roman"/>
                <w:sz w:val="24"/>
                <w:szCs w:val="24"/>
                <w:lang w:val="en-US"/>
              </w:rPr>
            </w:pPr>
            <w:r w:rsidRPr="004E27CC">
              <w:rPr>
                <w:rStyle w:val="shorttext"/>
                <w:rFonts w:ascii="Times New Roman" w:hAnsi="Times New Roman" w:cs="Times New Roman"/>
                <w:sz w:val="24"/>
                <w:szCs w:val="24"/>
                <w:lang w:val="en-US"/>
              </w:rPr>
              <w:t>The student demonstrates</w:t>
            </w:r>
            <w:r w:rsidRPr="004E27CC">
              <w:rPr>
                <w:rFonts w:ascii="Times New Roman" w:hAnsi="Times New Roman" w:cs="Times New Roman"/>
                <w:sz w:val="24"/>
                <w:szCs w:val="24"/>
                <w:lang w:val="en-US"/>
              </w:rPr>
              <w:t>:</w:t>
            </w:r>
          </w:p>
          <w:p w:rsidR="00146CEF" w:rsidRPr="004E27CC" w:rsidRDefault="00146CEF" w:rsidP="00165341">
            <w:pPr>
              <w:rPr>
                <w:rFonts w:ascii="Times New Roman" w:hAnsi="Times New Roman" w:cs="Times New Roman"/>
                <w:sz w:val="24"/>
                <w:szCs w:val="24"/>
                <w:lang w:val="en-US"/>
              </w:rPr>
            </w:pPr>
            <w:r w:rsidRPr="004E27CC">
              <w:rPr>
                <w:rFonts w:ascii="Times New Roman" w:hAnsi="Times New Roman" w:cs="Times New Roman"/>
                <w:sz w:val="24"/>
                <w:szCs w:val="24"/>
                <w:lang w:val="en-US"/>
              </w:rPr>
              <w:t>- mastering of separate sections of the main material;</w:t>
            </w:r>
            <w:r w:rsidRPr="004E27CC">
              <w:rPr>
                <w:rFonts w:ascii="Times New Roman" w:hAnsi="Times New Roman" w:cs="Times New Roman"/>
                <w:sz w:val="24"/>
                <w:szCs w:val="24"/>
                <w:lang w:val="en-US"/>
              </w:rPr>
              <w:br/>
              <w:t>- misunderstanding of formulations when answering all types of assignments;</w:t>
            </w:r>
            <w:r w:rsidRPr="004E27CC">
              <w:rPr>
                <w:rFonts w:ascii="Times New Roman" w:hAnsi="Times New Roman" w:cs="Times New Roman"/>
                <w:sz w:val="24"/>
                <w:szCs w:val="24"/>
                <w:lang w:val="en-US"/>
              </w:rPr>
              <w:br/>
              <w:t>- lack of consistency in the presentation of the material;</w:t>
            </w:r>
            <w:r w:rsidRPr="004E27CC">
              <w:rPr>
                <w:rFonts w:ascii="Times New Roman" w:hAnsi="Times New Roman" w:cs="Times New Roman"/>
                <w:sz w:val="24"/>
                <w:szCs w:val="24"/>
                <w:lang w:val="en-US"/>
              </w:rPr>
              <w:br/>
              <w:t>- significant difficulties in the independent implementation of practical tasks;</w:t>
            </w:r>
            <w:r w:rsidRPr="004E27CC">
              <w:rPr>
                <w:rFonts w:ascii="Times New Roman" w:hAnsi="Times New Roman" w:cs="Times New Roman"/>
                <w:sz w:val="24"/>
                <w:szCs w:val="24"/>
                <w:lang w:val="en-US"/>
              </w:rPr>
              <w:br/>
            </w:r>
            <w:r w:rsidRPr="004E27CC">
              <w:rPr>
                <w:rFonts w:ascii="Times New Roman" w:hAnsi="Times New Roman" w:cs="Times New Roman"/>
                <w:sz w:val="24"/>
                <w:szCs w:val="24"/>
                <w:lang w:val="en-US"/>
              </w:rPr>
              <w:lastRenderedPageBreak/>
              <w:t>- significant difficulties in the application of individual methods of performing tasks;</w:t>
            </w:r>
            <w:r w:rsidRPr="004E27CC">
              <w:rPr>
                <w:rFonts w:ascii="Times New Roman" w:hAnsi="Times New Roman" w:cs="Times New Roman"/>
                <w:sz w:val="24"/>
                <w:szCs w:val="24"/>
                <w:lang w:val="en-US"/>
              </w:rPr>
              <w:br/>
              <w:t>- significant difficulties in using the literature recommended by the teacher;</w:t>
            </w:r>
            <w:r w:rsidRPr="004E27CC">
              <w:rPr>
                <w:rFonts w:ascii="Times New Roman" w:hAnsi="Times New Roman" w:cs="Times New Roman"/>
                <w:sz w:val="24"/>
                <w:szCs w:val="24"/>
                <w:lang w:val="en-US"/>
              </w:rPr>
              <w:br/>
              <w:t>- significant difficulties in the generalization of individual sections of the material studied;</w:t>
            </w:r>
            <w:r w:rsidRPr="004E27CC">
              <w:rPr>
                <w:rFonts w:ascii="Times New Roman" w:hAnsi="Times New Roman" w:cs="Times New Roman"/>
                <w:sz w:val="24"/>
                <w:szCs w:val="24"/>
                <w:lang w:val="en-US"/>
              </w:rPr>
              <w:br/>
              <w:t>- difficulties in correcting the mistakes made by the teacher;</w:t>
            </w:r>
            <w:r w:rsidRPr="004E27CC">
              <w:rPr>
                <w:rFonts w:ascii="Times New Roman" w:hAnsi="Times New Roman" w:cs="Times New Roman"/>
                <w:sz w:val="24"/>
                <w:szCs w:val="24"/>
                <w:lang w:val="en-US"/>
              </w:rPr>
              <w:br/>
              <w:t>- untimely execution of all types of tasks with elimination of errors.</w:t>
            </w:r>
          </w:p>
        </w:tc>
      </w:tr>
      <w:tr w:rsidR="00146CEF" w:rsidRPr="00AB2396" w:rsidTr="00165341">
        <w:tc>
          <w:tcPr>
            <w:tcW w:w="1134" w:type="dxa"/>
            <w:tcBorders>
              <w:top w:val="single" w:sz="4" w:space="0" w:color="auto"/>
              <w:left w:val="single" w:sz="4" w:space="0" w:color="auto"/>
              <w:bottom w:val="single" w:sz="4" w:space="0" w:color="auto"/>
              <w:right w:val="single" w:sz="4" w:space="0" w:color="auto"/>
            </w:tcBorders>
            <w:vAlign w:val="center"/>
            <w:hideMark/>
          </w:tcPr>
          <w:p w:rsidR="00146CEF" w:rsidRPr="004E27CC" w:rsidRDefault="00146CEF" w:rsidP="00165341">
            <w:pPr>
              <w:jc w:val="center"/>
              <w:rPr>
                <w:rFonts w:ascii="Times New Roman" w:hAnsi="Times New Roman" w:cs="Times New Roman"/>
                <w:bCs/>
                <w:sz w:val="24"/>
                <w:szCs w:val="24"/>
                <w:lang w:val="en-US"/>
              </w:rPr>
            </w:pPr>
            <w:r w:rsidRPr="004E27CC">
              <w:rPr>
                <w:rFonts w:ascii="Times New Roman" w:hAnsi="Times New Roman" w:cs="Times New Roman"/>
                <w:bCs/>
                <w:sz w:val="24"/>
                <w:szCs w:val="24"/>
                <w:lang w:val="en-US"/>
              </w:rPr>
              <w:lastRenderedPageBreak/>
              <w:t>D</w:t>
            </w:r>
          </w:p>
        </w:tc>
        <w:tc>
          <w:tcPr>
            <w:tcW w:w="1179" w:type="dxa"/>
            <w:tcBorders>
              <w:top w:val="single" w:sz="4" w:space="0" w:color="auto"/>
              <w:left w:val="single" w:sz="4" w:space="0" w:color="auto"/>
              <w:bottom w:val="single" w:sz="4" w:space="0" w:color="auto"/>
              <w:right w:val="single" w:sz="4" w:space="0" w:color="auto"/>
            </w:tcBorders>
            <w:vAlign w:val="center"/>
            <w:hideMark/>
          </w:tcPr>
          <w:p w:rsidR="00146CEF" w:rsidRPr="004E27CC" w:rsidRDefault="00146CEF" w:rsidP="00165341">
            <w:pPr>
              <w:jc w:val="center"/>
              <w:rPr>
                <w:rFonts w:ascii="Times New Roman" w:hAnsi="Times New Roman" w:cs="Times New Roman"/>
                <w:bCs/>
                <w:sz w:val="24"/>
                <w:szCs w:val="24"/>
              </w:rPr>
            </w:pPr>
            <w:r w:rsidRPr="004E27CC">
              <w:rPr>
                <w:rFonts w:ascii="Times New Roman" w:hAnsi="Times New Roman" w:cs="Times New Roman"/>
                <w:bCs/>
                <w:sz w:val="24"/>
                <w:szCs w:val="24"/>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146CEF" w:rsidRPr="004E27CC" w:rsidRDefault="00146CEF" w:rsidP="00165341">
            <w:pPr>
              <w:jc w:val="center"/>
              <w:rPr>
                <w:rFonts w:ascii="Times New Roman" w:hAnsi="Times New Roman" w:cs="Times New Roman"/>
                <w:bCs/>
                <w:sz w:val="24"/>
                <w:szCs w:val="24"/>
              </w:rPr>
            </w:pPr>
            <w:r w:rsidRPr="004E27CC">
              <w:rPr>
                <w:rFonts w:ascii="Times New Roman" w:hAnsi="Times New Roman" w:cs="Times New Roman"/>
                <w:bCs/>
                <w:sz w:val="24"/>
                <w:szCs w:val="24"/>
              </w:rPr>
              <w:t>50-54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146CEF" w:rsidRPr="004E27CC" w:rsidRDefault="00146CEF" w:rsidP="00165341">
            <w:pPr>
              <w:rPr>
                <w:rFonts w:ascii="Times New Roman" w:hAnsi="Times New Roman" w:cs="Times New Roman"/>
                <w:bCs/>
                <w:sz w:val="24"/>
                <w:szCs w:val="24"/>
              </w:rPr>
            </w:pPr>
          </w:p>
        </w:tc>
        <w:tc>
          <w:tcPr>
            <w:tcW w:w="6135" w:type="dxa"/>
            <w:tcBorders>
              <w:top w:val="single" w:sz="4" w:space="0" w:color="auto"/>
              <w:left w:val="single" w:sz="4" w:space="0" w:color="auto"/>
              <w:bottom w:val="single" w:sz="4" w:space="0" w:color="auto"/>
              <w:right w:val="single" w:sz="4" w:space="0" w:color="auto"/>
            </w:tcBorders>
            <w:hideMark/>
          </w:tcPr>
          <w:p w:rsidR="00146CEF" w:rsidRPr="004E27CC" w:rsidRDefault="00146CEF" w:rsidP="00165341">
            <w:pPr>
              <w:rPr>
                <w:rFonts w:ascii="Times New Roman" w:eastAsia="Times New Roman" w:hAnsi="Times New Roman" w:cs="Times New Roman"/>
                <w:sz w:val="24"/>
                <w:szCs w:val="24"/>
                <w:lang w:val="en-US"/>
              </w:rPr>
            </w:pPr>
            <w:r w:rsidRPr="004E27CC">
              <w:rPr>
                <w:rStyle w:val="shorttext"/>
                <w:rFonts w:ascii="Times New Roman" w:hAnsi="Times New Roman" w:cs="Times New Roman"/>
                <w:sz w:val="24"/>
                <w:szCs w:val="24"/>
                <w:lang w:val="en-US"/>
              </w:rPr>
              <w:t>The student demonstrates</w:t>
            </w:r>
            <w:r w:rsidRPr="004E27CC">
              <w:rPr>
                <w:rFonts w:ascii="Times New Roman" w:hAnsi="Times New Roman" w:cs="Times New Roman"/>
                <w:sz w:val="24"/>
                <w:szCs w:val="24"/>
                <w:lang w:val="en-US"/>
              </w:rPr>
              <w:t>:</w:t>
            </w:r>
          </w:p>
          <w:p w:rsidR="00146CEF" w:rsidRPr="004E27CC" w:rsidRDefault="00146CEF" w:rsidP="00165341">
            <w:pPr>
              <w:rPr>
                <w:rFonts w:ascii="Times New Roman" w:hAnsi="Times New Roman" w:cs="Times New Roman"/>
                <w:sz w:val="24"/>
                <w:szCs w:val="24"/>
                <w:lang w:val="en-US"/>
              </w:rPr>
            </w:pPr>
            <w:r w:rsidRPr="004E27CC">
              <w:rPr>
                <w:rFonts w:ascii="Times New Roman" w:hAnsi="Times New Roman" w:cs="Times New Roman"/>
                <w:sz w:val="24"/>
                <w:szCs w:val="24"/>
                <w:lang w:val="en-US"/>
              </w:rPr>
              <w:t>- difficulties in mastering individual sections of the main material;</w:t>
            </w:r>
            <w:r w:rsidRPr="004E27CC">
              <w:rPr>
                <w:rFonts w:ascii="Times New Roman" w:hAnsi="Times New Roman" w:cs="Times New Roman"/>
                <w:sz w:val="24"/>
                <w:szCs w:val="24"/>
                <w:lang w:val="en-US"/>
              </w:rPr>
              <w:br/>
              <w:t>- misunderstanding of formulations when answering all types of assignments;</w:t>
            </w:r>
            <w:r w:rsidRPr="004E27CC">
              <w:rPr>
                <w:rFonts w:ascii="Times New Roman" w:hAnsi="Times New Roman" w:cs="Times New Roman"/>
                <w:sz w:val="24"/>
                <w:szCs w:val="24"/>
                <w:lang w:val="en-US"/>
              </w:rPr>
              <w:br/>
              <w:t>- lack of consistency in the presentation of the material;</w:t>
            </w:r>
            <w:r w:rsidRPr="004E27CC">
              <w:rPr>
                <w:rFonts w:ascii="Times New Roman" w:hAnsi="Times New Roman" w:cs="Times New Roman"/>
                <w:sz w:val="24"/>
                <w:szCs w:val="24"/>
                <w:lang w:val="en-US"/>
              </w:rPr>
              <w:br/>
              <w:t>- significant difficulties in the independent implementation of practical tasks;</w:t>
            </w:r>
            <w:r w:rsidRPr="004E27CC">
              <w:rPr>
                <w:rFonts w:ascii="Times New Roman" w:hAnsi="Times New Roman" w:cs="Times New Roman"/>
                <w:sz w:val="24"/>
                <w:szCs w:val="24"/>
                <w:lang w:val="en-US"/>
              </w:rPr>
              <w:br/>
              <w:t>- Inability to apply individual methods of performing tasks;</w:t>
            </w:r>
            <w:r w:rsidRPr="004E27CC">
              <w:rPr>
                <w:rFonts w:ascii="Times New Roman" w:hAnsi="Times New Roman" w:cs="Times New Roman"/>
                <w:sz w:val="24"/>
                <w:szCs w:val="24"/>
                <w:lang w:val="en-US"/>
              </w:rPr>
              <w:br/>
              <w:t>- significant difficulties in using the literature recommended by the teacher;</w:t>
            </w:r>
            <w:r w:rsidRPr="004E27CC">
              <w:rPr>
                <w:rFonts w:ascii="Times New Roman" w:hAnsi="Times New Roman" w:cs="Times New Roman"/>
                <w:sz w:val="24"/>
                <w:szCs w:val="24"/>
                <w:lang w:val="en-US"/>
              </w:rPr>
              <w:br/>
              <w:t>- Inability to generalize the individual sections of the material studied;</w:t>
            </w:r>
            <w:r w:rsidRPr="004E27CC">
              <w:rPr>
                <w:rFonts w:ascii="Times New Roman" w:hAnsi="Times New Roman" w:cs="Times New Roman"/>
                <w:sz w:val="24"/>
                <w:szCs w:val="24"/>
                <w:lang w:val="en-US"/>
              </w:rPr>
              <w:br/>
              <w:t>- significant difficulties in correcting the mistakes committed by the teacher;</w:t>
            </w:r>
            <w:r w:rsidRPr="004E27CC">
              <w:rPr>
                <w:rFonts w:ascii="Times New Roman" w:hAnsi="Times New Roman" w:cs="Times New Roman"/>
                <w:sz w:val="24"/>
                <w:szCs w:val="24"/>
                <w:lang w:val="en-US"/>
              </w:rPr>
              <w:br/>
              <w:t>- untimely execution of all types of tasks with elimination of errors.</w:t>
            </w:r>
          </w:p>
        </w:tc>
      </w:tr>
      <w:tr w:rsidR="00146CEF" w:rsidRPr="00AB2396" w:rsidTr="00165341">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146CEF" w:rsidRPr="004E27CC" w:rsidRDefault="00146CEF" w:rsidP="00165341">
            <w:pPr>
              <w:jc w:val="center"/>
              <w:rPr>
                <w:rFonts w:ascii="Times New Roman" w:hAnsi="Times New Roman" w:cs="Times New Roman"/>
                <w:bCs/>
                <w:sz w:val="24"/>
                <w:szCs w:val="24"/>
              </w:rPr>
            </w:pPr>
            <w:r w:rsidRPr="004E27CC">
              <w:rPr>
                <w:rFonts w:ascii="Times New Roman" w:hAnsi="Times New Roman" w:cs="Times New Roman"/>
                <w:bCs/>
                <w:sz w:val="24"/>
                <w:szCs w:val="24"/>
                <w:lang w:val="en-US"/>
              </w:rPr>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146CEF" w:rsidRPr="004E27CC" w:rsidRDefault="00146CEF" w:rsidP="00165341">
            <w:pPr>
              <w:jc w:val="center"/>
              <w:rPr>
                <w:rFonts w:ascii="Times New Roman" w:hAnsi="Times New Roman" w:cs="Times New Roman"/>
                <w:bCs/>
                <w:sz w:val="24"/>
                <w:szCs w:val="24"/>
              </w:rPr>
            </w:pPr>
            <w:r w:rsidRPr="004E27CC">
              <w:rPr>
                <w:rFonts w:ascii="Times New Roman" w:hAnsi="Times New Roman" w:cs="Times New Roman"/>
                <w:bCs/>
                <w:sz w:val="24"/>
                <w:szCs w:val="24"/>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146CEF" w:rsidRPr="004E27CC" w:rsidRDefault="00146CEF" w:rsidP="00165341">
            <w:pPr>
              <w:jc w:val="center"/>
              <w:rPr>
                <w:rFonts w:ascii="Times New Roman" w:hAnsi="Times New Roman" w:cs="Times New Roman"/>
                <w:bCs/>
                <w:sz w:val="24"/>
                <w:szCs w:val="24"/>
              </w:rPr>
            </w:pPr>
            <w:r w:rsidRPr="004E27CC">
              <w:rPr>
                <w:rFonts w:ascii="Times New Roman" w:hAnsi="Times New Roman" w:cs="Times New Roman"/>
                <w:bCs/>
                <w:sz w:val="24"/>
                <w:szCs w:val="24"/>
              </w:rPr>
              <w:t>0-49</w:t>
            </w:r>
          </w:p>
        </w:tc>
        <w:tc>
          <w:tcPr>
            <w:tcW w:w="811" w:type="dxa"/>
            <w:tcBorders>
              <w:top w:val="single" w:sz="4" w:space="0" w:color="auto"/>
              <w:left w:val="single" w:sz="4" w:space="0" w:color="auto"/>
              <w:bottom w:val="single" w:sz="4" w:space="0" w:color="auto"/>
              <w:right w:val="single" w:sz="4" w:space="0" w:color="auto"/>
            </w:tcBorders>
            <w:textDirection w:val="btLr"/>
            <w:vAlign w:val="center"/>
            <w:hideMark/>
          </w:tcPr>
          <w:p w:rsidR="00146CEF" w:rsidRPr="004E27CC" w:rsidRDefault="00146CEF" w:rsidP="00165341">
            <w:pPr>
              <w:ind w:left="113" w:right="113"/>
              <w:jc w:val="center"/>
              <w:rPr>
                <w:rFonts w:ascii="Times New Roman" w:hAnsi="Times New Roman" w:cs="Times New Roman"/>
                <w:bCs/>
                <w:sz w:val="24"/>
                <w:szCs w:val="24"/>
              </w:rPr>
            </w:pPr>
            <w:proofErr w:type="spellStart"/>
            <w:r w:rsidRPr="004E27CC">
              <w:rPr>
                <w:rStyle w:val="shorttext"/>
                <w:rFonts w:ascii="Times New Roman" w:hAnsi="Times New Roman" w:cs="Times New Roman"/>
                <w:sz w:val="24"/>
                <w:szCs w:val="24"/>
              </w:rPr>
              <w:t>unsatisfactory</w:t>
            </w:r>
            <w:proofErr w:type="spellEnd"/>
          </w:p>
        </w:tc>
        <w:tc>
          <w:tcPr>
            <w:tcW w:w="6135" w:type="dxa"/>
            <w:tcBorders>
              <w:top w:val="single" w:sz="4" w:space="0" w:color="auto"/>
              <w:left w:val="single" w:sz="4" w:space="0" w:color="auto"/>
              <w:bottom w:val="single" w:sz="4" w:space="0" w:color="auto"/>
              <w:right w:val="single" w:sz="4" w:space="0" w:color="auto"/>
            </w:tcBorders>
            <w:hideMark/>
          </w:tcPr>
          <w:p w:rsidR="00146CEF" w:rsidRPr="004E27CC" w:rsidRDefault="00146CEF" w:rsidP="00165341">
            <w:pPr>
              <w:pStyle w:val="a5"/>
              <w:spacing w:before="0" w:beforeAutospacing="0" w:after="0" w:afterAutospacing="0"/>
              <w:jc w:val="both"/>
              <w:rPr>
                <w:lang w:val="en-US"/>
              </w:rPr>
            </w:pPr>
            <w:r w:rsidRPr="004E27CC">
              <w:rPr>
                <w:rStyle w:val="shorttext"/>
                <w:lang w:val="en-US"/>
              </w:rPr>
              <w:t>The student demonstrates</w:t>
            </w:r>
            <w:r w:rsidRPr="004E27CC">
              <w:rPr>
                <w:lang w:val="en-US"/>
              </w:rPr>
              <w:t>:</w:t>
            </w:r>
          </w:p>
          <w:p w:rsidR="00146CEF" w:rsidRPr="004E27CC" w:rsidRDefault="00146CEF" w:rsidP="00165341">
            <w:pPr>
              <w:pStyle w:val="a5"/>
              <w:spacing w:before="0" w:beforeAutospacing="0" w:after="0" w:afterAutospacing="0"/>
              <w:jc w:val="both"/>
              <w:rPr>
                <w:lang w:val="en-US"/>
              </w:rPr>
            </w:pPr>
            <w:r w:rsidRPr="004E27CC">
              <w:rPr>
                <w:lang w:val="en-US"/>
              </w:rPr>
              <w:t>-- not having knowledge of program material,</w:t>
            </w:r>
          </w:p>
          <w:p w:rsidR="00146CEF" w:rsidRPr="004E27CC" w:rsidRDefault="00146CEF" w:rsidP="00165341">
            <w:pPr>
              <w:pStyle w:val="a5"/>
              <w:spacing w:before="0" w:beforeAutospacing="0" w:after="0" w:afterAutospacing="0"/>
              <w:jc w:val="both"/>
              <w:rPr>
                <w:lang w:val="en-US"/>
              </w:rPr>
            </w:pPr>
            <w:r w:rsidRPr="004E27CC">
              <w:rPr>
                <w:lang w:val="en-US"/>
              </w:rPr>
              <w:t>- When performing all types of tasks, gross errors are allowed;</w:t>
            </w:r>
          </w:p>
          <w:p w:rsidR="00146CEF" w:rsidRPr="004E27CC" w:rsidRDefault="00146CEF" w:rsidP="00165341">
            <w:pPr>
              <w:pStyle w:val="a5"/>
              <w:spacing w:before="0" w:beforeAutospacing="0" w:after="0" w:afterAutospacing="0"/>
              <w:jc w:val="both"/>
              <w:rPr>
                <w:lang w:val="en-US"/>
              </w:rPr>
            </w:pPr>
            <w:r w:rsidRPr="004E27CC">
              <w:rPr>
                <w:lang w:val="en-US"/>
              </w:rPr>
              <w:t>-  lack of skills in applying individual tasks;</w:t>
            </w:r>
          </w:p>
          <w:p w:rsidR="00146CEF" w:rsidRPr="004E27CC" w:rsidRDefault="00146CEF" w:rsidP="00165341">
            <w:pPr>
              <w:pStyle w:val="a5"/>
              <w:spacing w:before="0" w:beforeAutospacing="0" w:after="0" w:afterAutospacing="0"/>
              <w:jc w:val="both"/>
              <w:rPr>
                <w:lang w:val="en-US"/>
              </w:rPr>
            </w:pPr>
            <w:r w:rsidRPr="004E27CC">
              <w:rPr>
                <w:lang w:val="en-US"/>
              </w:rPr>
              <w:t>-  non-fulfillment of certain types of tasks provided by the forms of current, intermediate and final control.</w:t>
            </w:r>
          </w:p>
        </w:tc>
      </w:tr>
    </w:tbl>
    <w:p w:rsidR="00C62F4D" w:rsidRPr="00146CEF" w:rsidRDefault="00C62F4D" w:rsidP="007F2655">
      <w:pPr>
        <w:autoSpaceDE w:val="0"/>
        <w:autoSpaceDN w:val="0"/>
        <w:adjustRightInd w:val="0"/>
        <w:spacing w:line="240" w:lineRule="auto"/>
        <w:rPr>
          <w:rFonts w:ascii="Times New Roman" w:hAnsi="Times New Roman" w:cs="Times New Roman"/>
          <w:sz w:val="24"/>
          <w:szCs w:val="24"/>
          <w:lang w:val="en-US"/>
        </w:rPr>
      </w:pPr>
    </w:p>
    <w:p w:rsidR="00C62F4D" w:rsidRDefault="00C62F4D" w:rsidP="007F2655">
      <w:pPr>
        <w:autoSpaceDE w:val="0"/>
        <w:autoSpaceDN w:val="0"/>
        <w:adjustRightInd w:val="0"/>
        <w:spacing w:line="240" w:lineRule="auto"/>
        <w:rPr>
          <w:rFonts w:ascii="Times New Roman" w:hAnsi="Times New Roman" w:cs="Times New Roman"/>
          <w:sz w:val="24"/>
          <w:szCs w:val="24"/>
          <w:lang w:val="kk-KZ"/>
        </w:rPr>
      </w:pPr>
    </w:p>
    <w:p w:rsidR="00C62F4D" w:rsidRDefault="00C62F4D" w:rsidP="007F2655">
      <w:pPr>
        <w:autoSpaceDE w:val="0"/>
        <w:autoSpaceDN w:val="0"/>
        <w:adjustRightInd w:val="0"/>
        <w:spacing w:line="240" w:lineRule="auto"/>
        <w:rPr>
          <w:rFonts w:ascii="Times New Roman" w:hAnsi="Times New Roman" w:cs="Times New Roman"/>
          <w:sz w:val="24"/>
          <w:szCs w:val="24"/>
          <w:lang w:val="kk-KZ"/>
        </w:rPr>
      </w:pPr>
    </w:p>
    <w:p w:rsidR="00C62F4D" w:rsidRDefault="00C62F4D" w:rsidP="007F2655">
      <w:pPr>
        <w:autoSpaceDE w:val="0"/>
        <w:autoSpaceDN w:val="0"/>
        <w:adjustRightInd w:val="0"/>
        <w:spacing w:line="240" w:lineRule="auto"/>
        <w:rPr>
          <w:rFonts w:ascii="Times New Roman" w:hAnsi="Times New Roman" w:cs="Times New Roman"/>
          <w:sz w:val="24"/>
          <w:szCs w:val="24"/>
          <w:lang w:val="kk-KZ"/>
        </w:rPr>
      </w:pPr>
    </w:p>
    <w:p w:rsidR="00C62F4D" w:rsidRDefault="00C62F4D" w:rsidP="007F2655">
      <w:pPr>
        <w:autoSpaceDE w:val="0"/>
        <w:autoSpaceDN w:val="0"/>
        <w:adjustRightInd w:val="0"/>
        <w:spacing w:line="240" w:lineRule="auto"/>
        <w:rPr>
          <w:rFonts w:ascii="Times New Roman" w:hAnsi="Times New Roman" w:cs="Times New Roman"/>
          <w:sz w:val="24"/>
          <w:szCs w:val="24"/>
          <w:lang w:val="kk-KZ"/>
        </w:rPr>
      </w:pPr>
    </w:p>
    <w:p w:rsidR="00C62F4D" w:rsidRDefault="00C62F4D" w:rsidP="007F2655">
      <w:pPr>
        <w:autoSpaceDE w:val="0"/>
        <w:autoSpaceDN w:val="0"/>
        <w:adjustRightInd w:val="0"/>
        <w:spacing w:line="240" w:lineRule="auto"/>
        <w:rPr>
          <w:rFonts w:ascii="Times New Roman" w:hAnsi="Times New Roman" w:cs="Times New Roman"/>
          <w:sz w:val="24"/>
          <w:szCs w:val="24"/>
          <w:lang w:val="kk-KZ"/>
        </w:rPr>
      </w:pPr>
    </w:p>
    <w:p w:rsidR="00C62F4D" w:rsidRDefault="00C62F4D" w:rsidP="007F2655">
      <w:pPr>
        <w:autoSpaceDE w:val="0"/>
        <w:autoSpaceDN w:val="0"/>
        <w:adjustRightInd w:val="0"/>
        <w:spacing w:line="240" w:lineRule="auto"/>
        <w:rPr>
          <w:rFonts w:ascii="Times New Roman" w:hAnsi="Times New Roman" w:cs="Times New Roman"/>
          <w:sz w:val="24"/>
          <w:szCs w:val="24"/>
          <w:lang w:val="kk-KZ"/>
        </w:rPr>
      </w:pPr>
    </w:p>
    <w:p w:rsidR="00C62F4D" w:rsidRDefault="00C62F4D" w:rsidP="007F2655">
      <w:pPr>
        <w:autoSpaceDE w:val="0"/>
        <w:autoSpaceDN w:val="0"/>
        <w:adjustRightInd w:val="0"/>
        <w:spacing w:line="240" w:lineRule="auto"/>
        <w:rPr>
          <w:rFonts w:ascii="Times New Roman" w:hAnsi="Times New Roman" w:cs="Times New Roman"/>
          <w:sz w:val="24"/>
          <w:szCs w:val="24"/>
          <w:lang w:val="kk-KZ"/>
        </w:rPr>
      </w:pPr>
    </w:p>
    <w:p w:rsidR="00C62F4D" w:rsidRDefault="00C62F4D" w:rsidP="007F2655">
      <w:pPr>
        <w:autoSpaceDE w:val="0"/>
        <w:autoSpaceDN w:val="0"/>
        <w:adjustRightInd w:val="0"/>
        <w:spacing w:line="240" w:lineRule="auto"/>
        <w:rPr>
          <w:rFonts w:ascii="Times New Roman" w:hAnsi="Times New Roman" w:cs="Times New Roman"/>
          <w:sz w:val="24"/>
          <w:szCs w:val="24"/>
          <w:lang w:val="kk-KZ"/>
        </w:rPr>
      </w:pPr>
    </w:p>
    <w:p w:rsidR="00C62F4D" w:rsidRDefault="00C62F4D" w:rsidP="007F2655">
      <w:pPr>
        <w:autoSpaceDE w:val="0"/>
        <w:autoSpaceDN w:val="0"/>
        <w:adjustRightInd w:val="0"/>
        <w:spacing w:line="240" w:lineRule="auto"/>
        <w:rPr>
          <w:rFonts w:ascii="Times New Roman" w:hAnsi="Times New Roman" w:cs="Times New Roman"/>
          <w:sz w:val="24"/>
          <w:szCs w:val="24"/>
          <w:lang w:val="kk-KZ"/>
        </w:rPr>
      </w:pPr>
    </w:p>
    <w:p w:rsidR="00C62F4D" w:rsidRDefault="00C62F4D" w:rsidP="007F2655">
      <w:pPr>
        <w:autoSpaceDE w:val="0"/>
        <w:autoSpaceDN w:val="0"/>
        <w:adjustRightInd w:val="0"/>
        <w:spacing w:line="240" w:lineRule="auto"/>
        <w:rPr>
          <w:rFonts w:ascii="Times New Roman" w:hAnsi="Times New Roman" w:cs="Times New Roman"/>
          <w:sz w:val="24"/>
          <w:szCs w:val="24"/>
          <w:lang w:val="kk-KZ"/>
        </w:rPr>
      </w:pPr>
    </w:p>
    <w:p w:rsidR="00C62F4D" w:rsidRDefault="00C62F4D" w:rsidP="007F2655">
      <w:pPr>
        <w:autoSpaceDE w:val="0"/>
        <w:autoSpaceDN w:val="0"/>
        <w:adjustRightInd w:val="0"/>
        <w:spacing w:line="240" w:lineRule="auto"/>
        <w:rPr>
          <w:rFonts w:ascii="Times New Roman" w:hAnsi="Times New Roman" w:cs="Times New Roman"/>
          <w:sz w:val="24"/>
          <w:szCs w:val="24"/>
          <w:lang w:val="kk-KZ"/>
        </w:rPr>
      </w:pPr>
    </w:p>
    <w:p w:rsidR="00C62F4D" w:rsidRDefault="00C62F4D" w:rsidP="007F2655">
      <w:pPr>
        <w:autoSpaceDE w:val="0"/>
        <w:autoSpaceDN w:val="0"/>
        <w:adjustRightInd w:val="0"/>
        <w:spacing w:line="240" w:lineRule="auto"/>
        <w:rPr>
          <w:rFonts w:ascii="Times New Roman" w:hAnsi="Times New Roman" w:cs="Times New Roman"/>
          <w:sz w:val="24"/>
          <w:szCs w:val="24"/>
          <w:lang w:val="kk-KZ"/>
        </w:rPr>
      </w:pPr>
    </w:p>
    <w:p w:rsidR="00C62F4D" w:rsidRDefault="00C62F4D" w:rsidP="007F2655">
      <w:pPr>
        <w:autoSpaceDE w:val="0"/>
        <w:autoSpaceDN w:val="0"/>
        <w:adjustRightInd w:val="0"/>
        <w:spacing w:line="240" w:lineRule="auto"/>
        <w:rPr>
          <w:rFonts w:ascii="Times New Roman" w:hAnsi="Times New Roman" w:cs="Times New Roman"/>
          <w:sz w:val="24"/>
          <w:szCs w:val="24"/>
          <w:lang w:val="kk-KZ"/>
        </w:rPr>
      </w:pPr>
    </w:p>
    <w:p w:rsidR="00C62F4D" w:rsidRDefault="00C62F4D" w:rsidP="007F2655">
      <w:pPr>
        <w:autoSpaceDE w:val="0"/>
        <w:autoSpaceDN w:val="0"/>
        <w:adjustRightInd w:val="0"/>
        <w:spacing w:line="240" w:lineRule="auto"/>
        <w:rPr>
          <w:rFonts w:ascii="Times New Roman" w:hAnsi="Times New Roman" w:cs="Times New Roman"/>
          <w:sz w:val="24"/>
          <w:szCs w:val="24"/>
          <w:lang w:val="kk-KZ"/>
        </w:rPr>
      </w:pPr>
    </w:p>
    <w:p w:rsidR="00C62F4D" w:rsidRDefault="00C62F4D" w:rsidP="007F2655">
      <w:pPr>
        <w:autoSpaceDE w:val="0"/>
        <w:autoSpaceDN w:val="0"/>
        <w:adjustRightInd w:val="0"/>
        <w:spacing w:line="240" w:lineRule="auto"/>
        <w:rPr>
          <w:rFonts w:ascii="Times New Roman" w:hAnsi="Times New Roman" w:cs="Times New Roman"/>
          <w:sz w:val="24"/>
          <w:szCs w:val="24"/>
          <w:lang w:val="kk-KZ"/>
        </w:rPr>
      </w:pPr>
    </w:p>
    <w:p w:rsidR="00C62F4D" w:rsidRDefault="00C62F4D" w:rsidP="007F2655">
      <w:pPr>
        <w:autoSpaceDE w:val="0"/>
        <w:autoSpaceDN w:val="0"/>
        <w:adjustRightInd w:val="0"/>
        <w:spacing w:line="240" w:lineRule="auto"/>
        <w:rPr>
          <w:rFonts w:ascii="Times New Roman" w:hAnsi="Times New Roman" w:cs="Times New Roman"/>
          <w:sz w:val="24"/>
          <w:szCs w:val="24"/>
          <w:lang w:val="kk-KZ"/>
        </w:rPr>
      </w:pPr>
    </w:p>
    <w:p w:rsidR="00C62F4D" w:rsidRDefault="00C62F4D" w:rsidP="007F2655">
      <w:pPr>
        <w:autoSpaceDE w:val="0"/>
        <w:autoSpaceDN w:val="0"/>
        <w:adjustRightInd w:val="0"/>
        <w:spacing w:line="240" w:lineRule="auto"/>
        <w:rPr>
          <w:rFonts w:ascii="Times New Roman" w:hAnsi="Times New Roman" w:cs="Times New Roman"/>
          <w:sz w:val="24"/>
          <w:szCs w:val="24"/>
          <w:lang w:val="kk-KZ"/>
        </w:rPr>
      </w:pPr>
    </w:p>
    <w:p w:rsidR="00C62F4D" w:rsidRDefault="00C62F4D" w:rsidP="007F2655">
      <w:pPr>
        <w:autoSpaceDE w:val="0"/>
        <w:autoSpaceDN w:val="0"/>
        <w:adjustRightInd w:val="0"/>
        <w:spacing w:line="240" w:lineRule="auto"/>
        <w:rPr>
          <w:rFonts w:ascii="Times New Roman" w:hAnsi="Times New Roman" w:cs="Times New Roman"/>
          <w:sz w:val="24"/>
          <w:szCs w:val="24"/>
          <w:lang w:val="kk-KZ"/>
        </w:rPr>
      </w:pPr>
    </w:p>
    <w:p w:rsidR="00C62F4D" w:rsidRDefault="00C62F4D" w:rsidP="007F2655">
      <w:pPr>
        <w:autoSpaceDE w:val="0"/>
        <w:autoSpaceDN w:val="0"/>
        <w:adjustRightInd w:val="0"/>
        <w:spacing w:line="240" w:lineRule="auto"/>
        <w:rPr>
          <w:rFonts w:ascii="Times New Roman" w:hAnsi="Times New Roman" w:cs="Times New Roman"/>
          <w:sz w:val="24"/>
          <w:szCs w:val="24"/>
          <w:lang w:val="kk-KZ"/>
        </w:rPr>
      </w:pPr>
    </w:p>
    <w:p w:rsidR="00C62F4D" w:rsidRDefault="00C62F4D" w:rsidP="007F2655">
      <w:pPr>
        <w:autoSpaceDE w:val="0"/>
        <w:autoSpaceDN w:val="0"/>
        <w:adjustRightInd w:val="0"/>
        <w:spacing w:line="240" w:lineRule="auto"/>
        <w:rPr>
          <w:rFonts w:ascii="Times New Roman" w:hAnsi="Times New Roman" w:cs="Times New Roman"/>
          <w:sz w:val="24"/>
          <w:szCs w:val="24"/>
          <w:lang w:val="kk-KZ"/>
        </w:rPr>
      </w:pPr>
    </w:p>
    <w:p w:rsidR="00C62F4D" w:rsidRDefault="00C62F4D" w:rsidP="007F2655">
      <w:pPr>
        <w:autoSpaceDE w:val="0"/>
        <w:autoSpaceDN w:val="0"/>
        <w:adjustRightInd w:val="0"/>
        <w:spacing w:line="240" w:lineRule="auto"/>
        <w:rPr>
          <w:rFonts w:ascii="Times New Roman" w:hAnsi="Times New Roman" w:cs="Times New Roman"/>
          <w:sz w:val="24"/>
          <w:szCs w:val="24"/>
          <w:lang w:val="kk-KZ"/>
        </w:rPr>
      </w:pPr>
    </w:p>
    <w:p w:rsidR="00C62F4D" w:rsidRDefault="00C62F4D" w:rsidP="007F2655">
      <w:pPr>
        <w:autoSpaceDE w:val="0"/>
        <w:autoSpaceDN w:val="0"/>
        <w:adjustRightInd w:val="0"/>
        <w:spacing w:line="240" w:lineRule="auto"/>
        <w:rPr>
          <w:rFonts w:ascii="Times New Roman" w:hAnsi="Times New Roman" w:cs="Times New Roman"/>
          <w:sz w:val="24"/>
          <w:szCs w:val="24"/>
          <w:lang w:val="kk-KZ"/>
        </w:rPr>
      </w:pPr>
    </w:p>
    <w:p w:rsidR="00C62F4D" w:rsidRDefault="00C62F4D" w:rsidP="007F2655">
      <w:pPr>
        <w:autoSpaceDE w:val="0"/>
        <w:autoSpaceDN w:val="0"/>
        <w:adjustRightInd w:val="0"/>
        <w:spacing w:line="240" w:lineRule="auto"/>
        <w:rPr>
          <w:rFonts w:ascii="Times New Roman" w:hAnsi="Times New Roman" w:cs="Times New Roman"/>
          <w:sz w:val="24"/>
          <w:szCs w:val="24"/>
          <w:lang w:val="kk-KZ"/>
        </w:rPr>
      </w:pPr>
    </w:p>
    <w:p w:rsidR="00C62F4D" w:rsidRDefault="00C62F4D" w:rsidP="007F2655">
      <w:pPr>
        <w:autoSpaceDE w:val="0"/>
        <w:autoSpaceDN w:val="0"/>
        <w:adjustRightInd w:val="0"/>
        <w:spacing w:line="240" w:lineRule="auto"/>
        <w:rPr>
          <w:rFonts w:ascii="Times New Roman" w:hAnsi="Times New Roman" w:cs="Times New Roman"/>
          <w:sz w:val="24"/>
          <w:szCs w:val="24"/>
          <w:lang w:val="kk-KZ"/>
        </w:rPr>
      </w:pPr>
    </w:p>
    <w:p w:rsidR="00C62F4D" w:rsidRDefault="00C62F4D" w:rsidP="007F2655">
      <w:pPr>
        <w:autoSpaceDE w:val="0"/>
        <w:autoSpaceDN w:val="0"/>
        <w:adjustRightInd w:val="0"/>
        <w:spacing w:line="240" w:lineRule="auto"/>
        <w:rPr>
          <w:rFonts w:ascii="Times New Roman" w:hAnsi="Times New Roman" w:cs="Times New Roman"/>
          <w:sz w:val="24"/>
          <w:szCs w:val="24"/>
          <w:lang w:val="kk-KZ"/>
        </w:rPr>
      </w:pPr>
    </w:p>
    <w:p w:rsidR="00C62F4D" w:rsidRDefault="00C62F4D" w:rsidP="007F2655">
      <w:pPr>
        <w:autoSpaceDE w:val="0"/>
        <w:autoSpaceDN w:val="0"/>
        <w:adjustRightInd w:val="0"/>
        <w:spacing w:line="240" w:lineRule="auto"/>
        <w:rPr>
          <w:rFonts w:ascii="Times New Roman" w:hAnsi="Times New Roman" w:cs="Times New Roman"/>
          <w:sz w:val="24"/>
          <w:szCs w:val="24"/>
          <w:lang w:val="kk-KZ"/>
        </w:rPr>
      </w:pPr>
    </w:p>
    <w:p w:rsidR="00C62F4D" w:rsidRDefault="00C62F4D" w:rsidP="007F2655">
      <w:pPr>
        <w:autoSpaceDE w:val="0"/>
        <w:autoSpaceDN w:val="0"/>
        <w:adjustRightInd w:val="0"/>
        <w:spacing w:line="240" w:lineRule="auto"/>
        <w:rPr>
          <w:rFonts w:ascii="Times New Roman" w:hAnsi="Times New Roman" w:cs="Times New Roman"/>
          <w:sz w:val="24"/>
          <w:szCs w:val="24"/>
          <w:lang w:val="kk-KZ"/>
        </w:rPr>
      </w:pPr>
    </w:p>
    <w:p w:rsidR="00C62F4D" w:rsidRDefault="00C62F4D" w:rsidP="007F2655">
      <w:pPr>
        <w:autoSpaceDE w:val="0"/>
        <w:autoSpaceDN w:val="0"/>
        <w:adjustRightInd w:val="0"/>
        <w:spacing w:line="240" w:lineRule="auto"/>
        <w:rPr>
          <w:rFonts w:ascii="Times New Roman" w:hAnsi="Times New Roman" w:cs="Times New Roman"/>
          <w:sz w:val="24"/>
          <w:szCs w:val="24"/>
          <w:lang w:val="kk-KZ"/>
        </w:rPr>
      </w:pPr>
    </w:p>
    <w:p w:rsidR="00C62F4D" w:rsidRDefault="00C62F4D" w:rsidP="007F2655">
      <w:pPr>
        <w:autoSpaceDE w:val="0"/>
        <w:autoSpaceDN w:val="0"/>
        <w:adjustRightInd w:val="0"/>
        <w:spacing w:line="240" w:lineRule="auto"/>
        <w:rPr>
          <w:rFonts w:ascii="Times New Roman" w:hAnsi="Times New Roman" w:cs="Times New Roman"/>
          <w:sz w:val="24"/>
          <w:szCs w:val="24"/>
          <w:lang w:val="kk-KZ"/>
        </w:rPr>
      </w:pPr>
    </w:p>
    <w:p w:rsidR="00C62F4D" w:rsidRDefault="00C62F4D" w:rsidP="007F2655">
      <w:pPr>
        <w:autoSpaceDE w:val="0"/>
        <w:autoSpaceDN w:val="0"/>
        <w:adjustRightInd w:val="0"/>
        <w:spacing w:line="240" w:lineRule="auto"/>
        <w:rPr>
          <w:rFonts w:ascii="Times New Roman" w:hAnsi="Times New Roman" w:cs="Times New Roman"/>
          <w:sz w:val="24"/>
          <w:szCs w:val="24"/>
          <w:lang w:val="kk-KZ"/>
        </w:rPr>
      </w:pPr>
    </w:p>
    <w:p w:rsidR="00C62F4D" w:rsidRDefault="00C62F4D" w:rsidP="007F2655">
      <w:pPr>
        <w:autoSpaceDE w:val="0"/>
        <w:autoSpaceDN w:val="0"/>
        <w:adjustRightInd w:val="0"/>
        <w:spacing w:line="240" w:lineRule="auto"/>
        <w:rPr>
          <w:rFonts w:ascii="Times New Roman" w:hAnsi="Times New Roman" w:cs="Times New Roman"/>
          <w:sz w:val="24"/>
          <w:szCs w:val="24"/>
          <w:lang w:val="kk-KZ"/>
        </w:rPr>
      </w:pPr>
    </w:p>
    <w:p w:rsidR="00C62F4D" w:rsidRPr="00AB2396" w:rsidRDefault="00C62F4D" w:rsidP="007F2655">
      <w:pPr>
        <w:autoSpaceDE w:val="0"/>
        <w:autoSpaceDN w:val="0"/>
        <w:adjustRightInd w:val="0"/>
        <w:spacing w:line="240" w:lineRule="auto"/>
        <w:rPr>
          <w:rFonts w:ascii="Times New Roman" w:hAnsi="Times New Roman" w:cs="Times New Roman"/>
          <w:sz w:val="24"/>
          <w:szCs w:val="24"/>
          <w:lang w:val="en-US"/>
        </w:rPr>
      </w:pPr>
    </w:p>
    <w:p w:rsidR="00AB2396" w:rsidRPr="00AB2396" w:rsidRDefault="00AB2396" w:rsidP="007F2655">
      <w:pPr>
        <w:autoSpaceDE w:val="0"/>
        <w:autoSpaceDN w:val="0"/>
        <w:adjustRightInd w:val="0"/>
        <w:spacing w:line="240" w:lineRule="auto"/>
        <w:rPr>
          <w:rFonts w:ascii="Times New Roman" w:hAnsi="Times New Roman" w:cs="Times New Roman"/>
          <w:sz w:val="24"/>
          <w:szCs w:val="24"/>
          <w:lang w:val="en-US"/>
        </w:rPr>
      </w:pPr>
    </w:p>
    <w:p w:rsidR="00AB2396" w:rsidRDefault="00AB2396" w:rsidP="007F2655">
      <w:pPr>
        <w:autoSpaceDE w:val="0"/>
        <w:autoSpaceDN w:val="0"/>
        <w:adjustRightInd w:val="0"/>
        <w:spacing w:line="240" w:lineRule="auto"/>
        <w:rPr>
          <w:rFonts w:ascii="Times New Roman" w:hAnsi="Times New Roman" w:cs="Times New Roman"/>
          <w:sz w:val="24"/>
          <w:szCs w:val="24"/>
        </w:rPr>
      </w:pPr>
    </w:p>
    <w:p w:rsidR="00AB2396" w:rsidRDefault="00AB2396" w:rsidP="007F2655">
      <w:pPr>
        <w:autoSpaceDE w:val="0"/>
        <w:autoSpaceDN w:val="0"/>
        <w:adjustRightInd w:val="0"/>
        <w:spacing w:line="240" w:lineRule="auto"/>
        <w:rPr>
          <w:rFonts w:ascii="Times New Roman" w:hAnsi="Times New Roman" w:cs="Times New Roman"/>
          <w:sz w:val="24"/>
          <w:szCs w:val="24"/>
        </w:rPr>
      </w:pPr>
    </w:p>
    <w:p w:rsidR="00AB2396" w:rsidRDefault="00AB2396" w:rsidP="007F2655">
      <w:pPr>
        <w:autoSpaceDE w:val="0"/>
        <w:autoSpaceDN w:val="0"/>
        <w:adjustRightInd w:val="0"/>
        <w:spacing w:line="240" w:lineRule="auto"/>
        <w:rPr>
          <w:rFonts w:ascii="Times New Roman" w:hAnsi="Times New Roman" w:cs="Times New Roman"/>
          <w:sz w:val="24"/>
          <w:szCs w:val="24"/>
        </w:rPr>
      </w:pPr>
    </w:p>
    <w:p w:rsidR="00AB2396" w:rsidRDefault="00AB2396" w:rsidP="007F2655">
      <w:pPr>
        <w:autoSpaceDE w:val="0"/>
        <w:autoSpaceDN w:val="0"/>
        <w:adjustRightInd w:val="0"/>
        <w:spacing w:line="240" w:lineRule="auto"/>
        <w:rPr>
          <w:rFonts w:ascii="Times New Roman" w:hAnsi="Times New Roman" w:cs="Times New Roman"/>
          <w:sz w:val="24"/>
          <w:szCs w:val="24"/>
        </w:rPr>
      </w:pPr>
    </w:p>
    <w:p w:rsidR="00AB2396" w:rsidRDefault="00AB2396" w:rsidP="007F2655">
      <w:pPr>
        <w:autoSpaceDE w:val="0"/>
        <w:autoSpaceDN w:val="0"/>
        <w:adjustRightInd w:val="0"/>
        <w:spacing w:line="240" w:lineRule="auto"/>
        <w:rPr>
          <w:rFonts w:ascii="Times New Roman" w:hAnsi="Times New Roman" w:cs="Times New Roman"/>
          <w:sz w:val="24"/>
          <w:szCs w:val="24"/>
        </w:rPr>
      </w:pPr>
    </w:p>
    <w:p w:rsidR="00AB2396" w:rsidRDefault="00AB2396" w:rsidP="007F2655">
      <w:pPr>
        <w:autoSpaceDE w:val="0"/>
        <w:autoSpaceDN w:val="0"/>
        <w:adjustRightInd w:val="0"/>
        <w:spacing w:line="240" w:lineRule="auto"/>
        <w:rPr>
          <w:rFonts w:ascii="Times New Roman" w:hAnsi="Times New Roman" w:cs="Times New Roman"/>
          <w:sz w:val="24"/>
          <w:szCs w:val="24"/>
        </w:rPr>
      </w:pPr>
    </w:p>
    <w:p w:rsidR="00AB2396" w:rsidRDefault="00AB2396" w:rsidP="007F2655">
      <w:pPr>
        <w:autoSpaceDE w:val="0"/>
        <w:autoSpaceDN w:val="0"/>
        <w:adjustRightInd w:val="0"/>
        <w:spacing w:line="240" w:lineRule="auto"/>
        <w:rPr>
          <w:rFonts w:ascii="Times New Roman" w:hAnsi="Times New Roman" w:cs="Times New Roman"/>
          <w:sz w:val="24"/>
          <w:szCs w:val="24"/>
        </w:rPr>
      </w:pPr>
    </w:p>
    <w:p w:rsidR="00AB2396" w:rsidRDefault="00AB2396" w:rsidP="007F2655">
      <w:pPr>
        <w:autoSpaceDE w:val="0"/>
        <w:autoSpaceDN w:val="0"/>
        <w:adjustRightInd w:val="0"/>
        <w:spacing w:line="240" w:lineRule="auto"/>
        <w:rPr>
          <w:rFonts w:ascii="Times New Roman" w:hAnsi="Times New Roman" w:cs="Times New Roman"/>
          <w:sz w:val="24"/>
          <w:szCs w:val="24"/>
        </w:rPr>
      </w:pPr>
    </w:p>
    <w:p w:rsidR="00AB2396" w:rsidRDefault="00AB2396" w:rsidP="007F2655">
      <w:pPr>
        <w:autoSpaceDE w:val="0"/>
        <w:autoSpaceDN w:val="0"/>
        <w:adjustRightInd w:val="0"/>
        <w:spacing w:line="240" w:lineRule="auto"/>
        <w:rPr>
          <w:rFonts w:ascii="Times New Roman" w:hAnsi="Times New Roman" w:cs="Times New Roman"/>
          <w:sz w:val="24"/>
          <w:szCs w:val="24"/>
        </w:rPr>
      </w:pPr>
    </w:p>
    <w:p w:rsidR="00AB2396" w:rsidRDefault="00AB2396" w:rsidP="007F2655">
      <w:pPr>
        <w:autoSpaceDE w:val="0"/>
        <w:autoSpaceDN w:val="0"/>
        <w:adjustRightInd w:val="0"/>
        <w:spacing w:line="240" w:lineRule="auto"/>
        <w:rPr>
          <w:rFonts w:ascii="Times New Roman" w:hAnsi="Times New Roman" w:cs="Times New Roman"/>
          <w:sz w:val="24"/>
          <w:szCs w:val="24"/>
        </w:rPr>
      </w:pPr>
    </w:p>
    <w:p w:rsidR="00AB2396" w:rsidRPr="00AB2396" w:rsidRDefault="00AB2396" w:rsidP="007F2655">
      <w:pPr>
        <w:autoSpaceDE w:val="0"/>
        <w:autoSpaceDN w:val="0"/>
        <w:adjustRightInd w:val="0"/>
        <w:spacing w:line="240" w:lineRule="auto"/>
        <w:rPr>
          <w:rFonts w:ascii="Times New Roman" w:hAnsi="Times New Roman" w:cs="Times New Roman"/>
          <w:sz w:val="24"/>
          <w:szCs w:val="24"/>
        </w:rPr>
      </w:pPr>
    </w:p>
    <w:sectPr w:rsidR="00AB2396" w:rsidRPr="00AB2396" w:rsidSect="00C26AB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characterSpacingControl w:val="doNotCompress"/>
  <w:compat/>
  <w:rsids>
    <w:rsidRoot w:val="007B6790"/>
    <w:rsid w:val="00055D9D"/>
    <w:rsid w:val="00064ACA"/>
    <w:rsid w:val="00067D20"/>
    <w:rsid w:val="001221AF"/>
    <w:rsid w:val="001421B0"/>
    <w:rsid w:val="00146CEF"/>
    <w:rsid w:val="0018133C"/>
    <w:rsid w:val="001A278C"/>
    <w:rsid w:val="00200D2B"/>
    <w:rsid w:val="00282092"/>
    <w:rsid w:val="002965EE"/>
    <w:rsid w:val="002E03C8"/>
    <w:rsid w:val="0034541E"/>
    <w:rsid w:val="00560E1F"/>
    <w:rsid w:val="00616479"/>
    <w:rsid w:val="00657FCD"/>
    <w:rsid w:val="00725146"/>
    <w:rsid w:val="00737D66"/>
    <w:rsid w:val="00786C92"/>
    <w:rsid w:val="007B6790"/>
    <w:rsid w:val="007F2655"/>
    <w:rsid w:val="00815E58"/>
    <w:rsid w:val="008245CF"/>
    <w:rsid w:val="00931D57"/>
    <w:rsid w:val="00986601"/>
    <w:rsid w:val="009A03F1"/>
    <w:rsid w:val="00A2379A"/>
    <w:rsid w:val="00A801D7"/>
    <w:rsid w:val="00AB2396"/>
    <w:rsid w:val="00B12A5E"/>
    <w:rsid w:val="00BA0B0E"/>
    <w:rsid w:val="00C2214A"/>
    <w:rsid w:val="00C26AB6"/>
    <w:rsid w:val="00C5310E"/>
    <w:rsid w:val="00C62F4D"/>
    <w:rsid w:val="00C80D38"/>
    <w:rsid w:val="00CB00F9"/>
    <w:rsid w:val="00D32BCB"/>
    <w:rsid w:val="00D77B7C"/>
    <w:rsid w:val="00DC53E8"/>
    <w:rsid w:val="00E11616"/>
    <w:rsid w:val="00FE02C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6AB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B679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B6790"/>
    <w:rPr>
      <w:rFonts w:ascii="Tahoma" w:hAnsi="Tahoma" w:cs="Tahoma"/>
      <w:sz w:val="16"/>
      <w:szCs w:val="16"/>
    </w:rPr>
  </w:style>
  <w:style w:type="paragraph" w:styleId="a5">
    <w:name w:val="Normal (Web)"/>
    <w:basedOn w:val="a"/>
    <w:uiPriority w:val="99"/>
    <w:unhideWhenUsed/>
    <w:rsid w:val="00146CE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horttext">
    <w:name w:val="short_text"/>
    <w:basedOn w:val="a0"/>
    <w:rsid w:val="00146CEF"/>
  </w:style>
  <w:style w:type="character" w:customStyle="1" w:styleId="alt-edited">
    <w:name w:val="alt-edited"/>
    <w:rsid w:val="00146CE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B679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B679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4.wmf"/><Relationship Id="rId21" Type="http://schemas.openxmlformats.org/officeDocument/2006/relationships/image" Target="media/image10.png"/><Relationship Id="rId42" Type="http://schemas.openxmlformats.org/officeDocument/2006/relationships/oleObject" Target="embeddings/oleObject16.bin"/><Relationship Id="rId63" Type="http://schemas.openxmlformats.org/officeDocument/2006/relationships/oleObject" Target="embeddings/oleObject26.bin"/><Relationship Id="rId84" Type="http://schemas.openxmlformats.org/officeDocument/2006/relationships/image" Target="media/image45.wmf"/><Relationship Id="rId138" Type="http://schemas.openxmlformats.org/officeDocument/2006/relationships/oleObject" Target="embeddings/oleObject59.bin"/><Relationship Id="rId159" Type="http://schemas.openxmlformats.org/officeDocument/2006/relationships/oleObject" Target="embeddings/oleObject69.bin"/><Relationship Id="rId170" Type="http://schemas.openxmlformats.org/officeDocument/2006/relationships/image" Target="media/image92.wmf"/><Relationship Id="rId191" Type="http://schemas.openxmlformats.org/officeDocument/2006/relationships/oleObject" Target="embeddings/oleObject84.bin"/><Relationship Id="rId205" Type="http://schemas.openxmlformats.org/officeDocument/2006/relationships/oleObject" Target="embeddings/oleObject91.bin"/><Relationship Id="rId226" Type="http://schemas.openxmlformats.org/officeDocument/2006/relationships/oleObject" Target="embeddings/oleObject100.bin"/><Relationship Id="rId247" Type="http://schemas.openxmlformats.org/officeDocument/2006/relationships/image" Target="media/image133.wmf"/><Relationship Id="rId107" Type="http://schemas.openxmlformats.org/officeDocument/2006/relationships/oleObject" Target="embeddings/oleObject45.bin"/><Relationship Id="rId268" Type="http://schemas.openxmlformats.org/officeDocument/2006/relationships/oleObject" Target="embeddings/oleObject120.bin"/><Relationship Id="rId11" Type="http://schemas.openxmlformats.org/officeDocument/2006/relationships/oleObject" Target="embeddings/oleObject3.bin"/><Relationship Id="rId32" Type="http://schemas.openxmlformats.org/officeDocument/2006/relationships/oleObject" Target="embeddings/oleObject12.bin"/><Relationship Id="rId53" Type="http://schemas.openxmlformats.org/officeDocument/2006/relationships/oleObject" Target="embeddings/oleObject21.bin"/><Relationship Id="rId74" Type="http://schemas.openxmlformats.org/officeDocument/2006/relationships/oleObject" Target="embeddings/oleObject31.bin"/><Relationship Id="rId128" Type="http://schemas.openxmlformats.org/officeDocument/2006/relationships/oleObject" Target="embeddings/oleObject55.bin"/><Relationship Id="rId149" Type="http://schemas.openxmlformats.org/officeDocument/2006/relationships/oleObject" Target="embeddings/oleObject64.bin"/><Relationship Id="rId5" Type="http://schemas.openxmlformats.org/officeDocument/2006/relationships/image" Target="media/image1.jpeg"/><Relationship Id="rId95" Type="http://schemas.openxmlformats.org/officeDocument/2006/relationships/oleObject" Target="embeddings/oleObject40.bin"/><Relationship Id="rId160" Type="http://schemas.openxmlformats.org/officeDocument/2006/relationships/image" Target="media/image87.wmf"/><Relationship Id="rId181" Type="http://schemas.openxmlformats.org/officeDocument/2006/relationships/image" Target="media/image98.wmf"/><Relationship Id="rId216" Type="http://schemas.openxmlformats.org/officeDocument/2006/relationships/image" Target="media/image117.wmf"/><Relationship Id="rId237" Type="http://schemas.openxmlformats.org/officeDocument/2006/relationships/oleObject" Target="embeddings/oleObject106.bin"/><Relationship Id="rId258" Type="http://schemas.openxmlformats.org/officeDocument/2006/relationships/oleObject" Target="embeddings/oleObject115.bin"/><Relationship Id="rId279" Type="http://schemas.openxmlformats.org/officeDocument/2006/relationships/theme" Target="theme/theme1.xml"/><Relationship Id="rId22" Type="http://schemas.openxmlformats.org/officeDocument/2006/relationships/image" Target="media/image11.wmf"/><Relationship Id="rId43" Type="http://schemas.openxmlformats.org/officeDocument/2006/relationships/image" Target="media/image23.wmf"/><Relationship Id="rId64" Type="http://schemas.openxmlformats.org/officeDocument/2006/relationships/image" Target="media/image34.wmf"/><Relationship Id="rId118" Type="http://schemas.openxmlformats.org/officeDocument/2006/relationships/oleObject" Target="embeddings/oleObject50.bin"/><Relationship Id="rId139" Type="http://schemas.openxmlformats.org/officeDocument/2006/relationships/image" Target="media/image76.wmf"/><Relationship Id="rId85" Type="http://schemas.openxmlformats.org/officeDocument/2006/relationships/oleObject" Target="embeddings/oleObject36.bin"/><Relationship Id="rId150" Type="http://schemas.openxmlformats.org/officeDocument/2006/relationships/image" Target="media/image82.wmf"/><Relationship Id="rId171" Type="http://schemas.openxmlformats.org/officeDocument/2006/relationships/oleObject" Target="embeddings/oleObject75.bin"/><Relationship Id="rId192" Type="http://schemas.openxmlformats.org/officeDocument/2006/relationships/image" Target="media/image104.wmf"/><Relationship Id="rId206" Type="http://schemas.openxmlformats.org/officeDocument/2006/relationships/image" Target="media/image111.wmf"/><Relationship Id="rId227" Type="http://schemas.openxmlformats.org/officeDocument/2006/relationships/image" Target="media/image123.wmf"/><Relationship Id="rId248" Type="http://schemas.openxmlformats.org/officeDocument/2006/relationships/image" Target="media/image134.wmf"/><Relationship Id="rId269" Type="http://schemas.openxmlformats.org/officeDocument/2006/relationships/image" Target="media/image145.wmf"/><Relationship Id="rId12" Type="http://schemas.openxmlformats.org/officeDocument/2006/relationships/image" Target="media/image5.wmf"/><Relationship Id="rId33" Type="http://schemas.openxmlformats.org/officeDocument/2006/relationships/image" Target="media/image17.wmf"/><Relationship Id="rId108" Type="http://schemas.openxmlformats.org/officeDocument/2006/relationships/image" Target="media/image59.wmf"/><Relationship Id="rId129" Type="http://schemas.openxmlformats.org/officeDocument/2006/relationships/image" Target="media/image70.wmf"/><Relationship Id="rId280" Type="http://schemas.microsoft.com/office/2007/relationships/stylesWithEffects" Target="stylesWithEffects.xml"/><Relationship Id="rId54" Type="http://schemas.openxmlformats.org/officeDocument/2006/relationships/image" Target="media/image29.wmf"/><Relationship Id="rId75" Type="http://schemas.openxmlformats.org/officeDocument/2006/relationships/image" Target="media/image40.wmf"/><Relationship Id="rId96" Type="http://schemas.openxmlformats.org/officeDocument/2006/relationships/image" Target="media/image52.wmf"/><Relationship Id="rId140" Type="http://schemas.openxmlformats.org/officeDocument/2006/relationships/oleObject" Target="embeddings/oleObject60.bin"/><Relationship Id="rId161" Type="http://schemas.openxmlformats.org/officeDocument/2006/relationships/oleObject" Target="embeddings/oleObject70.bin"/><Relationship Id="rId182" Type="http://schemas.openxmlformats.org/officeDocument/2006/relationships/oleObject" Target="embeddings/oleObject80.bin"/><Relationship Id="rId217" Type="http://schemas.openxmlformats.org/officeDocument/2006/relationships/oleObject" Target="embeddings/oleObject96.bin"/><Relationship Id="rId6" Type="http://schemas.openxmlformats.org/officeDocument/2006/relationships/image" Target="media/image2.wmf"/><Relationship Id="rId238" Type="http://schemas.openxmlformats.org/officeDocument/2006/relationships/image" Target="media/image128.wmf"/><Relationship Id="rId259" Type="http://schemas.openxmlformats.org/officeDocument/2006/relationships/image" Target="media/image140.wmf"/><Relationship Id="rId23" Type="http://schemas.openxmlformats.org/officeDocument/2006/relationships/oleObject" Target="embeddings/oleObject8.bin"/><Relationship Id="rId119" Type="http://schemas.openxmlformats.org/officeDocument/2006/relationships/image" Target="media/image65.wmf"/><Relationship Id="rId270" Type="http://schemas.openxmlformats.org/officeDocument/2006/relationships/oleObject" Target="embeddings/oleObject121.bin"/><Relationship Id="rId44" Type="http://schemas.openxmlformats.org/officeDocument/2006/relationships/oleObject" Target="embeddings/oleObject17.bin"/><Relationship Id="rId65" Type="http://schemas.openxmlformats.org/officeDocument/2006/relationships/oleObject" Target="embeddings/oleObject27.bin"/><Relationship Id="rId86" Type="http://schemas.openxmlformats.org/officeDocument/2006/relationships/image" Target="media/image46.png"/><Relationship Id="rId130" Type="http://schemas.openxmlformats.org/officeDocument/2006/relationships/image" Target="media/image71.wmf"/><Relationship Id="rId151" Type="http://schemas.openxmlformats.org/officeDocument/2006/relationships/oleObject" Target="embeddings/oleObject65.bin"/><Relationship Id="rId172" Type="http://schemas.openxmlformats.org/officeDocument/2006/relationships/image" Target="media/image93.wmf"/><Relationship Id="rId193" Type="http://schemas.openxmlformats.org/officeDocument/2006/relationships/oleObject" Target="embeddings/oleObject85.bin"/><Relationship Id="rId202" Type="http://schemas.openxmlformats.org/officeDocument/2006/relationships/image" Target="media/image109.wmf"/><Relationship Id="rId207" Type="http://schemas.openxmlformats.org/officeDocument/2006/relationships/image" Target="media/image112.wmf"/><Relationship Id="rId223" Type="http://schemas.openxmlformats.org/officeDocument/2006/relationships/image" Target="media/image121.wmf"/><Relationship Id="rId228" Type="http://schemas.openxmlformats.org/officeDocument/2006/relationships/oleObject" Target="embeddings/oleObject101.bin"/><Relationship Id="rId244" Type="http://schemas.openxmlformats.org/officeDocument/2006/relationships/image" Target="media/image131.wmf"/><Relationship Id="rId249" Type="http://schemas.openxmlformats.org/officeDocument/2006/relationships/image" Target="media/image135.wmf"/><Relationship Id="rId13" Type="http://schemas.openxmlformats.org/officeDocument/2006/relationships/oleObject" Target="embeddings/oleObject4.bin"/><Relationship Id="rId18" Type="http://schemas.openxmlformats.org/officeDocument/2006/relationships/image" Target="media/image8.wmf"/><Relationship Id="rId39" Type="http://schemas.openxmlformats.org/officeDocument/2006/relationships/image" Target="media/image20.png"/><Relationship Id="rId109" Type="http://schemas.openxmlformats.org/officeDocument/2006/relationships/oleObject" Target="embeddings/oleObject46.bin"/><Relationship Id="rId260" Type="http://schemas.openxmlformats.org/officeDocument/2006/relationships/oleObject" Target="embeddings/oleObject116.bin"/><Relationship Id="rId265" Type="http://schemas.openxmlformats.org/officeDocument/2006/relationships/image" Target="media/image143.wmf"/><Relationship Id="rId34" Type="http://schemas.openxmlformats.org/officeDocument/2006/relationships/oleObject" Target="embeddings/oleObject13.bin"/><Relationship Id="rId50" Type="http://schemas.openxmlformats.org/officeDocument/2006/relationships/image" Target="media/image27.wmf"/><Relationship Id="rId55" Type="http://schemas.openxmlformats.org/officeDocument/2006/relationships/oleObject" Target="embeddings/oleObject22.bin"/><Relationship Id="rId76" Type="http://schemas.openxmlformats.org/officeDocument/2006/relationships/oleObject" Target="embeddings/oleObject32.bin"/><Relationship Id="rId97" Type="http://schemas.openxmlformats.org/officeDocument/2006/relationships/oleObject" Target="embeddings/oleObject41.bin"/><Relationship Id="rId104" Type="http://schemas.openxmlformats.org/officeDocument/2006/relationships/image" Target="media/image57.wmf"/><Relationship Id="rId120" Type="http://schemas.openxmlformats.org/officeDocument/2006/relationships/oleObject" Target="embeddings/oleObject51.bin"/><Relationship Id="rId125" Type="http://schemas.openxmlformats.org/officeDocument/2006/relationships/image" Target="media/image68.wmf"/><Relationship Id="rId141" Type="http://schemas.openxmlformats.org/officeDocument/2006/relationships/image" Target="media/image77.wmf"/><Relationship Id="rId146" Type="http://schemas.openxmlformats.org/officeDocument/2006/relationships/image" Target="media/image80.wmf"/><Relationship Id="rId167" Type="http://schemas.openxmlformats.org/officeDocument/2006/relationships/oleObject" Target="embeddings/oleObject73.bin"/><Relationship Id="rId188" Type="http://schemas.openxmlformats.org/officeDocument/2006/relationships/image" Target="media/image102.wmf"/><Relationship Id="rId7" Type="http://schemas.openxmlformats.org/officeDocument/2006/relationships/oleObject" Target="embeddings/oleObject1.bin"/><Relationship Id="rId71" Type="http://schemas.openxmlformats.org/officeDocument/2006/relationships/image" Target="media/image38.wmf"/><Relationship Id="rId92" Type="http://schemas.openxmlformats.org/officeDocument/2006/relationships/image" Target="media/image50.wmf"/><Relationship Id="rId162" Type="http://schemas.openxmlformats.org/officeDocument/2006/relationships/image" Target="media/image88.wmf"/><Relationship Id="rId183" Type="http://schemas.openxmlformats.org/officeDocument/2006/relationships/image" Target="media/image99.wmf"/><Relationship Id="rId213" Type="http://schemas.openxmlformats.org/officeDocument/2006/relationships/image" Target="media/image115.wmf"/><Relationship Id="rId218" Type="http://schemas.openxmlformats.org/officeDocument/2006/relationships/image" Target="media/image118.wmf"/><Relationship Id="rId234" Type="http://schemas.openxmlformats.org/officeDocument/2006/relationships/image" Target="media/image126.wmf"/><Relationship Id="rId239" Type="http://schemas.openxmlformats.org/officeDocument/2006/relationships/oleObject" Target="embeddings/oleObject107.bin"/><Relationship Id="rId2" Type="http://schemas.openxmlformats.org/officeDocument/2006/relationships/styles" Target="styles.xml"/><Relationship Id="rId29" Type="http://schemas.openxmlformats.org/officeDocument/2006/relationships/image" Target="media/image15.wmf"/><Relationship Id="rId250" Type="http://schemas.openxmlformats.org/officeDocument/2006/relationships/oleObject" Target="embeddings/oleObject111.bin"/><Relationship Id="rId255" Type="http://schemas.openxmlformats.org/officeDocument/2006/relationships/image" Target="media/image138.wmf"/><Relationship Id="rId271" Type="http://schemas.openxmlformats.org/officeDocument/2006/relationships/image" Target="media/image146.wmf"/><Relationship Id="rId276" Type="http://schemas.openxmlformats.org/officeDocument/2006/relationships/image" Target="media/image149.wmf"/><Relationship Id="rId24" Type="http://schemas.openxmlformats.org/officeDocument/2006/relationships/image" Target="media/image12.wmf"/><Relationship Id="rId40" Type="http://schemas.openxmlformats.org/officeDocument/2006/relationships/image" Target="media/image21.png"/><Relationship Id="rId45" Type="http://schemas.openxmlformats.org/officeDocument/2006/relationships/image" Target="media/image24.png"/><Relationship Id="rId66" Type="http://schemas.openxmlformats.org/officeDocument/2006/relationships/image" Target="media/image35.wmf"/><Relationship Id="rId87" Type="http://schemas.openxmlformats.org/officeDocument/2006/relationships/image" Target="media/image47.wmf"/><Relationship Id="rId110" Type="http://schemas.openxmlformats.org/officeDocument/2006/relationships/image" Target="media/image60.wmf"/><Relationship Id="rId115" Type="http://schemas.openxmlformats.org/officeDocument/2006/relationships/oleObject" Target="embeddings/oleObject49.bin"/><Relationship Id="rId131" Type="http://schemas.openxmlformats.org/officeDocument/2006/relationships/oleObject" Target="embeddings/oleObject56.bin"/><Relationship Id="rId136" Type="http://schemas.openxmlformats.org/officeDocument/2006/relationships/image" Target="media/image74.wmf"/><Relationship Id="rId157" Type="http://schemas.openxmlformats.org/officeDocument/2006/relationships/oleObject" Target="embeddings/oleObject68.bin"/><Relationship Id="rId178" Type="http://schemas.openxmlformats.org/officeDocument/2006/relationships/oleObject" Target="embeddings/oleObject78.bin"/><Relationship Id="rId61" Type="http://schemas.openxmlformats.org/officeDocument/2006/relationships/oleObject" Target="embeddings/oleObject25.bin"/><Relationship Id="rId82" Type="http://schemas.openxmlformats.org/officeDocument/2006/relationships/image" Target="media/image44.wmf"/><Relationship Id="rId152" Type="http://schemas.openxmlformats.org/officeDocument/2006/relationships/image" Target="media/image83.wmf"/><Relationship Id="rId173" Type="http://schemas.openxmlformats.org/officeDocument/2006/relationships/oleObject" Target="embeddings/oleObject76.bin"/><Relationship Id="rId194" Type="http://schemas.openxmlformats.org/officeDocument/2006/relationships/image" Target="media/image105.wmf"/><Relationship Id="rId199" Type="http://schemas.openxmlformats.org/officeDocument/2006/relationships/oleObject" Target="embeddings/oleObject88.bin"/><Relationship Id="rId203" Type="http://schemas.openxmlformats.org/officeDocument/2006/relationships/oleObject" Target="embeddings/oleObject90.bin"/><Relationship Id="rId208" Type="http://schemas.openxmlformats.org/officeDocument/2006/relationships/oleObject" Target="embeddings/oleObject92.bin"/><Relationship Id="rId229" Type="http://schemas.openxmlformats.org/officeDocument/2006/relationships/image" Target="media/image124.wmf"/><Relationship Id="rId19" Type="http://schemas.openxmlformats.org/officeDocument/2006/relationships/oleObject" Target="embeddings/oleObject7.bin"/><Relationship Id="rId224" Type="http://schemas.openxmlformats.org/officeDocument/2006/relationships/oleObject" Target="embeddings/oleObject99.bin"/><Relationship Id="rId240" Type="http://schemas.openxmlformats.org/officeDocument/2006/relationships/image" Target="media/image129.wmf"/><Relationship Id="rId245" Type="http://schemas.openxmlformats.org/officeDocument/2006/relationships/oleObject" Target="embeddings/oleObject110.bin"/><Relationship Id="rId261" Type="http://schemas.openxmlformats.org/officeDocument/2006/relationships/image" Target="media/image141.wmf"/><Relationship Id="rId266" Type="http://schemas.openxmlformats.org/officeDocument/2006/relationships/oleObject" Target="embeddings/oleObject119.bin"/><Relationship Id="rId14" Type="http://schemas.openxmlformats.org/officeDocument/2006/relationships/image" Target="media/image6.wmf"/><Relationship Id="rId30" Type="http://schemas.openxmlformats.org/officeDocument/2006/relationships/oleObject" Target="embeddings/oleObject11.bin"/><Relationship Id="rId35" Type="http://schemas.openxmlformats.org/officeDocument/2006/relationships/image" Target="media/image18.wmf"/><Relationship Id="rId56" Type="http://schemas.openxmlformats.org/officeDocument/2006/relationships/image" Target="media/image30.wmf"/><Relationship Id="rId77" Type="http://schemas.openxmlformats.org/officeDocument/2006/relationships/image" Target="media/image41.png"/><Relationship Id="rId100" Type="http://schemas.openxmlformats.org/officeDocument/2006/relationships/image" Target="media/image54.png"/><Relationship Id="rId105" Type="http://schemas.openxmlformats.org/officeDocument/2006/relationships/oleObject" Target="embeddings/oleObject44.bin"/><Relationship Id="rId126" Type="http://schemas.openxmlformats.org/officeDocument/2006/relationships/oleObject" Target="embeddings/oleObject54.bin"/><Relationship Id="rId147" Type="http://schemas.openxmlformats.org/officeDocument/2006/relationships/oleObject" Target="embeddings/oleObject63.bin"/><Relationship Id="rId168" Type="http://schemas.openxmlformats.org/officeDocument/2006/relationships/image" Target="media/image91.wmf"/><Relationship Id="rId8" Type="http://schemas.openxmlformats.org/officeDocument/2006/relationships/image" Target="media/image3.wmf"/><Relationship Id="rId51" Type="http://schemas.openxmlformats.org/officeDocument/2006/relationships/oleObject" Target="embeddings/oleObject20.bin"/><Relationship Id="rId72" Type="http://schemas.openxmlformats.org/officeDocument/2006/relationships/oleObject" Target="embeddings/oleObject30.bin"/><Relationship Id="rId93" Type="http://schemas.openxmlformats.org/officeDocument/2006/relationships/oleObject" Target="embeddings/oleObject39.bin"/><Relationship Id="rId98" Type="http://schemas.openxmlformats.org/officeDocument/2006/relationships/image" Target="media/image53.wmf"/><Relationship Id="rId121" Type="http://schemas.openxmlformats.org/officeDocument/2006/relationships/image" Target="media/image66.wmf"/><Relationship Id="rId142" Type="http://schemas.openxmlformats.org/officeDocument/2006/relationships/oleObject" Target="embeddings/oleObject61.bin"/><Relationship Id="rId163" Type="http://schemas.openxmlformats.org/officeDocument/2006/relationships/oleObject" Target="embeddings/oleObject71.bin"/><Relationship Id="rId184" Type="http://schemas.openxmlformats.org/officeDocument/2006/relationships/oleObject" Target="embeddings/oleObject81.bin"/><Relationship Id="rId189" Type="http://schemas.openxmlformats.org/officeDocument/2006/relationships/oleObject" Target="embeddings/oleObject83.bin"/><Relationship Id="rId219" Type="http://schemas.openxmlformats.org/officeDocument/2006/relationships/image" Target="media/image119.wmf"/><Relationship Id="rId3" Type="http://schemas.openxmlformats.org/officeDocument/2006/relationships/settings" Target="settings.xml"/><Relationship Id="rId214" Type="http://schemas.openxmlformats.org/officeDocument/2006/relationships/oleObject" Target="embeddings/oleObject95.bin"/><Relationship Id="rId230" Type="http://schemas.openxmlformats.org/officeDocument/2006/relationships/oleObject" Target="embeddings/oleObject102.bin"/><Relationship Id="rId235" Type="http://schemas.openxmlformats.org/officeDocument/2006/relationships/oleObject" Target="embeddings/oleObject105.bin"/><Relationship Id="rId251" Type="http://schemas.openxmlformats.org/officeDocument/2006/relationships/image" Target="media/image136.wmf"/><Relationship Id="rId256" Type="http://schemas.openxmlformats.org/officeDocument/2006/relationships/oleObject" Target="embeddings/oleObject114.bin"/><Relationship Id="rId277" Type="http://schemas.openxmlformats.org/officeDocument/2006/relationships/oleObject" Target="embeddings/oleObject124.bin"/><Relationship Id="rId25" Type="http://schemas.openxmlformats.org/officeDocument/2006/relationships/oleObject" Target="embeddings/oleObject9.bin"/><Relationship Id="rId46" Type="http://schemas.openxmlformats.org/officeDocument/2006/relationships/image" Target="media/image25.wmf"/><Relationship Id="rId67" Type="http://schemas.openxmlformats.org/officeDocument/2006/relationships/oleObject" Target="embeddings/oleObject28.bin"/><Relationship Id="rId116" Type="http://schemas.openxmlformats.org/officeDocument/2006/relationships/image" Target="media/image63.wmf"/><Relationship Id="rId137" Type="http://schemas.openxmlformats.org/officeDocument/2006/relationships/image" Target="media/image75.wmf"/><Relationship Id="rId158" Type="http://schemas.openxmlformats.org/officeDocument/2006/relationships/image" Target="media/image86.wmf"/><Relationship Id="rId272" Type="http://schemas.openxmlformats.org/officeDocument/2006/relationships/image" Target="media/image147.wmf"/><Relationship Id="rId20" Type="http://schemas.openxmlformats.org/officeDocument/2006/relationships/image" Target="media/image9.png"/><Relationship Id="rId41" Type="http://schemas.openxmlformats.org/officeDocument/2006/relationships/image" Target="media/image22.wmf"/><Relationship Id="rId62" Type="http://schemas.openxmlformats.org/officeDocument/2006/relationships/image" Target="media/image33.wmf"/><Relationship Id="rId83" Type="http://schemas.openxmlformats.org/officeDocument/2006/relationships/oleObject" Target="embeddings/oleObject35.bin"/><Relationship Id="rId88" Type="http://schemas.openxmlformats.org/officeDocument/2006/relationships/oleObject" Target="embeddings/oleObject37.bin"/><Relationship Id="rId111" Type="http://schemas.openxmlformats.org/officeDocument/2006/relationships/oleObject" Target="embeddings/oleObject47.bin"/><Relationship Id="rId132" Type="http://schemas.openxmlformats.org/officeDocument/2006/relationships/image" Target="media/image72.wmf"/><Relationship Id="rId153" Type="http://schemas.openxmlformats.org/officeDocument/2006/relationships/oleObject" Target="embeddings/oleObject66.bin"/><Relationship Id="rId174" Type="http://schemas.openxmlformats.org/officeDocument/2006/relationships/image" Target="media/image94.wmf"/><Relationship Id="rId179" Type="http://schemas.openxmlformats.org/officeDocument/2006/relationships/image" Target="media/image97.wmf"/><Relationship Id="rId195" Type="http://schemas.openxmlformats.org/officeDocument/2006/relationships/oleObject" Target="embeddings/oleObject86.bin"/><Relationship Id="rId209" Type="http://schemas.openxmlformats.org/officeDocument/2006/relationships/image" Target="media/image113.wmf"/><Relationship Id="rId190" Type="http://schemas.openxmlformats.org/officeDocument/2006/relationships/image" Target="media/image103.wmf"/><Relationship Id="rId204" Type="http://schemas.openxmlformats.org/officeDocument/2006/relationships/image" Target="media/image110.wmf"/><Relationship Id="rId220" Type="http://schemas.openxmlformats.org/officeDocument/2006/relationships/oleObject" Target="embeddings/oleObject97.bin"/><Relationship Id="rId225" Type="http://schemas.openxmlformats.org/officeDocument/2006/relationships/image" Target="media/image122.wmf"/><Relationship Id="rId241" Type="http://schemas.openxmlformats.org/officeDocument/2006/relationships/oleObject" Target="embeddings/oleObject108.bin"/><Relationship Id="rId246" Type="http://schemas.openxmlformats.org/officeDocument/2006/relationships/image" Target="media/image132.wmf"/><Relationship Id="rId267" Type="http://schemas.openxmlformats.org/officeDocument/2006/relationships/image" Target="media/image144.wmf"/><Relationship Id="rId15" Type="http://schemas.openxmlformats.org/officeDocument/2006/relationships/oleObject" Target="embeddings/oleObject5.bin"/><Relationship Id="rId36" Type="http://schemas.openxmlformats.org/officeDocument/2006/relationships/oleObject" Target="embeddings/oleObject14.bin"/><Relationship Id="rId57" Type="http://schemas.openxmlformats.org/officeDocument/2006/relationships/oleObject" Target="embeddings/oleObject23.bin"/><Relationship Id="rId106" Type="http://schemas.openxmlformats.org/officeDocument/2006/relationships/image" Target="media/image58.wmf"/><Relationship Id="rId127" Type="http://schemas.openxmlformats.org/officeDocument/2006/relationships/image" Target="media/image69.wmf"/><Relationship Id="rId262" Type="http://schemas.openxmlformats.org/officeDocument/2006/relationships/oleObject" Target="embeddings/oleObject117.bin"/><Relationship Id="rId10" Type="http://schemas.openxmlformats.org/officeDocument/2006/relationships/image" Target="media/image4.wmf"/><Relationship Id="rId31" Type="http://schemas.openxmlformats.org/officeDocument/2006/relationships/image" Target="media/image16.wmf"/><Relationship Id="rId52" Type="http://schemas.openxmlformats.org/officeDocument/2006/relationships/image" Target="media/image28.wmf"/><Relationship Id="rId73" Type="http://schemas.openxmlformats.org/officeDocument/2006/relationships/image" Target="media/image39.wmf"/><Relationship Id="rId78" Type="http://schemas.openxmlformats.org/officeDocument/2006/relationships/image" Target="media/image42.wmf"/><Relationship Id="rId94" Type="http://schemas.openxmlformats.org/officeDocument/2006/relationships/image" Target="media/image51.wmf"/><Relationship Id="rId99" Type="http://schemas.openxmlformats.org/officeDocument/2006/relationships/oleObject" Target="embeddings/oleObject42.bin"/><Relationship Id="rId101" Type="http://schemas.openxmlformats.org/officeDocument/2006/relationships/image" Target="media/image55.png"/><Relationship Id="rId122" Type="http://schemas.openxmlformats.org/officeDocument/2006/relationships/oleObject" Target="embeddings/oleObject52.bin"/><Relationship Id="rId143" Type="http://schemas.openxmlformats.org/officeDocument/2006/relationships/image" Target="media/image78.wmf"/><Relationship Id="rId148" Type="http://schemas.openxmlformats.org/officeDocument/2006/relationships/image" Target="media/image81.wmf"/><Relationship Id="rId164" Type="http://schemas.openxmlformats.org/officeDocument/2006/relationships/image" Target="media/image89.wmf"/><Relationship Id="rId169" Type="http://schemas.openxmlformats.org/officeDocument/2006/relationships/oleObject" Target="embeddings/oleObject74.bin"/><Relationship Id="rId185" Type="http://schemas.openxmlformats.org/officeDocument/2006/relationships/image" Target="media/image100.wmf"/><Relationship Id="rId4" Type="http://schemas.openxmlformats.org/officeDocument/2006/relationships/webSettings" Target="webSettings.xml"/><Relationship Id="rId9" Type="http://schemas.openxmlformats.org/officeDocument/2006/relationships/oleObject" Target="embeddings/oleObject2.bin"/><Relationship Id="rId180" Type="http://schemas.openxmlformats.org/officeDocument/2006/relationships/oleObject" Target="embeddings/oleObject79.bin"/><Relationship Id="rId210" Type="http://schemas.openxmlformats.org/officeDocument/2006/relationships/oleObject" Target="embeddings/oleObject93.bin"/><Relationship Id="rId215" Type="http://schemas.openxmlformats.org/officeDocument/2006/relationships/image" Target="media/image116.wmf"/><Relationship Id="rId236" Type="http://schemas.openxmlformats.org/officeDocument/2006/relationships/image" Target="media/image127.wmf"/><Relationship Id="rId257" Type="http://schemas.openxmlformats.org/officeDocument/2006/relationships/image" Target="media/image139.wmf"/><Relationship Id="rId278" Type="http://schemas.openxmlformats.org/officeDocument/2006/relationships/fontTable" Target="fontTable.xml"/><Relationship Id="rId26" Type="http://schemas.openxmlformats.org/officeDocument/2006/relationships/image" Target="media/image13.png"/><Relationship Id="rId231" Type="http://schemas.openxmlformats.org/officeDocument/2006/relationships/oleObject" Target="embeddings/oleObject103.bin"/><Relationship Id="rId252" Type="http://schemas.openxmlformats.org/officeDocument/2006/relationships/oleObject" Target="embeddings/oleObject112.bin"/><Relationship Id="rId273" Type="http://schemas.openxmlformats.org/officeDocument/2006/relationships/oleObject" Target="embeddings/oleObject122.bin"/><Relationship Id="rId47" Type="http://schemas.openxmlformats.org/officeDocument/2006/relationships/oleObject" Target="embeddings/oleObject18.bin"/><Relationship Id="rId68" Type="http://schemas.openxmlformats.org/officeDocument/2006/relationships/image" Target="media/image36.wmf"/><Relationship Id="rId89" Type="http://schemas.openxmlformats.org/officeDocument/2006/relationships/image" Target="media/image48.wmf"/><Relationship Id="rId112" Type="http://schemas.openxmlformats.org/officeDocument/2006/relationships/image" Target="media/image61.wmf"/><Relationship Id="rId133" Type="http://schemas.openxmlformats.org/officeDocument/2006/relationships/oleObject" Target="embeddings/oleObject57.bin"/><Relationship Id="rId154" Type="http://schemas.openxmlformats.org/officeDocument/2006/relationships/image" Target="media/image84.wmf"/><Relationship Id="rId175" Type="http://schemas.openxmlformats.org/officeDocument/2006/relationships/oleObject" Target="embeddings/oleObject77.bin"/><Relationship Id="rId196" Type="http://schemas.openxmlformats.org/officeDocument/2006/relationships/image" Target="media/image106.wmf"/><Relationship Id="rId200" Type="http://schemas.openxmlformats.org/officeDocument/2006/relationships/image" Target="media/image108.wmf"/><Relationship Id="rId16" Type="http://schemas.openxmlformats.org/officeDocument/2006/relationships/image" Target="media/image7.wmf"/><Relationship Id="rId221" Type="http://schemas.openxmlformats.org/officeDocument/2006/relationships/image" Target="media/image120.wmf"/><Relationship Id="rId242" Type="http://schemas.openxmlformats.org/officeDocument/2006/relationships/image" Target="media/image130.wmf"/><Relationship Id="rId263" Type="http://schemas.openxmlformats.org/officeDocument/2006/relationships/image" Target="media/image142.wmf"/><Relationship Id="rId37" Type="http://schemas.openxmlformats.org/officeDocument/2006/relationships/image" Target="media/image19.wmf"/><Relationship Id="rId58" Type="http://schemas.openxmlformats.org/officeDocument/2006/relationships/image" Target="media/image31.wmf"/><Relationship Id="rId79" Type="http://schemas.openxmlformats.org/officeDocument/2006/relationships/oleObject" Target="embeddings/oleObject33.bin"/><Relationship Id="rId102" Type="http://schemas.openxmlformats.org/officeDocument/2006/relationships/image" Target="media/image56.wmf"/><Relationship Id="rId123" Type="http://schemas.openxmlformats.org/officeDocument/2006/relationships/image" Target="media/image67.wmf"/><Relationship Id="rId144" Type="http://schemas.openxmlformats.org/officeDocument/2006/relationships/oleObject" Target="embeddings/oleObject62.bin"/><Relationship Id="rId90" Type="http://schemas.openxmlformats.org/officeDocument/2006/relationships/oleObject" Target="embeddings/oleObject38.bin"/><Relationship Id="rId165" Type="http://schemas.openxmlformats.org/officeDocument/2006/relationships/oleObject" Target="embeddings/oleObject72.bin"/><Relationship Id="rId186" Type="http://schemas.openxmlformats.org/officeDocument/2006/relationships/image" Target="media/image101.wmf"/><Relationship Id="rId211" Type="http://schemas.openxmlformats.org/officeDocument/2006/relationships/image" Target="media/image114.wmf"/><Relationship Id="rId232" Type="http://schemas.openxmlformats.org/officeDocument/2006/relationships/image" Target="media/image125.wmf"/><Relationship Id="rId253" Type="http://schemas.openxmlformats.org/officeDocument/2006/relationships/image" Target="media/image137.wmf"/><Relationship Id="rId274" Type="http://schemas.openxmlformats.org/officeDocument/2006/relationships/image" Target="media/image148.wmf"/><Relationship Id="rId27" Type="http://schemas.openxmlformats.org/officeDocument/2006/relationships/image" Target="media/image14.wmf"/><Relationship Id="rId48" Type="http://schemas.openxmlformats.org/officeDocument/2006/relationships/image" Target="media/image26.wmf"/><Relationship Id="rId69" Type="http://schemas.openxmlformats.org/officeDocument/2006/relationships/oleObject" Target="embeddings/oleObject29.bin"/><Relationship Id="rId113" Type="http://schemas.openxmlformats.org/officeDocument/2006/relationships/oleObject" Target="embeddings/oleObject48.bin"/><Relationship Id="rId134" Type="http://schemas.openxmlformats.org/officeDocument/2006/relationships/image" Target="media/image73.wmf"/><Relationship Id="rId80" Type="http://schemas.openxmlformats.org/officeDocument/2006/relationships/image" Target="media/image43.wmf"/><Relationship Id="rId155" Type="http://schemas.openxmlformats.org/officeDocument/2006/relationships/oleObject" Target="embeddings/oleObject67.bin"/><Relationship Id="rId176" Type="http://schemas.openxmlformats.org/officeDocument/2006/relationships/image" Target="media/image95.png"/><Relationship Id="rId197" Type="http://schemas.openxmlformats.org/officeDocument/2006/relationships/oleObject" Target="embeddings/oleObject87.bin"/><Relationship Id="rId201" Type="http://schemas.openxmlformats.org/officeDocument/2006/relationships/oleObject" Target="embeddings/oleObject89.bin"/><Relationship Id="rId222" Type="http://schemas.openxmlformats.org/officeDocument/2006/relationships/oleObject" Target="embeddings/oleObject98.bin"/><Relationship Id="rId243" Type="http://schemas.openxmlformats.org/officeDocument/2006/relationships/oleObject" Target="embeddings/oleObject109.bin"/><Relationship Id="rId264" Type="http://schemas.openxmlformats.org/officeDocument/2006/relationships/oleObject" Target="embeddings/oleObject118.bin"/><Relationship Id="rId17" Type="http://schemas.openxmlformats.org/officeDocument/2006/relationships/oleObject" Target="embeddings/oleObject6.bin"/><Relationship Id="rId38" Type="http://schemas.openxmlformats.org/officeDocument/2006/relationships/oleObject" Target="embeddings/oleObject15.bin"/><Relationship Id="rId59" Type="http://schemas.openxmlformats.org/officeDocument/2006/relationships/oleObject" Target="embeddings/oleObject24.bin"/><Relationship Id="rId103" Type="http://schemas.openxmlformats.org/officeDocument/2006/relationships/oleObject" Target="embeddings/oleObject43.bin"/><Relationship Id="rId124" Type="http://schemas.openxmlformats.org/officeDocument/2006/relationships/oleObject" Target="embeddings/oleObject53.bin"/><Relationship Id="rId70" Type="http://schemas.openxmlformats.org/officeDocument/2006/relationships/image" Target="media/image37.png"/><Relationship Id="rId91" Type="http://schemas.openxmlformats.org/officeDocument/2006/relationships/image" Target="media/image49.png"/><Relationship Id="rId145" Type="http://schemas.openxmlformats.org/officeDocument/2006/relationships/image" Target="media/image79.png"/><Relationship Id="rId166" Type="http://schemas.openxmlformats.org/officeDocument/2006/relationships/image" Target="media/image90.wmf"/><Relationship Id="rId187" Type="http://schemas.openxmlformats.org/officeDocument/2006/relationships/oleObject" Target="embeddings/oleObject82.bin"/><Relationship Id="rId1" Type="http://schemas.openxmlformats.org/officeDocument/2006/relationships/customXml" Target="../customXml/item1.xml"/><Relationship Id="rId212" Type="http://schemas.openxmlformats.org/officeDocument/2006/relationships/oleObject" Target="embeddings/oleObject94.bin"/><Relationship Id="rId233" Type="http://schemas.openxmlformats.org/officeDocument/2006/relationships/oleObject" Target="embeddings/oleObject104.bin"/><Relationship Id="rId254" Type="http://schemas.openxmlformats.org/officeDocument/2006/relationships/oleObject" Target="embeddings/oleObject113.bin"/><Relationship Id="rId28" Type="http://schemas.openxmlformats.org/officeDocument/2006/relationships/oleObject" Target="embeddings/oleObject10.bin"/><Relationship Id="rId49" Type="http://schemas.openxmlformats.org/officeDocument/2006/relationships/oleObject" Target="embeddings/oleObject19.bin"/><Relationship Id="rId114" Type="http://schemas.openxmlformats.org/officeDocument/2006/relationships/image" Target="media/image62.wmf"/><Relationship Id="rId275" Type="http://schemas.openxmlformats.org/officeDocument/2006/relationships/oleObject" Target="embeddings/oleObject123.bin"/><Relationship Id="rId60" Type="http://schemas.openxmlformats.org/officeDocument/2006/relationships/image" Target="media/image32.wmf"/><Relationship Id="rId81" Type="http://schemas.openxmlformats.org/officeDocument/2006/relationships/oleObject" Target="embeddings/oleObject34.bin"/><Relationship Id="rId135" Type="http://schemas.openxmlformats.org/officeDocument/2006/relationships/oleObject" Target="embeddings/oleObject58.bin"/><Relationship Id="rId156" Type="http://schemas.openxmlformats.org/officeDocument/2006/relationships/image" Target="media/image85.wmf"/><Relationship Id="rId177" Type="http://schemas.openxmlformats.org/officeDocument/2006/relationships/image" Target="media/image96.wmf"/><Relationship Id="rId198" Type="http://schemas.openxmlformats.org/officeDocument/2006/relationships/image" Target="media/image107.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40923-2E51-4F1B-9E1A-778B1E213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52</Pages>
  <Words>12949</Words>
  <Characters>73813</Characters>
  <Application>Microsoft Office Word</Application>
  <DocSecurity>0</DocSecurity>
  <Lines>615</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Админ</cp:lastModifiedBy>
  <cp:revision>13</cp:revision>
  <dcterms:created xsi:type="dcterms:W3CDTF">2016-10-12T14:29:00Z</dcterms:created>
  <dcterms:modified xsi:type="dcterms:W3CDTF">2018-11-28T05:01:00Z</dcterms:modified>
</cp:coreProperties>
</file>